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92D56" w:rsidP="00AE6D5B">
      <w:pPr>
        <w:pStyle w:val="Datum"/>
      </w:pPr>
      <w:r>
        <w:t>27</w:t>
      </w:r>
      <w:r w:rsidR="00474D1E">
        <w:t>.</w:t>
      </w:r>
      <w:r w:rsidR="00857A66">
        <w:t xml:space="preserve"> </w:t>
      </w:r>
      <w:r>
        <w:t xml:space="preserve">prosince </w:t>
      </w:r>
      <w:r w:rsidR="00AF776C">
        <w:t>2019</w:t>
      </w:r>
    </w:p>
    <w:p w:rsidR="00867569" w:rsidRPr="00AE6D5B" w:rsidRDefault="006353EC" w:rsidP="00AE6D5B">
      <w:pPr>
        <w:pStyle w:val="Nzev"/>
      </w:pPr>
      <w:bookmarkStart w:id="0" w:name="_GoBack"/>
      <w:r>
        <w:t xml:space="preserve">Důvěra </w:t>
      </w:r>
      <w:r w:rsidR="00842358">
        <w:t>podnikatelů i spotřebitelů v ekonomiku se zvýšila</w:t>
      </w:r>
    </w:p>
    <w:bookmarkEnd w:id="0"/>
    <w:p w:rsidR="008202DD" w:rsidRPr="005C44D3" w:rsidRDefault="00605DB5" w:rsidP="00303D40">
      <w:pPr>
        <w:pStyle w:val="Perex"/>
        <w:spacing w:after="0"/>
      </w:pPr>
      <w:r>
        <w:t>Souhrnný indikátor důvěry</w:t>
      </w:r>
      <w:r w:rsidR="00303D40" w:rsidRPr="00303D40">
        <w:t xml:space="preserve"> </w:t>
      </w:r>
      <w:r w:rsidR="00C66B00">
        <w:t xml:space="preserve">se meziměsíčně </w:t>
      </w:r>
      <w:r w:rsidR="006353EC">
        <w:t>mírně zvýšil</w:t>
      </w:r>
      <w:r w:rsidR="00303D40" w:rsidRPr="00303D40">
        <w:t xml:space="preserve"> o </w:t>
      </w:r>
      <w:r w:rsidR="00526E98">
        <w:t>0,</w:t>
      </w:r>
      <w:r w:rsidR="006353EC">
        <w:t>5</w:t>
      </w:r>
      <w:r w:rsidR="00526E98">
        <w:t xml:space="preserve"> bodu</w:t>
      </w:r>
      <w:r w:rsidR="00303D40" w:rsidRPr="00303D40">
        <w:t xml:space="preserve"> na hodnotu 9</w:t>
      </w:r>
      <w:r>
        <w:t>3</w:t>
      </w:r>
      <w:r w:rsidR="00303D40" w:rsidRPr="00303D40">
        <w:t>,</w:t>
      </w:r>
      <w:r w:rsidR="006353EC">
        <w:t>8</w:t>
      </w:r>
      <w:r w:rsidR="00C66B00">
        <w:t xml:space="preserve">. </w:t>
      </w:r>
      <w:r w:rsidR="00526E98">
        <w:t xml:space="preserve">Důvěra v ekonomiku </w:t>
      </w:r>
      <w:r w:rsidR="006353EC">
        <w:t>vzrostla mezi spotřebiteli, mezi podnikateli vzrostla velmi mírně.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348B4" w:rsidRDefault="006353EC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szCs w:val="20"/>
          <w:lang w:eastAsia="cs-CZ"/>
        </w:rPr>
        <w:t>V meziměsíčním srovnání důvěra spotřebitelů v ekonomiku vzrostla o 2,8 bodu na hodnotu 104,8</w:t>
      </w:r>
      <w:r w:rsidR="00303D40" w:rsidRPr="00303D40">
        <w:rPr>
          <w:rFonts w:cs="Arial"/>
          <w:szCs w:val="20"/>
          <w:lang w:eastAsia="cs-CZ"/>
        </w:rPr>
        <w:t>.</w:t>
      </w:r>
      <w:r w:rsidR="00303D40" w:rsidRPr="00303D40">
        <w:rPr>
          <w:rFonts w:cs="Arial"/>
          <w:i/>
          <w:szCs w:val="20"/>
          <w:lang w:eastAsia="cs-CZ"/>
        </w:rPr>
        <w:t xml:space="preserve"> „</w:t>
      </w:r>
      <w:r>
        <w:rPr>
          <w:rFonts w:cs="Arial"/>
          <w:i/>
          <w:szCs w:val="20"/>
          <w:lang w:eastAsia="cs-CZ"/>
        </w:rPr>
        <w:t>V porovnání s listopadem se spotřebitelé méně obávají zhoršení jejich vlastní finanční situace a v následuj</w:t>
      </w:r>
      <w:r w:rsidR="001D03D3">
        <w:rPr>
          <w:rFonts w:cs="Arial"/>
          <w:i/>
          <w:szCs w:val="20"/>
          <w:lang w:eastAsia="cs-CZ"/>
        </w:rPr>
        <w:t>ícím období hodlají více spořit.</w:t>
      </w:r>
      <w:r>
        <w:rPr>
          <w:rFonts w:cs="Arial"/>
          <w:i/>
          <w:szCs w:val="20"/>
          <w:lang w:eastAsia="cs-CZ"/>
        </w:rPr>
        <w:t xml:space="preserve"> Zvýšily se ale jejich obavy z růstu nezaměstnanosti,</w:t>
      </w:r>
      <w:r w:rsidR="008807A2">
        <w:rPr>
          <w:rFonts w:cs="Arial"/>
          <w:i/>
          <w:szCs w:val="20"/>
          <w:lang w:eastAsia="cs-CZ"/>
        </w:rPr>
        <w:t xml:space="preserve">“ </w:t>
      </w:r>
      <w:r w:rsidR="008807A2" w:rsidRPr="008807A2">
        <w:rPr>
          <w:rFonts w:cs="Arial"/>
          <w:szCs w:val="20"/>
          <w:lang w:eastAsia="cs-CZ"/>
        </w:rPr>
        <w:t>sdělil Jiří Obst, vedoucí odd</w:t>
      </w:r>
      <w:r w:rsidR="008807A2">
        <w:rPr>
          <w:rFonts w:cs="Arial"/>
          <w:szCs w:val="20"/>
          <w:lang w:eastAsia="cs-CZ"/>
        </w:rPr>
        <w:t>ělení konjunkturálních průzkumů ČSÚ.</w:t>
      </w:r>
      <w:r w:rsidR="00B348B4">
        <w:rPr>
          <w:rFonts w:cs="Arial"/>
          <w:szCs w:val="20"/>
          <w:lang w:eastAsia="cs-CZ"/>
        </w:rPr>
        <w:t xml:space="preserve"> </w:t>
      </w:r>
      <w:r w:rsidR="008807A2">
        <w:rPr>
          <w:rFonts w:cs="Arial"/>
          <w:szCs w:val="20"/>
          <w:lang w:eastAsia="cs-CZ"/>
        </w:rPr>
        <w:t xml:space="preserve"> </w:t>
      </w:r>
    </w:p>
    <w:p w:rsidR="006353EC" w:rsidRDefault="006353EC" w:rsidP="00303D40">
      <w:pPr>
        <w:rPr>
          <w:rFonts w:cs="Arial"/>
          <w:i/>
          <w:szCs w:val="20"/>
          <w:lang w:eastAsia="cs-CZ"/>
        </w:rPr>
      </w:pPr>
    </w:p>
    <w:p w:rsidR="006353EC" w:rsidRPr="006353EC" w:rsidRDefault="006353EC" w:rsidP="00303D40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Mezi podnikateli se důvěra zvýšila</w:t>
      </w:r>
      <w:r w:rsidR="001D03D3">
        <w:rPr>
          <w:rFonts w:cs="Arial"/>
          <w:szCs w:val="20"/>
          <w:lang w:eastAsia="cs-CZ"/>
        </w:rPr>
        <w:t xml:space="preserve"> v průmyslu a ve stavebnictví, </w:t>
      </w:r>
      <w:r>
        <w:rPr>
          <w:rFonts w:cs="Arial"/>
          <w:szCs w:val="20"/>
          <w:lang w:eastAsia="cs-CZ"/>
        </w:rPr>
        <w:t xml:space="preserve">v obchodě a ve vybraných odvětvích služeb se naopak snížila. </w:t>
      </w:r>
    </w:p>
    <w:p w:rsidR="00B348B4" w:rsidRDefault="00B348B4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 xml:space="preserve">Podrobnosti naleznete v dnes vydané Rychlé informaci: </w:t>
      </w:r>
      <w:hyperlink r:id="rId7" w:history="1">
        <w:r w:rsidR="001D03D3" w:rsidRPr="001D03D3">
          <w:rPr>
            <w:rStyle w:val="Hypertextovodkaz"/>
          </w:rPr>
          <w:t>https://www.czso.cz/csu/czso/cri/konjunkturalni-pruzkum-prosinec-2019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1D03D3" w:rsidRDefault="001D03D3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BB" w:rsidRDefault="00F93EBB" w:rsidP="00BA6370">
      <w:r>
        <w:separator/>
      </w:r>
    </w:p>
  </w:endnote>
  <w:endnote w:type="continuationSeparator" w:id="0">
    <w:p w:rsidR="00F93EBB" w:rsidRDefault="00F93E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03D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03D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21C8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BB" w:rsidRDefault="00F93EBB" w:rsidP="00BA6370">
      <w:r>
        <w:separator/>
      </w:r>
    </w:p>
  </w:footnote>
  <w:footnote w:type="continuationSeparator" w:id="0">
    <w:p w:rsidR="00F93EBB" w:rsidRDefault="00F93E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59A5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D9B8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512D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E6393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8D7A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8D9AB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95637"/>
    <w:rsid w:val="000B6F63"/>
    <w:rsid w:val="000C435D"/>
    <w:rsid w:val="000D53D1"/>
    <w:rsid w:val="000E4C61"/>
    <w:rsid w:val="000F4B55"/>
    <w:rsid w:val="00110F99"/>
    <w:rsid w:val="0012190D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4C9B"/>
    <w:rsid w:val="001B533C"/>
    <w:rsid w:val="001B607F"/>
    <w:rsid w:val="001D03D3"/>
    <w:rsid w:val="001D369A"/>
    <w:rsid w:val="001F7C5A"/>
    <w:rsid w:val="00201B09"/>
    <w:rsid w:val="002070FB"/>
    <w:rsid w:val="00213729"/>
    <w:rsid w:val="002272A6"/>
    <w:rsid w:val="00236D8C"/>
    <w:rsid w:val="002406FA"/>
    <w:rsid w:val="002460EA"/>
    <w:rsid w:val="002848DA"/>
    <w:rsid w:val="00292D56"/>
    <w:rsid w:val="002946CD"/>
    <w:rsid w:val="002B2E47"/>
    <w:rsid w:val="002B4109"/>
    <w:rsid w:val="002B7563"/>
    <w:rsid w:val="002D482A"/>
    <w:rsid w:val="002D6A6C"/>
    <w:rsid w:val="002F7874"/>
    <w:rsid w:val="00303D40"/>
    <w:rsid w:val="00313149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A515E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26E98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353EC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1986"/>
    <w:rsid w:val="007A57F2"/>
    <w:rsid w:val="007B1333"/>
    <w:rsid w:val="007C0F5A"/>
    <w:rsid w:val="007F4AEB"/>
    <w:rsid w:val="007F75B2"/>
    <w:rsid w:val="0080119F"/>
    <w:rsid w:val="008043C4"/>
    <w:rsid w:val="0081604C"/>
    <w:rsid w:val="008202DD"/>
    <w:rsid w:val="00831B1B"/>
    <w:rsid w:val="00842358"/>
    <w:rsid w:val="00857A66"/>
    <w:rsid w:val="00861D0E"/>
    <w:rsid w:val="00867569"/>
    <w:rsid w:val="008807A2"/>
    <w:rsid w:val="008A6424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348B4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C7D92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41B6B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329E6"/>
    <w:rsid w:val="00F46F18"/>
    <w:rsid w:val="00F52982"/>
    <w:rsid w:val="00F83E2E"/>
    <w:rsid w:val="00F93EBB"/>
    <w:rsid w:val="00FB005B"/>
    <w:rsid w:val="00FB2C41"/>
    <w:rsid w:val="00FB5D78"/>
    <w:rsid w:val="00FB687C"/>
    <w:rsid w:val="00FE358E"/>
    <w:rsid w:val="00FF047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DC7529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prosi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6D9A-92B5-42D3-A134-F594096E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cieslar35132</cp:lastModifiedBy>
  <cp:revision>2</cp:revision>
  <cp:lastPrinted>2019-08-23T04:30:00Z</cp:lastPrinted>
  <dcterms:created xsi:type="dcterms:W3CDTF">2019-12-20T09:46:00Z</dcterms:created>
  <dcterms:modified xsi:type="dcterms:W3CDTF">2019-12-20T09:46:00Z</dcterms:modified>
</cp:coreProperties>
</file>