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A7505" w:rsidP="00AE6D5B">
      <w:pPr>
        <w:pStyle w:val="Datum"/>
      </w:pPr>
      <w:r>
        <w:t>6</w:t>
      </w:r>
      <w:r w:rsidR="00860AEA">
        <w:t>. února</w:t>
      </w:r>
      <w:r w:rsidR="0033176A">
        <w:t xml:space="preserve"> </w:t>
      </w:r>
      <w:r w:rsidR="00860AEA">
        <w:t>2020</w:t>
      </w:r>
    </w:p>
    <w:p w:rsidR="00867569" w:rsidRPr="00AE6D5B" w:rsidRDefault="005A7505" w:rsidP="00AE6D5B">
      <w:pPr>
        <w:pStyle w:val="Nzev"/>
      </w:pPr>
      <w:r w:rsidRPr="005A7505">
        <w:t>Průmyslová produkce se v roce 2019 snížila o 0,5 %</w:t>
      </w:r>
    </w:p>
    <w:p w:rsidR="001E178C" w:rsidRDefault="005A7505" w:rsidP="005A7505">
      <w:pPr>
        <w:pStyle w:val="Perex"/>
        <w:spacing w:line="240" w:lineRule="auto"/>
        <w:jc w:val="left"/>
      </w:pPr>
      <w:r>
        <w:t>Průmyslová produkce v prosinci po očištění o vliv počtu pracovních dnů reálně meziročně klesla 3,4 %. Po vyloučení sezónních vlivů byla meziměsíčně nižší o 0,9 %. Hodnota nových zakáze</w:t>
      </w:r>
      <w:r>
        <w:t xml:space="preserve">k se meziročně snížila o 2,7 %. </w:t>
      </w:r>
      <w:r>
        <w:t>V roce 2019 průmyslová produkce klesla meziročně o 0,5 %. Hodnota nových zakázek byla vyšší o 1,2 %. Zaměstnanost klesla o 1,1 % a průměrná mzda se zvýšila o 6,2 %.</w:t>
      </w:r>
    </w:p>
    <w:p w:rsidR="005A7505" w:rsidRDefault="00B0791D" w:rsidP="00B0791D">
      <w:pPr>
        <w:jc w:val="left"/>
        <w:rPr>
          <w:i/>
        </w:rPr>
      </w:pPr>
      <w:r w:rsidRPr="00B0791D">
        <w:rPr>
          <w:i/>
        </w:rPr>
        <w:t>„</w:t>
      </w:r>
      <w:r w:rsidR="005A7505" w:rsidRPr="005A7505">
        <w:rPr>
          <w:i/>
        </w:rPr>
        <w:t xml:space="preserve">Průmysl dál oslabuje. V prosinci průmyslová produkce meziročně poklesla o 3,4 %. Za celý rok 2019 se snížila o 0,5 %. S ohledem na celosvětovou ekonomickou situaci se však nejedná </w:t>
      </w:r>
    </w:p>
    <w:p w:rsidR="00B0791D" w:rsidRPr="00CC6CEE" w:rsidRDefault="005A7505" w:rsidP="00B0791D">
      <w:pPr>
        <w:jc w:val="left"/>
        <w:rPr>
          <w:i/>
        </w:rPr>
      </w:pPr>
      <w:r w:rsidRPr="005A7505">
        <w:rPr>
          <w:i/>
        </w:rPr>
        <w:t>o špatný výsledek. U průmyslových podniků ve vybraných odvětvích se nicméně začíná projevovat určitá nejistota z budoucího vývoje. Některé firmy se pravděpodobně začnou potýkat s nedostatkem zakázek namísto nedostatku pracovníků</w:t>
      </w:r>
      <w:r w:rsidR="00B0791D" w:rsidRPr="00B0791D">
        <w:rPr>
          <w:i/>
        </w:rPr>
        <w:t>,“</w:t>
      </w:r>
      <w:r>
        <w:t xml:space="preserve"> říká Radek Matějka, ředitel odboru </w:t>
      </w:r>
      <w:r w:rsidRPr="005A7505">
        <w:t>statistiky zemědělství a lesnictví, průmyslu, stavebnictví a energetiky</w:t>
      </w:r>
      <w:r>
        <w:t xml:space="preserve"> ČSÚ</w:t>
      </w:r>
      <w:r w:rsidR="00B0791D"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A7505" w:rsidRPr="005A7505">
          <w:rPr>
            <w:rStyle w:val="Hypertextovodkaz"/>
          </w:rPr>
          <w:t>https://www.czso.cz/csu/czso/cri/prumysl-prosinec-2019</w:t>
        </w:r>
      </w:hyperlink>
      <w:r w:rsidR="003B114F">
        <w:t>.</w:t>
      </w:r>
      <w:r w:rsidR="00176A3E">
        <w:t xml:space="preserve"> </w:t>
      </w:r>
    </w:p>
    <w:p w:rsidR="00B624DD" w:rsidRDefault="00B624DD" w:rsidP="000D476F">
      <w:pPr>
        <w:jc w:val="left"/>
      </w:pPr>
    </w:p>
    <w:p w:rsidR="000D476F" w:rsidRPr="00B624DD" w:rsidRDefault="000D476F" w:rsidP="000D476F">
      <w:pPr>
        <w:jc w:val="left"/>
      </w:pPr>
      <w:r w:rsidRPr="00AC68DB">
        <w:t>Zvukový</w:t>
      </w:r>
      <w:r>
        <w:t xml:space="preserve"> záznam vyjádření je k dispozici v příloze.</w:t>
      </w:r>
      <w:bookmarkStart w:id="0" w:name="_GoBack"/>
      <w:bookmarkEnd w:id="0"/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79" w:rsidRDefault="00123879" w:rsidP="00BA6370">
      <w:r>
        <w:separator/>
      </w:r>
    </w:p>
  </w:endnote>
  <w:endnote w:type="continuationSeparator" w:id="0">
    <w:p w:rsidR="00123879" w:rsidRDefault="0012387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A750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A750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79" w:rsidRDefault="00123879" w:rsidP="00BA6370">
      <w:r>
        <w:separator/>
      </w:r>
    </w:p>
  </w:footnote>
  <w:footnote w:type="continuationSeparator" w:id="0">
    <w:p w:rsidR="00123879" w:rsidRDefault="0012387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288F42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prosi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4790-41BF-4E4B-970D-4A22A5B4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2020-02-04T15:36:00Z</dcterms:created>
  <dcterms:modified xsi:type="dcterms:W3CDTF">2020-02-04T15:36:00Z</dcterms:modified>
</cp:coreProperties>
</file>