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AD3630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 w:rsidR="00490902">
        <w:rPr>
          <w:lang w:val="cs-CZ"/>
        </w:rPr>
        <w:t>1</w:t>
      </w:r>
      <w:r>
        <w:rPr>
          <w:lang w:val="cs-CZ"/>
        </w:rPr>
        <w:t>2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06435D" w:rsidRPr="0006435D" w:rsidRDefault="00E36F42" w:rsidP="0006435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Počet dokončených bytů </w:t>
      </w:r>
      <w:r w:rsidR="00065876">
        <w:rPr>
          <w:color w:val="BD1B21"/>
          <w:sz w:val="32"/>
          <w:szCs w:val="32"/>
        </w:rPr>
        <w:t xml:space="preserve">výrazně </w:t>
      </w:r>
      <w:r>
        <w:rPr>
          <w:color w:val="BD1B21"/>
          <w:sz w:val="32"/>
          <w:szCs w:val="32"/>
        </w:rPr>
        <w:t>vzrostl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221D40">
        <w:t>říjen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8C0F83" w:rsidP="003D2D82">
      <w:pPr>
        <w:pStyle w:val="Nadpis3"/>
        <w:jc w:val="both"/>
      </w:pPr>
      <w:r>
        <w:t>Stavební produkce v </w:t>
      </w:r>
      <w:r w:rsidR="00221D40">
        <w:t>říjnu</w:t>
      </w:r>
      <w:r>
        <w:t xml:space="preserve"> 2018 </w:t>
      </w:r>
      <w:r w:rsidRPr="00005AC8">
        <w:rPr>
          <w:rFonts w:cs="Arial"/>
          <w:lang w:eastAsia="cs-CZ"/>
        </w:rPr>
        <w:t xml:space="preserve">po očištění </w:t>
      </w:r>
      <w:r w:rsidRPr="00790E16">
        <w:rPr>
          <w:rFonts w:cs="Arial"/>
          <w:lang w:eastAsia="cs-CZ"/>
        </w:rPr>
        <w:t xml:space="preserve">o vliv počtu pracovních dnů reálně meziročně </w:t>
      </w:r>
      <w:r>
        <w:t>vzrostla</w:t>
      </w:r>
      <w:r w:rsidRPr="00790E16">
        <w:t xml:space="preserve"> o </w:t>
      </w:r>
      <w:r w:rsidR="00F156EB">
        <w:t>9</w:t>
      </w:r>
      <w:r>
        <w:t>,</w:t>
      </w:r>
      <w:r w:rsidR="00F156EB">
        <w:t>0</w:t>
      </w:r>
      <w:r w:rsidRPr="00790E16">
        <w:t> %</w:t>
      </w:r>
      <w:r>
        <w:t xml:space="preserve">, </w:t>
      </w:r>
      <w:r w:rsidRPr="00002E40">
        <w:rPr>
          <w:rStyle w:val="Zvraznn"/>
          <w:rFonts w:ascii="Arial" w:hAnsi="Arial" w:cs="Arial"/>
          <w:i w:val="0"/>
          <w:iCs w:val="0"/>
        </w:rPr>
        <w:t xml:space="preserve">bez očištění se </w:t>
      </w:r>
      <w:r>
        <w:rPr>
          <w:rStyle w:val="Zvraznn"/>
          <w:rFonts w:ascii="Arial" w:hAnsi="Arial" w:cs="Arial"/>
          <w:i w:val="0"/>
          <w:iCs w:val="0"/>
        </w:rPr>
        <w:t>zvýšila</w:t>
      </w:r>
      <w:r w:rsidRPr="00002E40">
        <w:rPr>
          <w:rStyle w:val="Zvraznn"/>
          <w:rFonts w:ascii="Arial" w:hAnsi="Arial" w:cs="Arial"/>
          <w:i w:val="0"/>
          <w:iCs w:val="0"/>
        </w:rPr>
        <w:t xml:space="preserve"> o </w:t>
      </w:r>
      <w:r w:rsidR="002D7C27">
        <w:rPr>
          <w:rStyle w:val="Zvraznn"/>
          <w:rFonts w:ascii="Arial" w:hAnsi="Arial" w:cs="Arial"/>
          <w:i w:val="0"/>
          <w:iCs w:val="0"/>
        </w:rPr>
        <w:t>10</w:t>
      </w:r>
      <w:r w:rsidRPr="00002E40">
        <w:rPr>
          <w:rStyle w:val="Zvraznn"/>
          <w:rFonts w:ascii="Arial" w:hAnsi="Arial" w:cs="Arial"/>
          <w:i w:val="0"/>
          <w:iCs w:val="0"/>
        </w:rPr>
        <w:t>,</w:t>
      </w:r>
      <w:r w:rsidR="002D7C27">
        <w:rPr>
          <w:rStyle w:val="Zvraznn"/>
          <w:rFonts w:ascii="Arial" w:hAnsi="Arial" w:cs="Arial"/>
          <w:i w:val="0"/>
          <w:iCs w:val="0"/>
        </w:rPr>
        <w:t>4</w:t>
      </w:r>
      <w:r w:rsidRPr="00002E40">
        <w:rPr>
          <w:rStyle w:val="Zvraznn"/>
          <w:rFonts w:ascii="Arial" w:hAnsi="Arial" w:cs="Arial"/>
          <w:i w:val="0"/>
          <w:iCs w:val="0"/>
        </w:rPr>
        <w:t> %</w:t>
      </w:r>
      <w:r w:rsidR="00F51126" w:rsidRPr="00002E40">
        <w:t>.</w:t>
      </w:r>
      <w:r w:rsidR="003C117C" w:rsidRPr="00790E16">
        <w:t xml:space="preserve"> </w:t>
      </w:r>
      <w:r w:rsidR="00CF35C9" w:rsidRPr="00790E16">
        <w:t>Stavební úřady vydaly meziročně o </w:t>
      </w:r>
      <w:r w:rsidR="000E679A">
        <w:t>2</w:t>
      </w:r>
      <w:r w:rsidR="00705B8F" w:rsidRPr="00790E16">
        <w:t>,</w:t>
      </w:r>
      <w:r w:rsidR="000E679A">
        <w:t>0</w:t>
      </w:r>
      <w:r w:rsidR="00CF35C9" w:rsidRPr="00790E16">
        <w:t xml:space="preserve"> % stavebních povolení </w:t>
      </w:r>
      <w:r w:rsidR="00022EE0">
        <w:t>méně</w:t>
      </w:r>
      <w:r w:rsidR="00CF35C9" w:rsidRPr="00790E16">
        <w:t xml:space="preserve"> a orientační hodnota </w:t>
      </w:r>
      <w:r w:rsidR="001B13ED" w:rsidRPr="00790E16">
        <w:t xml:space="preserve">těchto povolení </w:t>
      </w:r>
      <w:r w:rsidR="000E679A">
        <w:t>kles</w:t>
      </w:r>
      <w:r w:rsidR="00AD19A4" w:rsidRPr="00AD19A4">
        <w:t>la</w:t>
      </w:r>
      <w:r w:rsidR="00CF35C9" w:rsidRPr="00790E16">
        <w:t xml:space="preserve"> o </w:t>
      </w:r>
      <w:r w:rsidR="003D0C04">
        <w:t>1</w:t>
      </w:r>
      <w:r w:rsidR="00CF35C9" w:rsidRPr="00790E16">
        <w:t>,</w:t>
      </w:r>
      <w:r w:rsidR="003D0C04">
        <w:t>8</w:t>
      </w:r>
      <w:r w:rsidR="00CF35C9" w:rsidRPr="00790E16">
        <w:t xml:space="preserve"> %. </w:t>
      </w:r>
      <w:r w:rsidR="0062465D">
        <w:t>M</w:t>
      </w:r>
      <w:r w:rsidR="0062465D" w:rsidRPr="00790E16">
        <w:t xml:space="preserve">eziročně </w:t>
      </w:r>
      <w:r w:rsidR="0062465D">
        <w:t>b</w:t>
      </w:r>
      <w:r w:rsidR="00CF35C9" w:rsidRPr="00790E16">
        <w:t>ylo zahájeno o </w:t>
      </w:r>
      <w:r w:rsidR="000E679A">
        <w:t>1</w:t>
      </w:r>
      <w:r w:rsidR="00E26AFC">
        <w:t>,</w:t>
      </w:r>
      <w:r w:rsidR="000E679A">
        <w:t>7</w:t>
      </w:r>
      <w:r w:rsidR="00E26AFC">
        <w:t> </w:t>
      </w:r>
      <w:r w:rsidR="00CF35C9" w:rsidRPr="00790E16">
        <w:t xml:space="preserve">% bytů </w:t>
      </w:r>
      <w:r w:rsidR="000E679A">
        <w:t>méně</w:t>
      </w:r>
      <w:r w:rsidR="00CF35C9" w:rsidRPr="00790E16">
        <w:t>. Dokončeno bylo o </w:t>
      </w:r>
      <w:r w:rsidR="000E679A">
        <w:t>55</w:t>
      </w:r>
      <w:r w:rsidR="00074555">
        <w:t>,</w:t>
      </w:r>
      <w:r w:rsidR="004B05C9">
        <w:t>6</w:t>
      </w:r>
      <w:r w:rsidR="00074555">
        <w:t> </w:t>
      </w:r>
      <w:r w:rsidR="00CF35C9" w:rsidRPr="00790E16">
        <w:t xml:space="preserve">% bytů </w:t>
      </w:r>
      <w:r w:rsidR="000E679A">
        <w:t>více</w:t>
      </w:r>
      <w:r w:rsidR="00CF35C9" w:rsidRPr="00790E16">
        <w:t>.</w:t>
      </w:r>
    </w:p>
    <w:p w:rsidR="00CF35C9" w:rsidRPr="00E30D71" w:rsidRDefault="00B13423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 w:rsidR="001156B5">
        <w:rPr>
          <w:rFonts w:cs="Arial"/>
          <w:szCs w:val="20"/>
        </w:rPr>
        <w:t>říjnu</w:t>
      </w:r>
      <w:r w:rsidRPr="00E30D71">
        <w:rPr>
          <w:rFonts w:cs="Arial"/>
          <w:szCs w:val="20"/>
        </w:rPr>
        <w:t xml:space="preserve"> 2018 </w:t>
      </w:r>
      <w:r w:rsidR="00067E7B" w:rsidRPr="00E30D71">
        <w:rPr>
          <w:szCs w:val="20"/>
        </w:rPr>
        <w:t xml:space="preserve">po vyloučení </w:t>
      </w:r>
      <w:r w:rsidR="00067E7B" w:rsidRPr="00790E16">
        <w:t>sezónních vlivů</w:t>
      </w:r>
      <w:r w:rsidR="00067E7B">
        <w:t xml:space="preserve"> </w:t>
      </w:r>
      <w:r w:rsidR="00067E7B" w:rsidRPr="00790E16">
        <w:t>(včetně vlivu počtu pracovních dnů)</w:t>
      </w:r>
      <w:r w:rsidR="00067E7B">
        <w:t xml:space="preserve"> </w:t>
      </w:r>
      <w:r w:rsidR="00067E7B" w:rsidRPr="00790E16">
        <w:t>byla reálně meziměsíčně</w:t>
      </w:r>
      <w:r w:rsidR="00067E7B" w:rsidRPr="00790E16">
        <w:rPr>
          <w:rFonts w:cs="Arial"/>
          <w:szCs w:val="20"/>
        </w:rPr>
        <w:t xml:space="preserve"> </w:t>
      </w:r>
      <w:r w:rsidR="002D7C27">
        <w:rPr>
          <w:rFonts w:cs="Arial"/>
          <w:szCs w:val="20"/>
        </w:rPr>
        <w:t>niž</w:t>
      </w:r>
      <w:r w:rsidR="00067E7B">
        <w:rPr>
          <w:rFonts w:cs="Arial"/>
          <w:szCs w:val="20"/>
        </w:rPr>
        <w:t>ší</w:t>
      </w:r>
      <w:r w:rsidR="00067E7B" w:rsidRPr="00790E16">
        <w:rPr>
          <w:rFonts w:cs="Arial"/>
          <w:szCs w:val="20"/>
        </w:rPr>
        <w:t xml:space="preserve"> o </w:t>
      </w:r>
      <w:r w:rsidR="002D7C27">
        <w:rPr>
          <w:rFonts w:cs="Arial"/>
          <w:szCs w:val="20"/>
        </w:rPr>
        <w:t>1</w:t>
      </w:r>
      <w:r w:rsidR="00067E7B" w:rsidRPr="00790E16">
        <w:rPr>
          <w:rFonts w:cs="Arial"/>
          <w:szCs w:val="20"/>
        </w:rPr>
        <w:t>,</w:t>
      </w:r>
      <w:r w:rsidR="002D7C27">
        <w:rPr>
          <w:rFonts w:cs="Arial"/>
          <w:szCs w:val="20"/>
        </w:rPr>
        <w:t>0</w:t>
      </w:r>
      <w:r w:rsidR="00067E7B" w:rsidRPr="00790E16">
        <w:rPr>
          <w:rFonts w:cs="Arial"/>
          <w:szCs w:val="20"/>
        </w:rPr>
        <w:t> </w:t>
      </w:r>
      <w:r w:rsidRPr="00790E16">
        <w:rPr>
          <w:rFonts w:cs="Arial"/>
          <w:szCs w:val="20"/>
        </w:rPr>
        <w:t xml:space="preserve">%. </w:t>
      </w:r>
      <w:r w:rsidR="00067E7B" w:rsidRPr="00790E16">
        <w:t>Meziročně</w:t>
      </w:r>
      <w:r w:rsidR="00067E7B">
        <w:t xml:space="preserve"> po očištění o vliv počtu pracovních dnů </w:t>
      </w:r>
      <w:r w:rsidR="00067E7B">
        <w:rPr>
          <w:rFonts w:cs="Arial"/>
          <w:szCs w:val="20"/>
        </w:rPr>
        <w:t>vzrostla o </w:t>
      </w:r>
      <w:r w:rsidR="00F156EB">
        <w:rPr>
          <w:rFonts w:cs="Arial"/>
          <w:szCs w:val="20"/>
        </w:rPr>
        <w:t>9</w:t>
      </w:r>
      <w:r w:rsidR="00067E7B">
        <w:rPr>
          <w:rFonts w:cs="Arial"/>
          <w:szCs w:val="20"/>
        </w:rPr>
        <w:t>,</w:t>
      </w:r>
      <w:r w:rsidR="00F156EB">
        <w:rPr>
          <w:rFonts w:cs="Arial"/>
          <w:szCs w:val="20"/>
        </w:rPr>
        <w:t>0</w:t>
      </w:r>
      <w:r w:rsidR="00067E7B">
        <w:rPr>
          <w:rFonts w:cs="Arial"/>
          <w:szCs w:val="20"/>
        </w:rPr>
        <w:t> %,</w:t>
      </w:r>
      <w:r w:rsidR="00067E7B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067E7B">
        <w:rPr>
          <w:rStyle w:val="Zvraznn"/>
          <w:rFonts w:ascii="Arial" w:hAnsi="Arial" w:cs="Arial"/>
          <w:i w:val="0"/>
          <w:iCs w:val="0"/>
          <w:szCs w:val="20"/>
        </w:rPr>
        <w:t>bez očištění se zvýšila o </w:t>
      </w:r>
      <w:r w:rsidR="002D7C27">
        <w:rPr>
          <w:rStyle w:val="Zvraznn"/>
          <w:rFonts w:ascii="Arial" w:hAnsi="Arial" w:cs="Arial"/>
          <w:i w:val="0"/>
          <w:iCs w:val="0"/>
          <w:szCs w:val="20"/>
        </w:rPr>
        <w:t>10</w:t>
      </w:r>
      <w:r w:rsidR="00067E7B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2D7C27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067E7B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Pr="00E30D71">
        <w:rPr>
          <w:rFonts w:cs="Arial"/>
          <w:szCs w:val="20"/>
        </w:rPr>
        <w:t>.</w:t>
      </w:r>
      <w:r w:rsidR="00327DE2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AF0C67">
        <w:rPr>
          <w:rFonts w:cs="Arial"/>
          <w:szCs w:val="20"/>
        </w:rPr>
        <w:t>Říjen</w:t>
      </w:r>
      <w:r w:rsidR="004403B6" w:rsidRPr="00E30D71">
        <w:rPr>
          <w:rFonts w:cs="Arial"/>
          <w:szCs w:val="20"/>
        </w:rPr>
        <w:t xml:space="preserve"> 2018 měl ve srovnání se stejným měsícem předchozího roku </w:t>
      </w:r>
      <w:r w:rsidR="004403B6">
        <w:rPr>
          <w:rFonts w:cs="Arial"/>
          <w:szCs w:val="20"/>
        </w:rPr>
        <w:t xml:space="preserve">o jeden pracovní den </w:t>
      </w:r>
      <w:r w:rsidR="00AF0C67">
        <w:rPr>
          <w:rFonts w:cs="Arial"/>
          <w:szCs w:val="20"/>
        </w:rPr>
        <w:t>více</w:t>
      </w:r>
      <w:r w:rsidR="004403B6">
        <w:rPr>
          <w:rFonts w:cs="Arial"/>
          <w:szCs w:val="20"/>
        </w:rPr>
        <w:t>.</w:t>
      </w:r>
      <w:r w:rsidR="004403B6" w:rsidRPr="00E30D71">
        <w:rPr>
          <w:rFonts w:cs="Arial"/>
          <w:szCs w:val="20"/>
        </w:rPr>
        <w:t xml:space="preserve"> </w:t>
      </w:r>
      <w:r w:rsidR="009A5043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>o </w:t>
      </w:r>
      <w:r w:rsidR="002D7C27">
        <w:rPr>
          <w:rFonts w:cs="Arial"/>
          <w:szCs w:val="20"/>
        </w:rPr>
        <w:t>11</w:t>
      </w:r>
      <w:r w:rsidR="00852251" w:rsidRPr="00E30D71">
        <w:rPr>
          <w:rFonts w:cs="Arial"/>
          <w:szCs w:val="20"/>
        </w:rPr>
        <w:t>,</w:t>
      </w:r>
      <w:r w:rsidR="002D7C27">
        <w:rPr>
          <w:rFonts w:cs="Arial"/>
          <w:szCs w:val="20"/>
        </w:rPr>
        <w:t>6</w:t>
      </w:r>
      <w:r w:rsidR="00CF35C9"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2D7C27">
        <w:rPr>
          <w:rFonts w:cs="Arial"/>
          <w:szCs w:val="20"/>
        </w:rPr>
        <w:t>8</w:t>
      </w:r>
      <w:r w:rsidR="00852251" w:rsidRPr="00E30D71">
        <w:rPr>
          <w:rFonts w:cs="Arial"/>
          <w:szCs w:val="20"/>
        </w:rPr>
        <w:t>,</w:t>
      </w:r>
      <w:r w:rsidR="002D7C27">
        <w:rPr>
          <w:rFonts w:cs="Arial"/>
          <w:szCs w:val="20"/>
        </w:rPr>
        <w:t>1</w:t>
      </w:r>
      <w:r w:rsidR="00CF35C9"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A3CC4">
        <w:rPr>
          <w:rFonts w:cs="Arial"/>
          <w:szCs w:val="20"/>
        </w:rPr>
        <w:t>zvýšila</w:t>
      </w:r>
      <w:r w:rsidR="00CF35C9" w:rsidRPr="00E30D71">
        <w:rPr>
          <w:rFonts w:cs="Arial"/>
          <w:szCs w:val="20"/>
        </w:rPr>
        <w:t xml:space="preserve"> o </w:t>
      </w:r>
      <w:r w:rsidR="002D7C27">
        <w:rPr>
          <w:rFonts w:cs="Arial"/>
          <w:szCs w:val="20"/>
        </w:rPr>
        <w:t>7</w:t>
      </w:r>
      <w:r w:rsidR="00852251" w:rsidRPr="00E30D71">
        <w:rPr>
          <w:rFonts w:cs="Arial"/>
          <w:szCs w:val="20"/>
        </w:rPr>
        <w:t>,</w:t>
      </w:r>
      <w:r w:rsidR="002D7C27">
        <w:rPr>
          <w:rFonts w:cs="Arial"/>
          <w:szCs w:val="20"/>
        </w:rPr>
        <w:t>7</w:t>
      </w:r>
      <w:r w:rsidR="00CF35C9" w:rsidRPr="00E30D71">
        <w:rPr>
          <w:rFonts w:cs="Arial"/>
          <w:szCs w:val="20"/>
        </w:rPr>
        <w:t xml:space="preserve"> % (příspěvek </w:t>
      </w:r>
      <w:r w:rsidR="005A3CC4">
        <w:rPr>
          <w:rFonts w:cs="Arial"/>
          <w:szCs w:val="20"/>
        </w:rPr>
        <w:t>+</w:t>
      </w:r>
      <w:r w:rsidR="002D7C27">
        <w:rPr>
          <w:rFonts w:cs="Arial"/>
          <w:szCs w:val="20"/>
        </w:rPr>
        <w:t>2</w:t>
      </w:r>
      <w:r w:rsidR="00852251" w:rsidRPr="00E30D71">
        <w:rPr>
          <w:rFonts w:cs="Arial"/>
          <w:szCs w:val="20"/>
        </w:rPr>
        <w:t>,</w:t>
      </w:r>
      <w:r w:rsidR="002D7C27">
        <w:rPr>
          <w:rFonts w:cs="Arial"/>
          <w:szCs w:val="20"/>
        </w:rPr>
        <w:t>3</w:t>
      </w:r>
      <w:r w:rsidR="00CF35C9"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</w:t>
      </w:r>
      <w:r w:rsidR="00142EF9">
        <w:rPr>
          <w:rFonts w:cs="Arial"/>
          <w:szCs w:val="20"/>
        </w:rPr>
        <w:t xml:space="preserve">se v </w:t>
      </w:r>
      <w:r w:rsidR="00C75934">
        <w:rPr>
          <w:rFonts w:cs="Arial"/>
          <w:szCs w:val="20"/>
        </w:rPr>
        <w:t>říjnu</w:t>
      </w:r>
      <w:r w:rsidR="00142EF9">
        <w:rPr>
          <w:rFonts w:cs="Arial"/>
          <w:szCs w:val="20"/>
        </w:rPr>
        <w:t xml:space="preserve"> 2018 meziročně</w:t>
      </w:r>
      <w:r w:rsidR="00142EF9">
        <w:rPr>
          <w:rFonts w:cs="Arial"/>
          <w:b/>
          <w:bCs/>
          <w:szCs w:val="20"/>
        </w:rPr>
        <w:t xml:space="preserve"> </w:t>
      </w:r>
      <w:r w:rsidR="003A167B">
        <w:rPr>
          <w:rFonts w:cs="Arial"/>
          <w:szCs w:val="20"/>
        </w:rPr>
        <w:t>zvýšil</w:t>
      </w:r>
      <w:r w:rsidR="00142EF9">
        <w:rPr>
          <w:rFonts w:cs="Arial"/>
          <w:szCs w:val="20"/>
        </w:rPr>
        <w:t xml:space="preserve"> o </w:t>
      </w:r>
      <w:r w:rsidR="003A167B">
        <w:rPr>
          <w:rFonts w:cs="Arial"/>
          <w:szCs w:val="20"/>
        </w:rPr>
        <w:t>0</w:t>
      </w:r>
      <w:r w:rsidR="00142EF9">
        <w:rPr>
          <w:rFonts w:cs="Arial"/>
          <w:szCs w:val="20"/>
        </w:rPr>
        <w:t>,</w:t>
      </w:r>
      <w:r w:rsidR="003A167B">
        <w:rPr>
          <w:rFonts w:cs="Arial"/>
          <w:szCs w:val="20"/>
        </w:rPr>
        <w:t>7</w:t>
      </w:r>
      <w:r w:rsidR="00142EF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3A167B">
        <w:rPr>
          <w:rFonts w:cs="Arial"/>
          <w:szCs w:val="20"/>
        </w:rPr>
        <w:t>11</w:t>
      </w:r>
      <w:r w:rsidR="00930A5F">
        <w:rPr>
          <w:rFonts w:cs="Arial"/>
          <w:szCs w:val="20"/>
        </w:rPr>
        <w:t>,</w:t>
      </w:r>
      <w:r w:rsidR="003A167B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 činila </w:t>
      </w:r>
      <w:r w:rsidR="003A167B">
        <w:rPr>
          <w:rFonts w:cs="Arial"/>
          <w:szCs w:val="20"/>
        </w:rPr>
        <w:t>39</w:t>
      </w:r>
      <w:r w:rsidR="00930A5F">
        <w:rPr>
          <w:rFonts w:cs="Arial"/>
          <w:szCs w:val="20"/>
        </w:rPr>
        <w:t> </w:t>
      </w:r>
      <w:r w:rsidR="003A167B">
        <w:rPr>
          <w:rFonts w:cs="Arial"/>
          <w:szCs w:val="20"/>
        </w:rPr>
        <w:t>743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C75934">
        <w:rPr>
          <w:rFonts w:cs="Arial"/>
          <w:szCs w:val="20"/>
        </w:rPr>
        <w:t>říjnu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6E1B48">
        <w:rPr>
          <w:rFonts w:cs="Arial"/>
          <w:szCs w:val="20"/>
        </w:rPr>
        <w:t>7</w:t>
      </w:r>
      <w:r w:rsidR="009459A8">
        <w:rPr>
          <w:rFonts w:cs="Arial"/>
          <w:szCs w:val="20"/>
        </w:rPr>
        <w:t> </w:t>
      </w:r>
      <w:r w:rsidR="006E1B48">
        <w:rPr>
          <w:rFonts w:cs="Arial"/>
          <w:szCs w:val="20"/>
        </w:rPr>
        <w:t>60</w:t>
      </w:r>
      <w:r w:rsidR="003D0C04">
        <w:rPr>
          <w:rFonts w:cs="Arial"/>
          <w:szCs w:val="20"/>
        </w:rPr>
        <w:t>3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6E1B48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6E1B48">
        <w:rPr>
          <w:rFonts w:cs="Arial"/>
          <w:szCs w:val="20"/>
        </w:rPr>
        <w:t>0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</w:t>
      </w:r>
      <w:r w:rsidR="00A81CCF">
        <w:rPr>
          <w:rFonts w:cs="Arial"/>
          <w:szCs w:val="20"/>
        </w:rPr>
        <w:t>méně</w:t>
      </w:r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6E1B48">
        <w:rPr>
          <w:rFonts w:cs="Arial"/>
          <w:szCs w:val="20"/>
        </w:rPr>
        <w:t>36</w:t>
      </w:r>
      <w:r w:rsidR="00CF35C9">
        <w:rPr>
          <w:rFonts w:cs="Arial"/>
          <w:szCs w:val="20"/>
        </w:rPr>
        <w:t>,</w:t>
      </w:r>
      <w:r w:rsidR="003D0C04">
        <w:rPr>
          <w:rFonts w:cs="Arial"/>
          <w:szCs w:val="20"/>
        </w:rPr>
        <w:t>3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6E1B48">
        <w:rPr>
          <w:rFonts w:cs="Arial"/>
          <w:szCs w:val="20"/>
        </w:rPr>
        <w:t>kles</w:t>
      </w:r>
      <w:r w:rsidR="00D86C95">
        <w:rPr>
          <w:rFonts w:cs="Arial"/>
          <w:szCs w:val="20"/>
        </w:rPr>
        <w:t>la</w:t>
      </w:r>
      <w:r w:rsidR="00CF35C9">
        <w:rPr>
          <w:rFonts w:cs="Arial"/>
          <w:szCs w:val="20"/>
        </w:rPr>
        <w:t xml:space="preserve"> o </w:t>
      </w:r>
      <w:r w:rsidR="003D0C04">
        <w:rPr>
          <w:rFonts w:cs="Arial"/>
          <w:szCs w:val="20"/>
        </w:rPr>
        <w:t>1</w:t>
      </w:r>
      <w:r w:rsidR="00CF35C9">
        <w:rPr>
          <w:rFonts w:cs="Arial"/>
          <w:szCs w:val="20"/>
        </w:rPr>
        <w:t>,</w:t>
      </w:r>
      <w:r w:rsidR="003D0C04">
        <w:rPr>
          <w:rFonts w:cs="Arial"/>
          <w:szCs w:val="20"/>
        </w:rPr>
        <w:t>8</w:t>
      </w:r>
      <w:r w:rsidR="003337E8">
        <w:rPr>
          <w:rFonts w:cs="Arial"/>
          <w:szCs w:val="20"/>
        </w:rPr>
        <w:t> %.</w:t>
      </w:r>
      <w:r w:rsidR="00CC00AB">
        <w:rPr>
          <w:rFonts w:cs="Arial"/>
          <w:szCs w:val="20"/>
        </w:rPr>
        <w:t xml:space="preserve">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C75934">
        <w:rPr>
          <w:rFonts w:cs="Arial"/>
          <w:szCs w:val="20"/>
        </w:rPr>
        <w:t>říjnu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20591C">
        <w:rPr>
          <w:rFonts w:cs="Arial"/>
          <w:szCs w:val="20"/>
        </w:rPr>
        <w:t>klesl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435CF3">
        <w:rPr>
          <w:rFonts w:cs="Arial"/>
          <w:szCs w:val="20"/>
        </w:rPr>
        <w:t>1</w:t>
      </w:r>
      <w:r w:rsidR="00E26AFC">
        <w:rPr>
          <w:rFonts w:cs="Arial"/>
          <w:szCs w:val="20"/>
        </w:rPr>
        <w:t>,</w:t>
      </w:r>
      <w:r w:rsidR="00435CF3">
        <w:rPr>
          <w:rFonts w:cs="Arial"/>
          <w:szCs w:val="20"/>
        </w:rPr>
        <w:t>7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435CF3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435CF3">
        <w:rPr>
          <w:rFonts w:cs="Arial"/>
          <w:szCs w:val="20"/>
        </w:rPr>
        <w:t>780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435CF3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435CF3">
        <w:rPr>
          <w:rFonts w:cs="Arial"/>
          <w:szCs w:val="20"/>
        </w:rPr>
        <w:t>9</w:t>
      </w:r>
      <w:r w:rsidR="00074555">
        <w:rPr>
          <w:rFonts w:cs="Arial"/>
          <w:szCs w:val="20"/>
        </w:rPr>
        <w:t>,</w:t>
      </w:r>
      <w:r w:rsidR="00435CF3">
        <w:rPr>
          <w:rFonts w:cs="Arial"/>
          <w:szCs w:val="20"/>
        </w:rPr>
        <w:t>0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</w:t>
      </w:r>
      <w:r w:rsidR="00ED6836">
        <w:rPr>
          <w:rFonts w:cs="Arial"/>
          <w:szCs w:val="20"/>
        </w:rPr>
        <w:t xml:space="preserve">byl zaznamenán pokles počtu zahájených bytů </w:t>
      </w:r>
      <w:r w:rsidR="00ED6836">
        <w:t>o </w:t>
      </w:r>
      <w:r w:rsidR="00435CF3">
        <w:t>35</w:t>
      </w:r>
      <w:r w:rsidR="00ED6836">
        <w:t>,</w:t>
      </w:r>
      <w:r w:rsidR="00435CF3">
        <w:t>4</w:t>
      </w:r>
      <w:r w:rsidR="00ED6836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ED6836">
        <w:t>říjnu</w:t>
      </w:r>
      <w:r>
        <w:t xml:space="preserve"> 201</w:t>
      </w:r>
      <w:r w:rsidR="000D6100">
        <w:t>8</w:t>
      </w:r>
      <w:r>
        <w:t xml:space="preserve"> meziročně </w:t>
      </w:r>
      <w:r w:rsidR="00B31BAA">
        <w:t>vzrost</w:t>
      </w:r>
      <w:r w:rsidR="0015720A">
        <w:t>l</w:t>
      </w:r>
      <w:r>
        <w:t xml:space="preserve"> o </w:t>
      </w:r>
      <w:r w:rsidR="00B31BAA">
        <w:t>55</w:t>
      </w:r>
      <w:r w:rsidR="00074555">
        <w:t>,</w:t>
      </w:r>
      <w:r w:rsidR="004B05C9">
        <w:t>6</w:t>
      </w:r>
      <w:r w:rsidR="00D90477">
        <w:t> </w:t>
      </w:r>
      <w:r>
        <w:t xml:space="preserve">% a činil </w:t>
      </w:r>
      <w:r w:rsidR="00B31BAA">
        <w:t>3</w:t>
      </w:r>
      <w:r w:rsidR="00175313">
        <w:t> </w:t>
      </w:r>
      <w:r w:rsidR="00B31BAA">
        <w:t>64</w:t>
      </w:r>
      <w:r w:rsidR="004B05C9">
        <w:t>2</w:t>
      </w:r>
      <w:r w:rsidR="00AC4A8B">
        <w:t xml:space="preserve"> </w:t>
      </w:r>
      <w:r>
        <w:t xml:space="preserve">bytů. </w:t>
      </w:r>
      <w:r w:rsidR="00D362FA">
        <w:t>V</w:t>
      </w:r>
      <w:r w:rsidR="007A079A">
        <w:t xml:space="preserve"> rodinných domech </w:t>
      </w:r>
      <w:r w:rsidR="00D362FA">
        <w:t>došlo k </w:t>
      </w:r>
      <w:r w:rsidR="00B31BAA">
        <w:t>růst</w:t>
      </w:r>
      <w:r w:rsidR="0015720A">
        <w:t>u</w:t>
      </w:r>
      <w:r w:rsidR="00D362FA">
        <w:t xml:space="preserve"> </w:t>
      </w:r>
      <w:r w:rsidR="00811B92">
        <w:t>o</w:t>
      </w:r>
      <w:r w:rsidR="007A079A">
        <w:t> </w:t>
      </w:r>
      <w:r w:rsidR="00B31BAA">
        <w:t>52</w:t>
      </w:r>
      <w:r w:rsidR="00074555">
        <w:t>,</w:t>
      </w:r>
      <w:r w:rsidR="00B31BAA">
        <w:t>4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B31BAA">
        <w:t>rost</w:t>
      </w:r>
      <w:r w:rsidR="0015720A">
        <w:t>l</w:t>
      </w:r>
      <w:r w:rsidR="00D362FA">
        <w:t xml:space="preserve"> počet dokončených bytů </w:t>
      </w:r>
      <w:r w:rsidR="00AF62C3">
        <w:t>o </w:t>
      </w:r>
      <w:r w:rsidR="00B31BAA">
        <w:t>71</w:t>
      </w:r>
      <w:r w:rsidR="00074555">
        <w:t>,</w:t>
      </w:r>
      <w:r w:rsidR="00B31BAA">
        <w:t>9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ED6836">
        <w:rPr>
          <w:rFonts w:cs="Arial"/>
          <w:b/>
          <w:bCs/>
          <w:szCs w:val="20"/>
        </w:rPr>
        <w:t>září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5F78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5946B5">
        <w:rPr>
          <w:rFonts w:cs="Arial"/>
          <w:szCs w:val="20"/>
        </w:rPr>
        <w:t>4</w:t>
      </w:r>
      <w:r w:rsidR="00CB48DD">
        <w:rPr>
          <w:rFonts w:cs="Arial"/>
          <w:szCs w:val="20"/>
        </w:rPr>
        <w:t>,</w:t>
      </w:r>
      <w:r w:rsidR="005946B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5946B5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5946B5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5946B5">
        <w:rPr>
          <w:rFonts w:cs="Arial"/>
          <w:szCs w:val="20"/>
        </w:rPr>
        <w:t>7</w:t>
      </w:r>
      <w:r w:rsidR="00CB48DD">
        <w:rPr>
          <w:rFonts w:cs="Arial"/>
          <w:szCs w:val="20"/>
        </w:rPr>
        <w:t>,</w:t>
      </w:r>
      <w:r w:rsidR="005946B5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Údaje za </w:t>
      </w:r>
      <w:r w:rsidR="00ED6836">
        <w:rPr>
          <w:rFonts w:cs="Arial"/>
          <w:szCs w:val="20"/>
        </w:rPr>
        <w:t>říjen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3202DD" w:rsidRPr="00163692">
        <w:rPr>
          <w:rFonts w:cs="Arial"/>
          <w:szCs w:val="20"/>
        </w:rPr>
        <w:t>1</w:t>
      </w:r>
      <w:r w:rsidR="00512A82" w:rsidRPr="00163692">
        <w:rPr>
          <w:rFonts w:cs="Arial"/>
          <w:szCs w:val="20"/>
        </w:rPr>
        <w:t>9</w:t>
      </w:r>
      <w:r w:rsidR="002F5A87" w:rsidRPr="00163692">
        <w:rPr>
          <w:rFonts w:cs="Arial"/>
          <w:szCs w:val="20"/>
        </w:rPr>
        <w:t>. </w:t>
      </w:r>
      <w:r w:rsidR="00746EEF" w:rsidRPr="00163692">
        <w:rPr>
          <w:rFonts w:cs="Arial"/>
          <w:szCs w:val="20"/>
        </w:rPr>
        <w:t>1</w:t>
      </w:r>
      <w:r w:rsidR="00163692" w:rsidRPr="00163692">
        <w:rPr>
          <w:rFonts w:cs="Arial"/>
          <w:szCs w:val="20"/>
        </w:rPr>
        <w:t>2</w:t>
      </w:r>
      <w:r w:rsidRPr="00163692">
        <w:rPr>
          <w:rFonts w:cs="Arial"/>
          <w:szCs w:val="20"/>
        </w:rPr>
        <w:t>. 201</w:t>
      </w:r>
      <w:r w:rsidR="00141386" w:rsidRPr="00163692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>.</w:t>
      </w:r>
    </w:p>
    <w:p w:rsidR="00173AAF" w:rsidRDefault="00173AAF" w:rsidP="00FC3C11">
      <w:bookmarkStart w:id="0" w:name="_GoBack"/>
      <w:bookmarkEnd w:id="0"/>
    </w:p>
    <w:p w:rsidR="00173AAF" w:rsidRDefault="00173AAF" w:rsidP="00FC3C11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756F09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1F5A04" w:rsidRDefault="001F5A04" w:rsidP="00B21C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</w:p>
    <w:p w:rsidR="00756F09" w:rsidRDefault="00756F09" w:rsidP="00B21C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</w:rPr>
        <w:t xml:space="preserve">V souladu s revizní politikou ČSÚ byly revidovány údaje za </w:t>
      </w:r>
      <w:r w:rsidR="00B71538">
        <w:rPr>
          <w:i/>
        </w:rPr>
        <w:t>červenec</w:t>
      </w:r>
      <w:r>
        <w:rPr>
          <w:i/>
        </w:rPr>
        <w:t xml:space="preserve"> až září 2018</w:t>
      </w:r>
      <w:r w:rsidR="00B21CBD">
        <w:rPr>
          <w:i/>
        </w:rPr>
        <w:t>.</w:t>
      </w:r>
    </w:p>
    <w:p w:rsidR="00E36F42" w:rsidRDefault="00E36F42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5B1BB2">
        <w:rPr>
          <w:i/>
        </w:rPr>
        <w:t>3</w:t>
      </w:r>
      <w:r w:rsidR="00CF35C9" w:rsidRPr="005C0C27">
        <w:rPr>
          <w:i/>
        </w:rPr>
        <w:t xml:space="preserve">. </w:t>
      </w:r>
      <w:r w:rsidR="00D802CB">
        <w:rPr>
          <w:i/>
        </w:rPr>
        <w:t>1</w:t>
      </w:r>
      <w:r w:rsidR="000E7FCE">
        <w:rPr>
          <w:i/>
        </w:rPr>
        <w:t>2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D9023E">
        <w:rPr>
          <w:i/>
        </w:rPr>
        <w:t>8</w:t>
      </w:r>
      <w:r w:rsidRPr="00441B75">
        <w:rPr>
          <w:i/>
        </w:rPr>
        <w:t xml:space="preserve">. </w:t>
      </w:r>
      <w:r w:rsidR="009B511F">
        <w:rPr>
          <w:i/>
        </w:rPr>
        <w:t>1</w:t>
      </w:r>
      <w:r w:rsidRPr="00441B75">
        <w:rPr>
          <w:i/>
        </w:rPr>
        <w:t>. 201</w:t>
      </w:r>
      <w:r w:rsidR="00D9023E">
        <w:rPr>
          <w:i/>
        </w:rPr>
        <w:t>9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F8" w:rsidRDefault="009E71F8">
      <w:r>
        <w:separator/>
      </w:r>
    </w:p>
  </w:endnote>
  <w:endnote w:type="continuationSeparator" w:id="0">
    <w:p w:rsidR="009E71F8" w:rsidRDefault="009E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F5A0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F5A0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F8" w:rsidRDefault="009E71F8">
      <w:r>
        <w:separator/>
      </w:r>
    </w:p>
  </w:footnote>
  <w:footnote w:type="continuationSeparator" w:id="0">
    <w:p w:rsidR="009E71F8" w:rsidRDefault="009E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3BA7"/>
    <w:rsid w:val="00004257"/>
    <w:rsid w:val="000043B8"/>
    <w:rsid w:val="00004465"/>
    <w:rsid w:val="000053A8"/>
    <w:rsid w:val="000058DC"/>
    <w:rsid w:val="00005AC8"/>
    <w:rsid w:val="0000601E"/>
    <w:rsid w:val="0000617D"/>
    <w:rsid w:val="000065F3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17C0A"/>
    <w:rsid w:val="00020298"/>
    <w:rsid w:val="00020C04"/>
    <w:rsid w:val="00020EB0"/>
    <w:rsid w:val="000210DC"/>
    <w:rsid w:val="00021D5B"/>
    <w:rsid w:val="00022362"/>
    <w:rsid w:val="00022EE0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5676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3247"/>
    <w:rsid w:val="00063767"/>
    <w:rsid w:val="0006435D"/>
    <w:rsid w:val="00064BFC"/>
    <w:rsid w:val="00065484"/>
    <w:rsid w:val="00065876"/>
    <w:rsid w:val="00066370"/>
    <w:rsid w:val="000675D2"/>
    <w:rsid w:val="00067E7B"/>
    <w:rsid w:val="0007001C"/>
    <w:rsid w:val="00070137"/>
    <w:rsid w:val="00070821"/>
    <w:rsid w:val="00070B5F"/>
    <w:rsid w:val="000710FE"/>
    <w:rsid w:val="000716DC"/>
    <w:rsid w:val="000727C1"/>
    <w:rsid w:val="0007444E"/>
    <w:rsid w:val="000744C4"/>
    <w:rsid w:val="00074555"/>
    <w:rsid w:val="0007494E"/>
    <w:rsid w:val="00075AB6"/>
    <w:rsid w:val="00080D93"/>
    <w:rsid w:val="00083C90"/>
    <w:rsid w:val="00084503"/>
    <w:rsid w:val="00084AF0"/>
    <w:rsid w:val="0008603B"/>
    <w:rsid w:val="00086099"/>
    <w:rsid w:val="00087452"/>
    <w:rsid w:val="00087983"/>
    <w:rsid w:val="00087A3F"/>
    <w:rsid w:val="00087CF4"/>
    <w:rsid w:val="0009080C"/>
    <w:rsid w:val="00091548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8FE"/>
    <w:rsid w:val="000A2A3E"/>
    <w:rsid w:val="000A2D50"/>
    <w:rsid w:val="000A5BCF"/>
    <w:rsid w:val="000B0112"/>
    <w:rsid w:val="000B03AB"/>
    <w:rsid w:val="000B2148"/>
    <w:rsid w:val="000B26D2"/>
    <w:rsid w:val="000B3295"/>
    <w:rsid w:val="000B3B2A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D7674"/>
    <w:rsid w:val="000E006A"/>
    <w:rsid w:val="000E081C"/>
    <w:rsid w:val="000E0B11"/>
    <w:rsid w:val="000E0B7F"/>
    <w:rsid w:val="000E1709"/>
    <w:rsid w:val="000E339C"/>
    <w:rsid w:val="000E3BF7"/>
    <w:rsid w:val="000E506C"/>
    <w:rsid w:val="000E5AC4"/>
    <w:rsid w:val="000E679A"/>
    <w:rsid w:val="000E6873"/>
    <w:rsid w:val="000E6D88"/>
    <w:rsid w:val="000E72A7"/>
    <w:rsid w:val="000E7FCE"/>
    <w:rsid w:val="000F0091"/>
    <w:rsid w:val="000F0589"/>
    <w:rsid w:val="000F0A0D"/>
    <w:rsid w:val="000F145B"/>
    <w:rsid w:val="000F14EA"/>
    <w:rsid w:val="000F192A"/>
    <w:rsid w:val="000F334D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6B5"/>
    <w:rsid w:val="00115E22"/>
    <w:rsid w:val="0011783A"/>
    <w:rsid w:val="00122A54"/>
    <w:rsid w:val="001242AE"/>
    <w:rsid w:val="00124E33"/>
    <w:rsid w:val="00125007"/>
    <w:rsid w:val="00125C2C"/>
    <w:rsid w:val="00127066"/>
    <w:rsid w:val="001306AF"/>
    <w:rsid w:val="00131968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0486"/>
    <w:rsid w:val="00141386"/>
    <w:rsid w:val="00141837"/>
    <w:rsid w:val="00142112"/>
    <w:rsid w:val="001422CF"/>
    <w:rsid w:val="00142389"/>
    <w:rsid w:val="00142EF9"/>
    <w:rsid w:val="001433B9"/>
    <w:rsid w:val="001453B8"/>
    <w:rsid w:val="00145436"/>
    <w:rsid w:val="001463B9"/>
    <w:rsid w:val="00146675"/>
    <w:rsid w:val="0014789E"/>
    <w:rsid w:val="00151822"/>
    <w:rsid w:val="00151866"/>
    <w:rsid w:val="00152133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20A"/>
    <w:rsid w:val="0015754E"/>
    <w:rsid w:val="001575E6"/>
    <w:rsid w:val="0015766B"/>
    <w:rsid w:val="00160586"/>
    <w:rsid w:val="00161EDE"/>
    <w:rsid w:val="00162E79"/>
    <w:rsid w:val="00162EB7"/>
    <w:rsid w:val="00163692"/>
    <w:rsid w:val="00163AE3"/>
    <w:rsid w:val="00163C29"/>
    <w:rsid w:val="00164293"/>
    <w:rsid w:val="00165779"/>
    <w:rsid w:val="00167DAF"/>
    <w:rsid w:val="001712CD"/>
    <w:rsid w:val="00171836"/>
    <w:rsid w:val="00171979"/>
    <w:rsid w:val="001738F1"/>
    <w:rsid w:val="00173AAF"/>
    <w:rsid w:val="001741A9"/>
    <w:rsid w:val="00175313"/>
    <w:rsid w:val="001755EF"/>
    <w:rsid w:val="001766B4"/>
    <w:rsid w:val="001812CB"/>
    <w:rsid w:val="00182FC0"/>
    <w:rsid w:val="00184058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0EA8"/>
    <w:rsid w:val="001B13ED"/>
    <w:rsid w:val="001B335A"/>
    <w:rsid w:val="001B4836"/>
    <w:rsid w:val="001B54C9"/>
    <w:rsid w:val="001B6255"/>
    <w:rsid w:val="001C0C9B"/>
    <w:rsid w:val="001C1D90"/>
    <w:rsid w:val="001C21EE"/>
    <w:rsid w:val="001C5D6A"/>
    <w:rsid w:val="001D002C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1CF4"/>
    <w:rsid w:val="001F2213"/>
    <w:rsid w:val="001F49FE"/>
    <w:rsid w:val="001F4BD8"/>
    <w:rsid w:val="001F55F5"/>
    <w:rsid w:val="001F5A04"/>
    <w:rsid w:val="001F73B8"/>
    <w:rsid w:val="001F7A3E"/>
    <w:rsid w:val="002002F0"/>
    <w:rsid w:val="002012CF"/>
    <w:rsid w:val="00204755"/>
    <w:rsid w:val="0020591C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12AC"/>
    <w:rsid w:val="00221D40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06F2"/>
    <w:rsid w:val="00232879"/>
    <w:rsid w:val="00235F4D"/>
    <w:rsid w:val="002374BB"/>
    <w:rsid w:val="00240182"/>
    <w:rsid w:val="0024073E"/>
    <w:rsid w:val="002419BF"/>
    <w:rsid w:val="00242956"/>
    <w:rsid w:val="00244318"/>
    <w:rsid w:val="002444DE"/>
    <w:rsid w:val="00245D80"/>
    <w:rsid w:val="00246A75"/>
    <w:rsid w:val="00251344"/>
    <w:rsid w:val="00252512"/>
    <w:rsid w:val="00252934"/>
    <w:rsid w:val="00254949"/>
    <w:rsid w:val="00256134"/>
    <w:rsid w:val="002563F1"/>
    <w:rsid w:val="00257EE1"/>
    <w:rsid w:val="002603EA"/>
    <w:rsid w:val="002605D3"/>
    <w:rsid w:val="00261E15"/>
    <w:rsid w:val="00263CD6"/>
    <w:rsid w:val="00265FD3"/>
    <w:rsid w:val="002662B3"/>
    <w:rsid w:val="00266DBA"/>
    <w:rsid w:val="00267277"/>
    <w:rsid w:val="00267417"/>
    <w:rsid w:val="00267554"/>
    <w:rsid w:val="002704BF"/>
    <w:rsid w:val="00270EE3"/>
    <w:rsid w:val="0027142A"/>
    <w:rsid w:val="002716D3"/>
    <w:rsid w:val="002726B4"/>
    <w:rsid w:val="002743C4"/>
    <w:rsid w:val="00275F2D"/>
    <w:rsid w:val="00280184"/>
    <w:rsid w:val="002809D7"/>
    <w:rsid w:val="00280A68"/>
    <w:rsid w:val="00280D8B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164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0E3C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1AD"/>
    <w:rsid w:val="002C5661"/>
    <w:rsid w:val="002C5D90"/>
    <w:rsid w:val="002C5FE0"/>
    <w:rsid w:val="002C6C0C"/>
    <w:rsid w:val="002D1E78"/>
    <w:rsid w:val="002D21B4"/>
    <w:rsid w:val="002D44F0"/>
    <w:rsid w:val="002D56D5"/>
    <w:rsid w:val="002D5F4D"/>
    <w:rsid w:val="002D61EF"/>
    <w:rsid w:val="002D63DA"/>
    <w:rsid w:val="002D6524"/>
    <w:rsid w:val="002D7C27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5CD"/>
    <w:rsid w:val="003026E7"/>
    <w:rsid w:val="00303509"/>
    <w:rsid w:val="00305244"/>
    <w:rsid w:val="00305719"/>
    <w:rsid w:val="003058F6"/>
    <w:rsid w:val="00305A2B"/>
    <w:rsid w:val="0030658A"/>
    <w:rsid w:val="00307725"/>
    <w:rsid w:val="0030781D"/>
    <w:rsid w:val="003116FD"/>
    <w:rsid w:val="00312C03"/>
    <w:rsid w:val="00313354"/>
    <w:rsid w:val="0031466C"/>
    <w:rsid w:val="00315BB6"/>
    <w:rsid w:val="003163D0"/>
    <w:rsid w:val="0031689C"/>
    <w:rsid w:val="00317251"/>
    <w:rsid w:val="00317401"/>
    <w:rsid w:val="003202DD"/>
    <w:rsid w:val="0032154D"/>
    <w:rsid w:val="00321DD8"/>
    <w:rsid w:val="00322A01"/>
    <w:rsid w:val="00322D8E"/>
    <w:rsid w:val="00322EF0"/>
    <w:rsid w:val="0032341A"/>
    <w:rsid w:val="00324EF0"/>
    <w:rsid w:val="00325D11"/>
    <w:rsid w:val="0032620F"/>
    <w:rsid w:val="00327DE2"/>
    <w:rsid w:val="003301A3"/>
    <w:rsid w:val="00330BBE"/>
    <w:rsid w:val="00331AF4"/>
    <w:rsid w:val="0033225E"/>
    <w:rsid w:val="003332DC"/>
    <w:rsid w:val="00333705"/>
    <w:rsid w:val="003337E8"/>
    <w:rsid w:val="003345AC"/>
    <w:rsid w:val="00336C6C"/>
    <w:rsid w:val="003372F8"/>
    <w:rsid w:val="003406D6"/>
    <w:rsid w:val="00341624"/>
    <w:rsid w:val="00341935"/>
    <w:rsid w:val="00342130"/>
    <w:rsid w:val="00345F49"/>
    <w:rsid w:val="00347903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0E75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495B"/>
    <w:rsid w:val="00376837"/>
    <w:rsid w:val="003813B4"/>
    <w:rsid w:val="003815C3"/>
    <w:rsid w:val="00382963"/>
    <w:rsid w:val="003837C1"/>
    <w:rsid w:val="003848B0"/>
    <w:rsid w:val="00385140"/>
    <w:rsid w:val="0038605B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118C"/>
    <w:rsid w:val="003A167B"/>
    <w:rsid w:val="003A2DFA"/>
    <w:rsid w:val="003A3037"/>
    <w:rsid w:val="003A558C"/>
    <w:rsid w:val="003A56CF"/>
    <w:rsid w:val="003A692B"/>
    <w:rsid w:val="003B0F76"/>
    <w:rsid w:val="003B16C1"/>
    <w:rsid w:val="003B23D0"/>
    <w:rsid w:val="003B26E8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5E8A"/>
    <w:rsid w:val="003C606D"/>
    <w:rsid w:val="003C66DF"/>
    <w:rsid w:val="003C6D7E"/>
    <w:rsid w:val="003D0C04"/>
    <w:rsid w:val="003D0DD0"/>
    <w:rsid w:val="003D170A"/>
    <w:rsid w:val="003D29D4"/>
    <w:rsid w:val="003D2D82"/>
    <w:rsid w:val="003D2DFA"/>
    <w:rsid w:val="003D3B71"/>
    <w:rsid w:val="003D4262"/>
    <w:rsid w:val="003D4E4E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590D"/>
    <w:rsid w:val="003F6A56"/>
    <w:rsid w:val="003F7B11"/>
    <w:rsid w:val="0040451E"/>
    <w:rsid w:val="0040489C"/>
    <w:rsid w:val="004053DC"/>
    <w:rsid w:val="00410021"/>
    <w:rsid w:val="0041002B"/>
    <w:rsid w:val="004102BE"/>
    <w:rsid w:val="004112E0"/>
    <w:rsid w:val="004118A6"/>
    <w:rsid w:val="00411D3B"/>
    <w:rsid w:val="00411DB6"/>
    <w:rsid w:val="004121A4"/>
    <w:rsid w:val="00413082"/>
    <w:rsid w:val="004132E2"/>
    <w:rsid w:val="0041343A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37A4"/>
    <w:rsid w:val="004344C8"/>
    <w:rsid w:val="00434F75"/>
    <w:rsid w:val="00435CF3"/>
    <w:rsid w:val="00435F44"/>
    <w:rsid w:val="004361CA"/>
    <w:rsid w:val="00437414"/>
    <w:rsid w:val="004378E0"/>
    <w:rsid w:val="004403B6"/>
    <w:rsid w:val="00441164"/>
    <w:rsid w:val="0044124C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37F5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B2C"/>
    <w:rsid w:val="00477C9A"/>
    <w:rsid w:val="00477F2B"/>
    <w:rsid w:val="004806E5"/>
    <w:rsid w:val="00480F8B"/>
    <w:rsid w:val="004818F6"/>
    <w:rsid w:val="004828E9"/>
    <w:rsid w:val="004840A1"/>
    <w:rsid w:val="0048585A"/>
    <w:rsid w:val="00485AEF"/>
    <w:rsid w:val="0048638C"/>
    <w:rsid w:val="00486786"/>
    <w:rsid w:val="00486A8C"/>
    <w:rsid w:val="004905C1"/>
    <w:rsid w:val="00490902"/>
    <w:rsid w:val="00492095"/>
    <w:rsid w:val="00492AF1"/>
    <w:rsid w:val="00493229"/>
    <w:rsid w:val="0049325A"/>
    <w:rsid w:val="004933E7"/>
    <w:rsid w:val="00493691"/>
    <w:rsid w:val="00494278"/>
    <w:rsid w:val="004952CE"/>
    <w:rsid w:val="00495958"/>
    <w:rsid w:val="004A1422"/>
    <w:rsid w:val="004A4D7D"/>
    <w:rsid w:val="004A69E6"/>
    <w:rsid w:val="004A6C8C"/>
    <w:rsid w:val="004A7631"/>
    <w:rsid w:val="004A7780"/>
    <w:rsid w:val="004B05C9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1FD3"/>
    <w:rsid w:val="004C49F9"/>
    <w:rsid w:val="004C5F91"/>
    <w:rsid w:val="004C762E"/>
    <w:rsid w:val="004D1C09"/>
    <w:rsid w:val="004D29AE"/>
    <w:rsid w:val="004D31D1"/>
    <w:rsid w:val="004D32AD"/>
    <w:rsid w:val="004D5AC1"/>
    <w:rsid w:val="004D63F4"/>
    <w:rsid w:val="004D7643"/>
    <w:rsid w:val="004E1BEF"/>
    <w:rsid w:val="004E342B"/>
    <w:rsid w:val="004F355A"/>
    <w:rsid w:val="004F5329"/>
    <w:rsid w:val="004F5D67"/>
    <w:rsid w:val="004F69D1"/>
    <w:rsid w:val="004F6DA7"/>
    <w:rsid w:val="004F76E6"/>
    <w:rsid w:val="004F7C3D"/>
    <w:rsid w:val="00501B55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A82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583C"/>
    <w:rsid w:val="00556385"/>
    <w:rsid w:val="005568F2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81B"/>
    <w:rsid w:val="00572F6E"/>
    <w:rsid w:val="00576001"/>
    <w:rsid w:val="0057654B"/>
    <w:rsid w:val="0057672E"/>
    <w:rsid w:val="00576AE7"/>
    <w:rsid w:val="00576ECC"/>
    <w:rsid w:val="005809B5"/>
    <w:rsid w:val="00581AAD"/>
    <w:rsid w:val="005824B4"/>
    <w:rsid w:val="0058265A"/>
    <w:rsid w:val="00582C2A"/>
    <w:rsid w:val="0058438C"/>
    <w:rsid w:val="005849A3"/>
    <w:rsid w:val="0059066D"/>
    <w:rsid w:val="00592FEB"/>
    <w:rsid w:val="00593B96"/>
    <w:rsid w:val="00594100"/>
    <w:rsid w:val="005946B5"/>
    <w:rsid w:val="00594E16"/>
    <w:rsid w:val="00595882"/>
    <w:rsid w:val="00596335"/>
    <w:rsid w:val="005963CB"/>
    <w:rsid w:val="0059663C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CC4"/>
    <w:rsid w:val="005A3E1F"/>
    <w:rsid w:val="005A3FE3"/>
    <w:rsid w:val="005A4A0E"/>
    <w:rsid w:val="005A4CC9"/>
    <w:rsid w:val="005A6F13"/>
    <w:rsid w:val="005B07C6"/>
    <w:rsid w:val="005B124D"/>
    <w:rsid w:val="005B149B"/>
    <w:rsid w:val="005B163B"/>
    <w:rsid w:val="005B1BB2"/>
    <w:rsid w:val="005B3F07"/>
    <w:rsid w:val="005B4A8D"/>
    <w:rsid w:val="005B4C15"/>
    <w:rsid w:val="005B52C5"/>
    <w:rsid w:val="005B771E"/>
    <w:rsid w:val="005B7958"/>
    <w:rsid w:val="005C0C27"/>
    <w:rsid w:val="005C0DFE"/>
    <w:rsid w:val="005C17E1"/>
    <w:rsid w:val="005C22E2"/>
    <w:rsid w:val="005C303A"/>
    <w:rsid w:val="005C4671"/>
    <w:rsid w:val="005C4745"/>
    <w:rsid w:val="005C6359"/>
    <w:rsid w:val="005C6A78"/>
    <w:rsid w:val="005C78CF"/>
    <w:rsid w:val="005D1DC7"/>
    <w:rsid w:val="005D3355"/>
    <w:rsid w:val="005D378C"/>
    <w:rsid w:val="005D6210"/>
    <w:rsid w:val="005D6611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5F783E"/>
    <w:rsid w:val="00600087"/>
    <w:rsid w:val="00602C4C"/>
    <w:rsid w:val="00602E1D"/>
    <w:rsid w:val="0060344C"/>
    <w:rsid w:val="00605CD1"/>
    <w:rsid w:val="00606430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397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0AA6"/>
    <w:rsid w:val="00641701"/>
    <w:rsid w:val="00642B0A"/>
    <w:rsid w:val="006435A6"/>
    <w:rsid w:val="00643ABF"/>
    <w:rsid w:val="00643F98"/>
    <w:rsid w:val="00644193"/>
    <w:rsid w:val="00644F35"/>
    <w:rsid w:val="00645983"/>
    <w:rsid w:val="00645995"/>
    <w:rsid w:val="0064637A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714"/>
    <w:rsid w:val="00665BB1"/>
    <w:rsid w:val="006714BE"/>
    <w:rsid w:val="00671B17"/>
    <w:rsid w:val="00671FAC"/>
    <w:rsid w:val="0067224E"/>
    <w:rsid w:val="006739D3"/>
    <w:rsid w:val="00673DE5"/>
    <w:rsid w:val="00674A5D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7E4"/>
    <w:rsid w:val="00685F1C"/>
    <w:rsid w:val="006862F8"/>
    <w:rsid w:val="006869EB"/>
    <w:rsid w:val="0068745B"/>
    <w:rsid w:val="006876C3"/>
    <w:rsid w:val="00687708"/>
    <w:rsid w:val="00687C16"/>
    <w:rsid w:val="006920B6"/>
    <w:rsid w:val="00692B35"/>
    <w:rsid w:val="00693295"/>
    <w:rsid w:val="006939C2"/>
    <w:rsid w:val="00695181"/>
    <w:rsid w:val="00695BC2"/>
    <w:rsid w:val="00696C33"/>
    <w:rsid w:val="00697715"/>
    <w:rsid w:val="006A2141"/>
    <w:rsid w:val="006A4482"/>
    <w:rsid w:val="006A69A9"/>
    <w:rsid w:val="006A7069"/>
    <w:rsid w:val="006A7C7F"/>
    <w:rsid w:val="006B0E2B"/>
    <w:rsid w:val="006B196C"/>
    <w:rsid w:val="006B3899"/>
    <w:rsid w:val="006B4EC2"/>
    <w:rsid w:val="006B5ABE"/>
    <w:rsid w:val="006B6E95"/>
    <w:rsid w:val="006B7DC1"/>
    <w:rsid w:val="006B7E4D"/>
    <w:rsid w:val="006C21AC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4CA7"/>
    <w:rsid w:val="006D560C"/>
    <w:rsid w:val="006D5804"/>
    <w:rsid w:val="006D6DA0"/>
    <w:rsid w:val="006D7EDE"/>
    <w:rsid w:val="006E1B48"/>
    <w:rsid w:val="006E345A"/>
    <w:rsid w:val="006E352F"/>
    <w:rsid w:val="006E4AE3"/>
    <w:rsid w:val="006E4F75"/>
    <w:rsid w:val="006E5C60"/>
    <w:rsid w:val="006E6427"/>
    <w:rsid w:val="006E6623"/>
    <w:rsid w:val="006F0EC7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26F"/>
    <w:rsid w:val="007326E6"/>
    <w:rsid w:val="00732F7C"/>
    <w:rsid w:val="00733FB2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4D7C"/>
    <w:rsid w:val="00745852"/>
    <w:rsid w:val="00745C57"/>
    <w:rsid w:val="00746607"/>
    <w:rsid w:val="0074683B"/>
    <w:rsid w:val="00746A24"/>
    <w:rsid w:val="00746EEF"/>
    <w:rsid w:val="00747CB8"/>
    <w:rsid w:val="00752417"/>
    <w:rsid w:val="0075246F"/>
    <w:rsid w:val="00752617"/>
    <w:rsid w:val="007527D9"/>
    <w:rsid w:val="00753583"/>
    <w:rsid w:val="00753628"/>
    <w:rsid w:val="007545A2"/>
    <w:rsid w:val="00755988"/>
    <w:rsid w:val="00756987"/>
    <w:rsid w:val="00756F09"/>
    <w:rsid w:val="007573F2"/>
    <w:rsid w:val="00757C57"/>
    <w:rsid w:val="00760021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643B"/>
    <w:rsid w:val="007673AB"/>
    <w:rsid w:val="00767EB3"/>
    <w:rsid w:val="00770636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875E4"/>
    <w:rsid w:val="00790E16"/>
    <w:rsid w:val="007915CB"/>
    <w:rsid w:val="00793221"/>
    <w:rsid w:val="00793568"/>
    <w:rsid w:val="0079765E"/>
    <w:rsid w:val="007A022C"/>
    <w:rsid w:val="007A079A"/>
    <w:rsid w:val="007A0D0B"/>
    <w:rsid w:val="007A16D0"/>
    <w:rsid w:val="007A18B6"/>
    <w:rsid w:val="007A1E17"/>
    <w:rsid w:val="007A25C2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3B9A"/>
    <w:rsid w:val="007D3CA4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7F7343"/>
    <w:rsid w:val="008005F9"/>
    <w:rsid w:val="0080161F"/>
    <w:rsid w:val="00804E6F"/>
    <w:rsid w:val="008050DC"/>
    <w:rsid w:val="008063FC"/>
    <w:rsid w:val="00807389"/>
    <w:rsid w:val="00807A98"/>
    <w:rsid w:val="00810763"/>
    <w:rsid w:val="00810AE6"/>
    <w:rsid w:val="00811564"/>
    <w:rsid w:val="008118EA"/>
    <w:rsid w:val="00811B92"/>
    <w:rsid w:val="00813921"/>
    <w:rsid w:val="008149E7"/>
    <w:rsid w:val="00815104"/>
    <w:rsid w:val="00815DBE"/>
    <w:rsid w:val="00816A96"/>
    <w:rsid w:val="00817A9A"/>
    <w:rsid w:val="00820D9A"/>
    <w:rsid w:val="008211AF"/>
    <w:rsid w:val="0082176B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2FD1"/>
    <w:rsid w:val="00834136"/>
    <w:rsid w:val="00834839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0937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30C8"/>
    <w:rsid w:val="0087469E"/>
    <w:rsid w:val="00874880"/>
    <w:rsid w:val="00874AD2"/>
    <w:rsid w:val="00875531"/>
    <w:rsid w:val="00875D3E"/>
    <w:rsid w:val="008777B1"/>
    <w:rsid w:val="00877D62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782"/>
    <w:rsid w:val="00892FF3"/>
    <w:rsid w:val="00894131"/>
    <w:rsid w:val="00894179"/>
    <w:rsid w:val="0089435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0F83"/>
    <w:rsid w:val="008C5812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067A"/>
    <w:rsid w:val="008E353F"/>
    <w:rsid w:val="008E441A"/>
    <w:rsid w:val="008E4945"/>
    <w:rsid w:val="008E62FC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6EF"/>
    <w:rsid w:val="00900C73"/>
    <w:rsid w:val="009017ED"/>
    <w:rsid w:val="00902221"/>
    <w:rsid w:val="00902259"/>
    <w:rsid w:val="00902402"/>
    <w:rsid w:val="00902BF3"/>
    <w:rsid w:val="00903A0E"/>
    <w:rsid w:val="00905592"/>
    <w:rsid w:val="00906274"/>
    <w:rsid w:val="00911C0D"/>
    <w:rsid w:val="00912829"/>
    <w:rsid w:val="00912A47"/>
    <w:rsid w:val="0091405C"/>
    <w:rsid w:val="00914747"/>
    <w:rsid w:val="00915588"/>
    <w:rsid w:val="009167C8"/>
    <w:rsid w:val="0091785B"/>
    <w:rsid w:val="0092107A"/>
    <w:rsid w:val="00921306"/>
    <w:rsid w:val="00921462"/>
    <w:rsid w:val="00921BF1"/>
    <w:rsid w:val="00921D2C"/>
    <w:rsid w:val="00921D72"/>
    <w:rsid w:val="0092224D"/>
    <w:rsid w:val="009223F5"/>
    <w:rsid w:val="0092258B"/>
    <w:rsid w:val="00924842"/>
    <w:rsid w:val="0092510A"/>
    <w:rsid w:val="009254CC"/>
    <w:rsid w:val="00925AFD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375D"/>
    <w:rsid w:val="00943921"/>
    <w:rsid w:val="00944601"/>
    <w:rsid w:val="0094522A"/>
    <w:rsid w:val="009459A8"/>
    <w:rsid w:val="009473BE"/>
    <w:rsid w:val="009510E7"/>
    <w:rsid w:val="0095121C"/>
    <w:rsid w:val="009513BB"/>
    <w:rsid w:val="00952533"/>
    <w:rsid w:val="009561B4"/>
    <w:rsid w:val="0095698B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2FDC"/>
    <w:rsid w:val="00963C20"/>
    <w:rsid w:val="00963CDB"/>
    <w:rsid w:val="00964131"/>
    <w:rsid w:val="00964B1F"/>
    <w:rsid w:val="00964E7E"/>
    <w:rsid w:val="009664D0"/>
    <w:rsid w:val="00966949"/>
    <w:rsid w:val="00967C15"/>
    <w:rsid w:val="00967ED9"/>
    <w:rsid w:val="00971481"/>
    <w:rsid w:val="00971BF0"/>
    <w:rsid w:val="00972B0A"/>
    <w:rsid w:val="009736BB"/>
    <w:rsid w:val="0097386E"/>
    <w:rsid w:val="00973920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504"/>
    <w:rsid w:val="009836D3"/>
    <w:rsid w:val="00983A91"/>
    <w:rsid w:val="009841AB"/>
    <w:rsid w:val="0098477E"/>
    <w:rsid w:val="00985C48"/>
    <w:rsid w:val="0098690D"/>
    <w:rsid w:val="00991D40"/>
    <w:rsid w:val="009924AF"/>
    <w:rsid w:val="00994E2D"/>
    <w:rsid w:val="0099674E"/>
    <w:rsid w:val="009968E9"/>
    <w:rsid w:val="0099771F"/>
    <w:rsid w:val="00997791"/>
    <w:rsid w:val="009A20D8"/>
    <w:rsid w:val="009A290F"/>
    <w:rsid w:val="009A3CCB"/>
    <w:rsid w:val="009A5043"/>
    <w:rsid w:val="009A5230"/>
    <w:rsid w:val="009B1556"/>
    <w:rsid w:val="009B2A2A"/>
    <w:rsid w:val="009B2A9B"/>
    <w:rsid w:val="009B2B8E"/>
    <w:rsid w:val="009B30D2"/>
    <w:rsid w:val="009B511F"/>
    <w:rsid w:val="009B6470"/>
    <w:rsid w:val="009C0267"/>
    <w:rsid w:val="009C04D9"/>
    <w:rsid w:val="009C1F37"/>
    <w:rsid w:val="009C21DB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D66C9"/>
    <w:rsid w:val="009E02E5"/>
    <w:rsid w:val="009E066E"/>
    <w:rsid w:val="009E1205"/>
    <w:rsid w:val="009E24F5"/>
    <w:rsid w:val="009E4AD6"/>
    <w:rsid w:val="009E5216"/>
    <w:rsid w:val="009E5C63"/>
    <w:rsid w:val="009E71F8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147F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17796"/>
    <w:rsid w:val="00A22B5C"/>
    <w:rsid w:val="00A238F0"/>
    <w:rsid w:val="00A23BB3"/>
    <w:rsid w:val="00A24179"/>
    <w:rsid w:val="00A24882"/>
    <w:rsid w:val="00A252DE"/>
    <w:rsid w:val="00A27678"/>
    <w:rsid w:val="00A27952"/>
    <w:rsid w:val="00A32055"/>
    <w:rsid w:val="00A322C4"/>
    <w:rsid w:val="00A324DA"/>
    <w:rsid w:val="00A32945"/>
    <w:rsid w:val="00A332D6"/>
    <w:rsid w:val="00A33334"/>
    <w:rsid w:val="00A333F4"/>
    <w:rsid w:val="00A3372D"/>
    <w:rsid w:val="00A3574E"/>
    <w:rsid w:val="00A360FF"/>
    <w:rsid w:val="00A40486"/>
    <w:rsid w:val="00A40748"/>
    <w:rsid w:val="00A40AE2"/>
    <w:rsid w:val="00A411FD"/>
    <w:rsid w:val="00A43D33"/>
    <w:rsid w:val="00A43E4F"/>
    <w:rsid w:val="00A43F18"/>
    <w:rsid w:val="00A44FAA"/>
    <w:rsid w:val="00A46BA9"/>
    <w:rsid w:val="00A46BEE"/>
    <w:rsid w:val="00A47713"/>
    <w:rsid w:val="00A505C8"/>
    <w:rsid w:val="00A50C53"/>
    <w:rsid w:val="00A513D8"/>
    <w:rsid w:val="00A51646"/>
    <w:rsid w:val="00A52272"/>
    <w:rsid w:val="00A54D5A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0E64"/>
    <w:rsid w:val="00A8133B"/>
    <w:rsid w:val="00A817FD"/>
    <w:rsid w:val="00A81CCF"/>
    <w:rsid w:val="00A81CF5"/>
    <w:rsid w:val="00A83464"/>
    <w:rsid w:val="00A8591C"/>
    <w:rsid w:val="00A85A6E"/>
    <w:rsid w:val="00A864B1"/>
    <w:rsid w:val="00A86B0B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D2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19A4"/>
    <w:rsid w:val="00AD3119"/>
    <w:rsid w:val="00AD3630"/>
    <w:rsid w:val="00AD3D1E"/>
    <w:rsid w:val="00AD42AA"/>
    <w:rsid w:val="00AD4993"/>
    <w:rsid w:val="00AD55B8"/>
    <w:rsid w:val="00AD576A"/>
    <w:rsid w:val="00AD5A87"/>
    <w:rsid w:val="00AD6239"/>
    <w:rsid w:val="00AD6AF2"/>
    <w:rsid w:val="00AD7BDE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C67"/>
    <w:rsid w:val="00AF0F81"/>
    <w:rsid w:val="00AF23BF"/>
    <w:rsid w:val="00AF2C46"/>
    <w:rsid w:val="00AF62C3"/>
    <w:rsid w:val="00B00787"/>
    <w:rsid w:val="00B018C4"/>
    <w:rsid w:val="00B01975"/>
    <w:rsid w:val="00B03EE1"/>
    <w:rsid w:val="00B0720B"/>
    <w:rsid w:val="00B13423"/>
    <w:rsid w:val="00B13E62"/>
    <w:rsid w:val="00B13E70"/>
    <w:rsid w:val="00B1536F"/>
    <w:rsid w:val="00B16B8B"/>
    <w:rsid w:val="00B17C17"/>
    <w:rsid w:val="00B219DB"/>
    <w:rsid w:val="00B21AF5"/>
    <w:rsid w:val="00B21CBD"/>
    <w:rsid w:val="00B22009"/>
    <w:rsid w:val="00B22254"/>
    <w:rsid w:val="00B22954"/>
    <w:rsid w:val="00B229C5"/>
    <w:rsid w:val="00B23080"/>
    <w:rsid w:val="00B24C4D"/>
    <w:rsid w:val="00B25CB4"/>
    <w:rsid w:val="00B279EF"/>
    <w:rsid w:val="00B3004B"/>
    <w:rsid w:val="00B31275"/>
    <w:rsid w:val="00B31619"/>
    <w:rsid w:val="00B31BAA"/>
    <w:rsid w:val="00B31EBC"/>
    <w:rsid w:val="00B32E3A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1538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161"/>
    <w:rsid w:val="00B835A7"/>
    <w:rsid w:val="00B83DE7"/>
    <w:rsid w:val="00B84727"/>
    <w:rsid w:val="00B847BB"/>
    <w:rsid w:val="00B86C3B"/>
    <w:rsid w:val="00B86D7D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97B98"/>
    <w:rsid w:val="00BA105A"/>
    <w:rsid w:val="00BA1DC7"/>
    <w:rsid w:val="00BA1FEF"/>
    <w:rsid w:val="00BA36EB"/>
    <w:rsid w:val="00BA3BC4"/>
    <w:rsid w:val="00BA40AB"/>
    <w:rsid w:val="00BA464D"/>
    <w:rsid w:val="00BA4B49"/>
    <w:rsid w:val="00BA5AC1"/>
    <w:rsid w:val="00BA716F"/>
    <w:rsid w:val="00BB024D"/>
    <w:rsid w:val="00BB050D"/>
    <w:rsid w:val="00BB0AFE"/>
    <w:rsid w:val="00BB4784"/>
    <w:rsid w:val="00BB5763"/>
    <w:rsid w:val="00BB6BCD"/>
    <w:rsid w:val="00BC0B0F"/>
    <w:rsid w:val="00BC1335"/>
    <w:rsid w:val="00BC138C"/>
    <w:rsid w:val="00BC1B74"/>
    <w:rsid w:val="00BC1EE5"/>
    <w:rsid w:val="00BC23DC"/>
    <w:rsid w:val="00BC47AA"/>
    <w:rsid w:val="00BC49B1"/>
    <w:rsid w:val="00BC5A13"/>
    <w:rsid w:val="00BC678C"/>
    <w:rsid w:val="00BC7C7B"/>
    <w:rsid w:val="00BD0B5B"/>
    <w:rsid w:val="00BD1471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646"/>
    <w:rsid w:val="00BE3D2B"/>
    <w:rsid w:val="00BE47E2"/>
    <w:rsid w:val="00BF057A"/>
    <w:rsid w:val="00BF0EBC"/>
    <w:rsid w:val="00BF19E8"/>
    <w:rsid w:val="00BF35E3"/>
    <w:rsid w:val="00BF3820"/>
    <w:rsid w:val="00BF3B8E"/>
    <w:rsid w:val="00BF5258"/>
    <w:rsid w:val="00BF6D58"/>
    <w:rsid w:val="00BF762B"/>
    <w:rsid w:val="00C00096"/>
    <w:rsid w:val="00C0047E"/>
    <w:rsid w:val="00C01892"/>
    <w:rsid w:val="00C01EA1"/>
    <w:rsid w:val="00C025C9"/>
    <w:rsid w:val="00C02A55"/>
    <w:rsid w:val="00C039D4"/>
    <w:rsid w:val="00C03A41"/>
    <w:rsid w:val="00C0460B"/>
    <w:rsid w:val="00C05800"/>
    <w:rsid w:val="00C1056E"/>
    <w:rsid w:val="00C1080D"/>
    <w:rsid w:val="00C10B64"/>
    <w:rsid w:val="00C1237C"/>
    <w:rsid w:val="00C127A5"/>
    <w:rsid w:val="00C12A94"/>
    <w:rsid w:val="00C12BD1"/>
    <w:rsid w:val="00C13037"/>
    <w:rsid w:val="00C14616"/>
    <w:rsid w:val="00C14871"/>
    <w:rsid w:val="00C15D71"/>
    <w:rsid w:val="00C17669"/>
    <w:rsid w:val="00C203FA"/>
    <w:rsid w:val="00C20B0B"/>
    <w:rsid w:val="00C20DC9"/>
    <w:rsid w:val="00C22C13"/>
    <w:rsid w:val="00C23DCD"/>
    <w:rsid w:val="00C245EB"/>
    <w:rsid w:val="00C249ED"/>
    <w:rsid w:val="00C2509B"/>
    <w:rsid w:val="00C257FA"/>
    <w:rsid w:val="00C25807"/>
    <w:rsid w:val="00C26A0C"/>
    <w:rsid w:val="00C3098E"/>
    <w:rsid w:val="00C3128F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08CE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1694"/>
    <w:rsid w:val="00C72A4E"/>
    <w:rsid w:val="00C72D69"/>
    <w:rsid w:val="00C731F0"/>
    <w:rsid w:val="00C736CF"/>
    <w:rsid w:val="00C74621"/>
    <w:rsid w:val="00C75057"/>
    <w:rsid w:val="00C75059"/>
    <w:rsid w:val="00C75934"/>
    <w:rsid w:val="00C77EF5"/>
    <w:rsid w:val="00C77F88"/>
    <w:rsid w:val="00C80D8E"/>
    <w:rsid w:val="00C82018"/>
    <w:rsid w:val="00C83650"/>
    <w:rsid w:val="00C83905"/>
    <w:rsid w:val="00C91AD0"/>
    <w:rsid w:val="00C9217C"/>
    <w:rsid w:val="00C931DC"/>
    <w:rsid w:val="00C93A46"/>
    <w:rsid w:val="00C93B7B"/>
    <w:rsid w:val="00C94849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5C04"/>
    <w:rsid w:val="00CB62A1"/>
    <w:rsid w:val="00CB6FE0"/>
    <w:rsid w:val="00CC00AB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2E70"/>
    <w:rsid w:val="00CE309D"/>
    <w:rsid w:val="00CE4640"/>
    <w:rsid w:val="00CE4D32"/>
    <w:rsid w:val="00CE54E0"/>
    <w:rsid w:val="00CE5792"/>
    <w:rsid w:val="00CE6A5D"/>
    <w:rsid w:val="00CE76BC"/>
    <w:rsid w:val="00CF06A5"/>
    <w:rsid w:val="00CF18BD"/>
    <w:rsid w:val="00CF29B8"/>
    <w:rsid w:val="00CF35C9"/>
    <w:rsid w:val="00CF44C6"/>
    <w:rsid w:val="00CF48B5"/>
    <w:rsid w:val="00CF60BA"/>
    <w:rsid w:val="00CF6920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3AA7"/>
    <w:rsid w:val="00D143F1"/>
    <w:rsid w:val="00D20796"/>
    <w:rsid w:val="00D233ED"/>
    <w:rsid w:val="00D2477D"/>
    <w:rsid w:val="00D253AD"/>
    <w:rsid w:val="00D2560E"/>
    <w:rsid w:val="00D26711"/>
    <w:rsid w:val="00D26F5F"/>
    <w:rsid w:val="00D31D67"/>
    <w:rsid w:val="00D328DD"/>
    <w:rsid w:val="00D336B4"/>
    <w:rsid w:val="00D34364"/>
    <w:rsid w:val="00D343B9"/>
    <w:rsid w:val="00D34FC2"/>
    <w:rsid w:val="00D362FA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19ED"/>
    <w:rsid w:val="00D6200F"/>
    <w:rsid w:val="00D62B76"/>
    <w:rsid w:val="00D64097"/>
    <w:rsid w:val="00D660EC"/>
    <w:rsid w:val="00D666A9"/>
    <w:rsid w:val="00D67549"/>
    <w:rsid w:val="00D67BB1"/>
    <w:rsid w:val="00D70EA7"/>
    <w:rsid w:val="00D70F06"/>
    <w:rsid w:val="00D7186E"/>
    <w:rsid w:val="00D73601"/>
    <w:rsid w:val="00D73BE3"/>
    <w:rsid w:val="00D7683F"/>
    <w:rsid w:val="00D7774A"/>
    <w:rsid w:val="00D80211"/>
    <w:rsid w:val="00D802CB"/>
    <w:rsid w:val="00D80489"/>
    <w:rsid w:val="00D80E36"/>
    <w:rsid w:val="00D816B6"/>
    <w:rsid w:val="00D8172A"/>
    <w:rsid w:val="00D81DEF"/>
    <w:rsid w:val="00D82536"/>
    <w:rsid w:val="00D84258"/>
    <w:rsid w:val="00D86C95"/>
    <w:rsid w:val="00D879EA"/>
    <w:rsid w:val="00D900C8"/>
    <w:rsid w:val="00D9023E"/>
    <w:rsid w:val="00D90477"/>
    <w:rsid w:val="00D912F4"/>
    <w:rsid w:val="00D91A9F"/>
    <w:rsid w:val="00D91FAA"/>
    <w:rsid w:val="00D92CEF"/>
    <w:rsid w:val="00D93166"/>
    <w:rsid w:val="00D9322B"/>
    <w:rsid w:val="00D93747"/>
    <w:rsid w:val="00D93D5E"/>
    <w:rsid w:val="00D9435A"/>
    <w:rsid w:val="00D95871"/>
    <w:rsid w:val="00D95C90"/>
    <w:rsid w:val="00D96A68"/>
    <w:rsid w:val="00D971F5"/>
    <w:rsid w:val="00DA233E"/>
    <w:rsid w:val="00DA30D6"/>
    <w:rsid w:val="00DA3581"/>
    <w:rsid w:val="00DA408B"/>
    <w:rsid w:val="00DA43B1"/>
    <w:rsid w:val="00DA715B"/>
    <w:rsid w:val="00DA767F"/>
    <w:rsid w:val="00DA7704"/>
    <w:rsid w:val="00DA7B35"/>
    <w:rsid w:val="00DB0F8C"/>
    <w:rsid w:val="00DB102E"/>
    <w:rsid w:val="00DB135A"/>
    <w:rsid w:val="00DB4142"/>
    <w:rsid w:val="00DB54B5"/>
    <w:rsid w:val="00DB613F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3494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2D61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3928"/>
    <w:rsid w:val="00E25385"/>
    <w:rsid w:val="00E254A6"/>
    <w:rsid w:val="00E25818"/>
    <w:rsid w:val="00E2587A"/>
    <w:rsid w:val="00E25DEA"/>
    <w:rsid w:val="00E26AFC"/>
    <w:rsid w:val="00E272F2"/>
    <w:rsid w:val="00E30CF2"/>
    <w:rsid w:val="00E30D71"/>
    <w:rsid w:val="00E30DB6"/>
    <w:rsid w:val="00E325CD"/>
    <w:rsid w:val="00E32AEB"/>
    <w:rsid w:val="00E33517"/>
    <w:rsid w:val="00E33FD3"/>
    <w:rsid w:val="00E34595"/>
    <w:rsid w:val="00E34D5C"/>
    <w:rsid w:val="00E36F42"/>
    <w:rsid w:val="00E36F50"/>
    <w:rsid w:val="00E37FC1"/>
    <w:rsid w:val="00E405A6"/>
    <w:rsid w:val="00E407ED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57BF5"/>
    <w:rsid w:val="00E60778"/>
    <w:rsid w:val="00E6193C"/>
    <w:rsid w:val="00E61EFA"/>
    <w:rsid w:val="00E627C3"/>
    <w:rsid w:val="00E6310E"/>
    <w:rsid w:val="00E63F97"/>
    <w:rsid w:val="00E64A3B"/>
    <w:rsid w:val="00E64D0F"/>
    <w:rsid w:val="00E6518A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2147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0683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4FCB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979"/>
    <w:rsid w:val="00EC6FC3"/>
    <w:rsid w:val="00ED2F99"/>
    <w:rsid w:val="00ED34B1"/>
    <w:rsid w:val="00ED3741"/>
    <w:rsid w:val="00ED5F1A"/>
    <w:rsid w:val="00ED61D8"/>
    <w:rsid w:val="00ED6836"/>
    <w:rsid w:val="00ED69E3"/>
    <w:rsid w:val="00ED7652"/>
    <w:rsid w:val="00EE0B78"/>
    <w:rsid w:val="00EE0B90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14E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4A7"/>
    <w:rsid w:val="00F03555"/>
    <w:rsid w:val="00F03C21"/>
    <w:rsid w:val="00F04799"/>
    <w:rsid w:val="00F05A37"/>
    <w:rsid w:val="00F10277"/>
    <w:rsid w:val="00F1027C"/>
    <w:rsid w:val="00F10A5D"/>
    <w:rsid w:val="00F114B0"/>
    <w:rsid w:val="00F11F59"/>
    <w:rsid w:val="00F12757"/>
    <w:rsid w:val="00F14218"/>
    <w:rsid w:val="00F144F4"/>
    <w:rsid w:val="00F156EB"/>
    <w:rsid w:val="00F15D60"/>
    <w:rsid w:val="00F16897"/>
    <w:rsid w:val="00F174A9"/>
    <w:rsid w:val="00F17F4C"/>
    <w:rsid w:val="00F2093D"/>
    <w:rsid w:val="00F20B98"/>
    <w:rsid w:val="00F2113F"/>
    <w:rsid w:val="00F2145E"/>
    <w:rsid w:val="00F22895"/>
    <w:rsid w:val="00F22B3F"/>
    <w:rsid w:val="00F23F0F"/>
    <w:rsid w:val="00F240E5"/>
    <w:rsid w:val="00F24ED7"/>
    <w:rsid w:val="00F278C2"/>
    <w:rsid w:val="00F32EE5"/>
    <w:rsid w:val="00F33AEC"/>
    <w:rsid w:val="00F34438"/>
    <w:rsid w:val="00F34F66"/>
    <w:rsid w:val="00F3664E"/>
    <w:rsid w:val="00F36999"/>
    <w:rsid w:val="00F3788A"/>
    <w:rsid w:val="00F4239F"/>
    <w:rsid w:val="00F42B96"/>
    <w:rsid w:val="00F437FA"/>
    <w:rsid w:val="00F4485D"/>
    <w:rsid w:val="00F454CE"/>
    <w:rsid w:val="00F45BBE"/>
    <w:rsid w:val="00F463F1"/>
    <w:rsid w:val="00F51126"/>
    <w:rsid w:val="00F51467"/>
    <w:rsid w:val="00F51A91"/>
    <w:rsid w:val="00F53692"/>
    <w:rsid w:val="00F53FA6"/>
    <w:rsid w:val="00F606F0"/>
    <w:rsid w:val="00F621D3"/>
    <w:rsid w:val="00F622A0"/>
    <w:rsid w:val="00F632FE"/>
    <w:rsid w:val="00F6375E"/>
    <w:rsid w:val="00F63D27"/>
    <w:rsid w:val="00F669F2"/>
    <w:rsid w:val="00F66F50"/>
    <w:rsid w:val="00F70CCC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24F"/>
    <w:rsid w:val="00F947B6"/>
    <w:rsid w:val="00F94A4F"/>
    <w:rsid w:val="00F956AB"/>
    <w:rsid w:val="00F959E3"/>
    <w:rsid w:val="00F9730A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0DE"/>
    <w:rsid w:val="00FC5223"/>
    <w:rsid w:val="00FC6B22"/>
    <w:rsid w:val="00FC6B66"/>
    <w:rsid w:val="00FC6D42"/>
    <w:rsid w:val="00FD0724"/>
    <w:rsid w:val="00FD0D0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253B"/>
    <w:rsid w:val="00FE3883"/>
    <w:rsid w:val="00FE3E8C"/>
    <w:rsid w:val="00FE4F65"/>
    <w:rsid w:val="00FE61D6"/>
    <w:rsid w:val="00FE638C"/>
    <w:rsid w:val="00FE6479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91224-4329-4064-AB14-BB49AAB9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1252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9</vt:lpstr>
      <vt:lpstr>Stavební produkce rostla opět dvouciferně</vt:lpstr>
      <vt:lpstr>    Stavebnictví – říjen 2018 </vt:lpstr>
      <vt:lpstr>        Stavební produkce v říjnu 2018 po očištění o vliv počtu pracovních dnů reálně me</vt:lpstr>
    </vt:vector>
  </TitlesOfParts>
  <Company>ČSÚ</Company>
  <LinksUpToDate>false</LinksUpToDate>
  <CharactersWithSpaces>3558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215</cp:revision>
  <cp:lastPrinted>2018-10-03T06:20:00Z</cp:lastPrinted>
  <dcterms:created xsi:type="dcterms:W3CDTF">2018-06-29T11:40:00Z</dcterms:created>
  <dcterms:modified xsi:type="dcterms:W3CDTF">2018-12-06T05:15:00Z</dcterms:modified>
</cp:coreProperties>
</file>