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9A21E5" w:rsidP="00AE6D5B">
      <w:pPr>
        <w:pStyle w:val="Datum"/>
      </w:pPr>
      <w:r w:rsidRPr="009A21E5">
        <w:t>2</w:t>
      </w:r>
      <w:r w:rsidR="0044743F">
        <w:t xml:space="preserve">9. března </w:t>
      </w:r>
      <w:r w:rsidRPr="009A21E5">
        <w:t>2018</w:t>
      </w:r>
    </w:p>
    <w:p w:rsidR="0044743F" w:rsidRDefault="0044743F" w:rsidP="00AE6D5B">
      <w:pPr>
        <w:pStyle w:val="Nzev"/>
      </w:pPr>
      <w:r>
        <w:t>Ceny zahraničního obchodu klesly</w:t>
      </w:r>
    </w:p>
    <w:p w:rsidR="0044743F" w:rsidRDefault="0044743F" w:rsidP="009A21E5">
      <w:pPr>
        <w:pStyle w:val="Perex"/>
        <w:jc w:val="left"/>
      </w:pPr>
      <w:r>
        <w:t>V lednu se snížily ceny zahraničního obchodu. Vývozní ceny meziměsíčně klesly o 0,1 % a dovozní ceny o 0,6 %.</w:t>
      </w:r>
    </w:p>
    <w:p w:rsidR="00AE6D5B" w:rsidRDefault="009A21E5" w:rsidP="0044743F">
      <w:pPr>
        <w:jc w:val="left"/>
      </w:pPr>
      <w:r w:rsidRPr="0016494B">
        <w:rPr>
          <w:i/>
        </w:rPr>
        <w:t>„</w:t>
      </w:r>
      <w:r w:rsidR="0044743F">
        <w:rPr>
          <w:i/>
        </w:rPr>
        <w:t>Ceny zahraničního obchodu klesly i meziročně. V</w:t>
      </w:r>
      <w:r w:rsidR="0044743F" w:rsidRPr="0044743F">
        <w:rPr>
          <w:i/>
        </w:rPr>
        <w:t xml:space="preserve">ýrazně </w:t>
      </w:r>
      <w:r w:rsidR="0044743F">
        <w:rPr>
          <w:i/>
        </w:rPr>
        <w:t xml:space="preserve">se </w:t>
      </w:r>
      <w:r w:rsidR="0044743F" w:rsidRPr="0044743F">
        <w:rPr>
          <w:i/>
        </w:rPr>
        <w:t xml:space="preserve">snížily </w:t>
      </w:r>
      <w:r w:rsidR="0044743F">
        <w:rPr>
          <w:i/>
        </w:rPr>
        <w:t xml:space="preserve">hlavně </w:t>
      </w:r>
      <w:r w:rsidR="0067365E">
        <w:rPr>
          <w:i/>
        </w:rPr>
        <w:t>indexy cen dovozu, a </w:t>
      </w:r>
      <w:r w:rsidR="0044743F" w:rsidRPr="0044743F">
        <w:rPr>
          <w:i/>
        </w:rPr>
        <w:t xml:space="preserve">to </w:t>
      </w:r>
      <w:r w:rsidR="0044743F">
        <w:rPr>
          <w:i/>
        </w:rPr>
        <w:t>kvůli p</w:t>
      </w:r>
      <w:r w:rsidR="0044743F" w:rsidRPr="0044743F">
        <w:rPr>
          <w:i/>
        </w:rPr>
        <w:t>osílení české koruny k euru a zejména k americkému dolaru. K</w:t>
      </w:r>
      <w:r w:rsidR="0044743F">
        <w:rPr>
          <w:i/>
        </w:rPr>
        <w:t xml:space="preserve">oruna </w:t>
      </w:r>
      <w:r w:rsidR="0044743F" w:rsidRPr="0044743F">
        <w:rPr>
          <w:i/>
        </w:rPr>
        <w:t xml:space="preserve">v lednu </w:t>
      </w:r>
      <w:r w:rsidR="0044743F">
        <w:rPr>
          <w:i/>
        </w:rPr>
        <w:t xml:space="preserve">k dolaru </w:t>
      </w:r>
      <w:r w:rsidR="0044743F" w:rsidRPr="0044743F">
        <w:rPr>
          <w:i/>
        </w:rPr>
        <w:t>meziročně posílila o více než 20 %</w:t>
      </w:r>
      <w:r w:rsidRPr="0016494B">
        <w:rPr>
          <w:i/>
        </w:rPr>
        <w:t>,“</w:t>
      </w:r>
      <w:r w:rsidRPr="009A21E5">
        <w:t xml:space="preserve"> uvádí </w:t>
      </w:r>
      <w:r w:rsidR="0044743F">
        <w:t>Vladimír Klimeš z o</w:t>
      </w:r>
      <w:r w:rsidR="0044743F">
        <w:t>d</w:t>
      </w:r>
      <w:r w:rsidR="0044743F">
        <w:t xml:space="preserve">boru </w:t>
      </w:r>
      <w:r w:rsidR="0044743F">
        <w:t>statistiky cen</w:t>
      </w:r>
      <w:r w:rsidR="0044743F">
        <w:t xml:space="preserve"> ČSÚ. </w:t>
      </w:r>
      <w:r w:rsidRPr="009A21E5">
        <w:t>(Zvukový záznam vyjádření naleznete v příloze.)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44743F" w:rsidRPr="009019F0">
          <w:rPr>
            <w:rStyle w:val="Hypertextovodkaz"/>
          </w:rPr>
          <w:t>https://www.czso.cz/csu/czso/cri/indexy-cen-vyvozu-a-dovozu-leden-2018</w:t>
        </w:r>
      </w:hyperlink>
      <w:r w:rsidR="0044743F">
        <w:t>.</w:t>
      </w: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7E" w:rsidRDefault="00C4067E" w:rsidP="00BA6370">
      <w:r>
        <w:separator/>
      </w:r>
    </w:p>
  </w:endnote>
  <w:endnote w:type="continuationSeparator" w:id="0">
    <w:p w:rsidR="00C4067E" w:rsidRDefault="00C4067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181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0181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0181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7365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0181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7E" w:rsidRDefault="00C4067E" w:rsidP="00BA6370">
      <w:r>
        <w:separator/>
      </w:r>
    </w:p>
  </w:footnote>
  <w:footnote w:type="continuationSeparator" w:id="0">
    <w:p w:rsidR="00C4067E" w:rsidRDefault="00C4067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5244"/>
    <w:rsid w:val="00413A9D"/>
    <w:rsid w:val="004436EE"/>
    <w:rsid w:val="0044743F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365E"/>
    <w:rsid w:val="006E024F"/>
    <w:rsid w:val="006E4E81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A21E5"/>
    <w:rsid w:val="009B55B1"/>
    <w:rsid w:val="00A4343D"/>
    <w:rsid w:val="00A502F1"/>
    <w:rsid w:val="00A70A83"/>
    <w:rsid w:val="00A81EB3"/>
    <w:rsid w:val="00A842CF"/>
    <w:rsid w:val="00AE6D5B"/>
    <w:rsid w:val="00B00C1D"/>
    <w:rsid w:val="00B03E21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led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EFD0-5CFA-41C2-B59F-A79D2069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dcterms:created xsi:type="dcterms:W3CDTF">2018-03-28T08:49:00Z</dcterms:created>
  <dcterms:modified xsi:type="dcterms:W3CDTF">2018-03-28T08:49:00Z</dcterms:modified>
</cp:coreProperties>
</file>