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B62B1E" w:rsidP="00474A35">
      <w:pPr>
        <w:pStyle w:val="Datum0"/>
      </w:pPr>
      <w:r>
        <w:t>2</w:t>
      </w:r>
      <w:r w:rsidR="00282D82" w:rsidRPr="005E4DF1">
        <w:t xml:space="preserve"> </w:t>
      </w:r>
      <w:r>
        <w:t>October</w:t>
      </w:r>
      <w:r w:rsidR="00DB0F8D" w:rsidRPr="005E4DF1">
        <w:t xml:space="preserve"> </w:t>
      </w:r>
      <w:r w:rsidR="00D91524">
        <w:t>2017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F51AD1">
        <w:rPr>
          <w:lang w:val="en-GB"/>
        </w:rPr>
        <w:t>remained at 2.9%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B62B1E" w:rsidP="00AE1065">
      <w:pPr>
        <w:pStyle w:val="Nadpis2"/>
      </w:pPr>
      <w:r>
        <w:rPr>
          <w:lang w:val="en-GB"/>
        </w:rPr>
        <w:t>– August</w:t>
      </w:r>
      <w:r w:rsidR="006C63D2"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0</w:t>
      </w:r>
      <w:r w:rsidRPr="005E4DF1">
        <w:rPr>
          <w:sz w:val="20"/>
          <w:szCs w:val="20"/>
          <w:lang w:val="en-GB"/>
        </w:rPr>
        <w:t xml:space="preserve">% in </w:t>
      </w:r>
      <w:r w:rsidR="00BB1E85">
        <w:rPr>
          <w:sz w:val="20"/>
          <w:szCs w:val="20"/>
          <w:lang w:val="en-GB"/>
        </w:rPr>
        <w:t>August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125A84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BB1E85">
        <w:rPr>
          <w:sz w:val="20"/>
          <w:szCs w:val="20"/>
          <w:lang w:val="en-GB"/>
        </w:rPr>
        <w:t>August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2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280CFC">
        <w:rPr>
          <w:sz w:val="20"/>
          <w:szCs w:val="20"/>
          <w:lang w:val="en-GB"/>
        </w:rPr>
        <w:t>6</w:t>
      </w:r>
      <w:r w:rsidR="00C23478"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854596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280CFC">
        <w:rPr>
          <w:sz w:val="20"/>
          <w:szCs w:val="20"/>
          <w:lang w:val="en-GB"/>
        </w:rPr>
        <w:t>72</w:t>
      </w:r>
      <w:r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3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6A5811">
        <w:rPr>
          <w:sz w:val="20"/>
          <w:szCs w:val="20"/>
          <w:lang w:val="en-GB"/>
        </w:rPr>
        <w:t>9</w:t>
      </w:r>
      <w:r w:rsidR="00975469" w:rsidRPr="005E4DF1">
        <w:rPr>
          <w:sz w:val="20"/>
          <w:szCs w:val="20"/>
          <w:lang w:val="en-GB"/>
        </w:rPr>
        <w:t xml:space="preserve"> in </w:t>
      </w:r>
      <w:r w:rsidR="00BD5590">
        <w:rPr>
          <w:sz w:val="20"/>
          <w:szCs w:val="20"/>
          <w:lang w:val="en-GB"/>
        </w:rPr>
        <w:t>August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BD5590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6A5811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6A5811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BD5590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8B43BF">
        <w:rPr>
          <w:sz w:val="20"/>
          <w:szCs w:val="20"/>
          <w:lang w:val="en-GB"/>
        </w:rPr>
        <w:t>2% and rose by 1</w:t>
      </w:r>
      <w:r w:rsidRPr="005E4DF1">
        <w:rPr>
          <w:sz w:val="20"/>
          <w:szCs w:val="20"/>
          <w:lang w:val="en-GB"/>
        </w:rPr>
        <w:t>.</w:t>
      </w:r>
      <w:r w:rsidR="008B43BF">
        <w:rPr>
          <w:sz w:val="20"/>
          <w:szCs w:val="20"/>
          <w:lang w:val="en-GB"/>
        </w:rPr>
        <w:t>1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8B43BF">
        <w:rPr>
          <w:sz w:val="20"/>
          <w:szCs w:val="20"/>
          <w:lang w:val="en-GB"/>
        </w:rPr>
        <w:t>August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743D80">
        <w:rPr>
          <w:sz w:val="20"/>
          <w:szCs w:val="20"/>
          <w:lang w:val="en-GB"/>
        </w:rPr>
        <w:t>The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FD4CB4">
        <w:rPr>
          <w:sz w:val="20"/>
          <w:szCs w:val="20"/>
          <w:lang w:val="en-GB"/>
        </w:rPr>
        <w:t>year olds in August</w:t>
      </w:r>
      <w:r w:rsidR="00743D80">
        <w:rPr>
          <w:sz w:val="20"/>
          <w:szCs w:val="20"/>
          <w:lang w:val="en-GB"/>
        </w:rPr>
        <w:t xml:space="preserve"> was also 2.9%</w:t>
      </w:r>
      <w:r w:rsidR="000D3766" w:rsidRPr="005E4DF1">
        <w:rPr>
          <w:sz w:val="20"/>
          <w:szCs w:val="20"/>
          <w:lang w:val="en-GB"/>
        </w:rPr>
        <w:t xml:space="preserve">. </w:t>
      </w:r>
      <w:r w:rsidR="007F7AD8" w:rsidRPr="005E4DF1">
        <w:rPr>
          <w:sz w:val="20"/>
          <w:szCs w:val="20"/>
          <w:lang w:val="en-GB"/>
        </w:rPr>
        <w:t>Data for the Czech Republic are based on monthly data from the Labour Force Sample Survey.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total population of the Czech Republic using data of the population </w:t>
      </w:r>
      <w:r w:rsidRPr="005E4DF1">
        <w:rPr>
          <w:i/>
          <w:iCs/>
          <w:lang w:val="en-GB"/>
        </w:rPr>
        <w:lastRenderedPageBreak/>
        <w:t>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502215">
        <w:rPr>
          <w:i/>
          <w:iCs/>
          <w:lang w:val="en-GB"/>
        </w:rPr>
        <w:t>eight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0C049E">
        <w:rPr>
          <w:rFonts w:cs="Arial"/>
          <w:bCs/>
          <w:iCs/>
          <w:lang w:val="en-GB"/>
        </w:rPr>
        <w:t>21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0C049E">
        <w:rPr>
          <w:rFonts w:cs="Arial"/>
          <w:bCs/>
          <w:iCs/>
          <w:lang w:val="en-GB"/>
        </w:rPr>
        <w:t>September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0C049E">
        <w:rPr>
          <w:rFonts w:cs="Arial"/>
          <w:bCs/>
          <w:iCs/>
          <w:lang w:val="en-GB"/>
        </w:rPr>
        <w:t>25 September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0C049E">
        <w:rPr>
          <w:iCs/>
          <w:lang w:val="en-GB"/>
        </w:rPr>
        <w:t>31</w:t>
      </w:r>
      <w:r w:rsidRPr="005E4DF1">
        <w:rPr>
          <w:iCs/>
          <w:lang w:val="en-GB"/>
        </w:rPr>
        <w:t xml:space="preserve"> </w:t>
      </w:r>
      <w:r w:rsidR="007306C9">
        <w:rPr>
          <w:iCs/>
          <w:lang w:val="en-GB"/>
        </w:rPr>
        <w:t>October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CC" w:rsidRDefault="00DD60CC">
      <w:r>
        <w:separator/>
      </w:r>
    </w:p>
  </w:endnote>
  <w:endnote w:type="continuationSeparator" w:id="0">
    <w:p w:rsidR="00DD60CC" w:rsidRDefault="00DD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E91C75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91C7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91C75" w:rsidRPr="007E75DE">
                  <w:rPr>
                    <w:rFonts w:cs="Arial"/>
                    <w:szCs w:val="15"/>
                  </w:rPr>
                  <w:fldChar w:fldCharType="separate"/>
                </w:r>
                <w:r w:rsidR="000C049E">
                  <w:rPr>
                    <w:rFonts w:cs="Arial"/>
                    <w:noProof/>
                    <w:szCs w:val="15"/>
                  </w:rPr>
                  <w:t>2</w:t>
                </w:r>
                <w:r w:rsidR="00E91C7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CC" w:rsidRDefault="00DD60CC">
      <w:r>
        <w:separator/>
      </w:r>
    </w:p>
  </w:footnote>
  <w:footnote w:type="continuationSeparator" w:id="0">
    <w:p w:rsidR="00DD60CC" w:rsidRDefault="00DD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E91C75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207"/>
    <w:rsid w:val="001C04E7"/>
    <w:rsid w:val="001C1BBB"/>
    <w:rsid w:val="001C57CA"/>
    <w:rsid w:val="001D47EF"/>
    <w:rsid w:val="001E1086"/>
    <w:rsid w:val="001E1DA2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2533"/>
    <w:rsid w:val="002674D8"/>
    <w:rsid w:val="00280CFC"/>
    <w:rsid w:val="00282D82"/>
    <w:rsid w:val="0028406B"/>
    <w:rsid w:val="002936B4"/>
    <w:rsid w:val="00294421"/>
    <w:rsid w:val="002944D4"/>
    <w:rsid w:val="002A1765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7DA3"/>
    <w:rsid w:val="00315CC4"/>
    <w:rsid w:val="00315F83"/>
    <w:rsid w:val="00316C6C"/>
    <w:rsid w:val="00320155"/>
    <w:rsid w:val="00321B7A"/>
    <w:rsid w:val="003336DF"/>
    <w:rsid w:val="00335C1B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1814"/>
    <w:rsid w:val="00776C09"/>
    <w:rsid w:val="00781F32"/>
    <w:rsid w:val="007846C3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7AD8"/>
    <w:rsid w:val="008013C6"/>
    <w:rsid w:val="008121EB"/>
    <w:rsid w:val="008142F3"/>
    <w:rsid w:val="00821C5F"/>
    <w:rsid w:val="00827F7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83804"/>
    <w:rsid w:val="00B9458B"/>
    <w:rsid w:val="00B9569E"/>
    <w:rsid w:val="00B96639"/>
    <w:rsid w:val="00B97F09"/>
    <w:rsid w:val="00BA04C4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6440"/>
    <w:rsid w:val="00CC0EB5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CAB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FD4-9F65-4B0F-B89E-D7AEEA9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169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2922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47</cp:revision>
  <cp:lastPrinted>2014-07-29T09:02:00Z</cp:lastPrinted>
  <dcterms:created xsi:type="dcterms:W3CDTF">2017-03-31T08:32:00Z</dcterms:created>
  <dcterms:modified xsi:type="dcterms:W3CDTF">2017-09-29T09:19:00Z</dcterms:modified>
</cp:coreProperties>
</file>