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931A0" w:rsidP="00867569">
      <w:pPr>
        <w:pStyle w:val="Datum"/>
      </w:pPr>
      <w:r>
        <w:t>1</w:t>
      </w:r>
      <w:r w:rsidR="001C1BC6">
        <w:t>1</w:t>
      </w:r>
      <w:r>
        <w:t>.</w:t>
      </w:r>
      <w:r w:rsidR="00F4642D">
        <w:t xml:space="preserve"> </w:t>
      </w:r>
      <w:r>
        <w:t>8.</w:t>
      </w:r>
      <w:r w:rsidR="00F4642D">
        <w:t xml:space="preserve"> </w:t>
      </w:r>
      <w:r>
        <w:t>201</w:t>
      </w:r>
      <w:r w:rsidR="001C1BC6">
        <w:t>7</w:t>
      </w:r>
    </w:p>
    <w:p w:rsidR="00F61273" w:rsidRDefault="00A950C3" w:rsidP="00F61273">
      <w:pPr>
        <w:pStyle w:val="Nzev"/>
      </w:pPr>
      <w:r>
        <w:t>Výnosy ne</w:t>
      </w:r>
      <w:r w:rsidR="00957F8E">
        <w:t>dosahují</w:t>
      </w:r>
      <w:r>
        <w:t xml:space="preserve"> loňsk</w:t>
      </w:r>
      <w:r w:rsidR="00957F8E">
        <w:t>é</w:t>
      </w:r>
      <w:r>
        <w:t xml:space="preserve"> skutečnost</w:t>
      </w:r>
      <w:r w:rsidR="00957F8E">
        <w:t>i</w:t>
      </w:r>
    </w:p>
    <w:p w:rsidR="00B3439E" w:rsidRPr="00B95B35" w:rsidRDefault="00B3439E" w:rsidP="00B3439E">
      <w:pPr>
        <w:pStyle w:val="Podtitulek"/>
      </w:pPr>
      <w:r w:rsidRPr="00892656">
        <w:t>Odhady sklizně – červenec 201</w:t>
      </w:r>
      <w:r w:rsidR="001C1BC6">
        <w:t>7</w:t>
      </w:r>
    </w:p>
    <w:p w:rsidR="00B345C4" w:rsidRDefault="00B3439E" w:rsidP="00B345C4">
      <w:pPr>
        <w:pStyle w:val="Perex"/>
      </w:pPr>
      <w:r w:rsidRPr="00D401C5">
        <w:t xml:space="preserve">Na základě druhého letošního odhadu sklizně k 15. červenci se předpokládá úroda základních obilovin ve výši </w:t>
      </w:r>
      <w:r w:rsidR="00D401C5" w:rsidRPr="00D401C5">
        <w:t>6</w:t>
      </w:r>
      <w:r w:rsidRPr="00D401C5">
        <w:t> </w:t>
      </w:r>
      <w:r w:rsidR="00D401C5" w:rsidRPr="00D401C5">
        <w:t>709</w:t>
      </w:r>
      <w:r w:rsidRPr="00D401C5">
        <w:t xml:space="preserve"> tis. tun </w:t>
      </w:r>
      <w:r w:rsidR="00DD4D0F" w:rsidRPr="00D401C5">
        <w:t>a řepky 1</w:t>
      </w:r>
      <w:r w:rsidR="000876D2" w:rsidRPr="00D401C5">
        <w:t> </w:t>
      </w:r>
      <w:r w:rsidR="00D401C5" w:rsidRPr="00D401C5">
        <w:t>199</w:t>
      </w:r>
      <w:r w:rsidR="000876D2" w:rsidRPr="00D401C5">
        <w:t> </w:t>
      </w:r>
      <w:r w:rsidR="00DD4D0F" w:rsidRPr="00D401C5">
        <w:t xml:space="preserve">tis. tun. V </w:t>
      </w:r>
      <w:r w:rsidRPr="00D401C5">
        <w:t xml:space="preserve">porovnání s loňskou nadprůměrnou </w:t>
      </w:r>
      <w:r w:rsidR="00202765" w:rsidRPr="00D401C5">
        <w:t>sklizní</w:t>
      </w:r>
      <w:r w:rsidR="000F0211" w:rsidRPr="00D401C5">
        <w:t xml:space="preserve"> </w:t>
      </w:r>
      <w:r w:rsidR="00160FE9" w:rsidRPr="00D401C5">
        <w:t>je</w:t>
      </w:r>
      <w:r w:rsidR="00936E3F" w:rsidRPr="00D401C5">
        <w:t xml:space="preserve"> </w:t>
      </w:r>
      <w:r w:rsidR="000F0211" w:rsidRPr="00D401C5">
        <w:t>úroda základních obilovin</w:t>
      </w:r>
      <w:r w:rsidR="00160FE9" w:rsidRPr="00D401C5">
        <w:t xml:space="preserve"> nižší</w:t>
      </w:r>
      <w:r w:rsidR="000F0211" w:rsidRPr="00D401C5">
        <w:t xml:space="preserve"> </w:t>
      </w:r>
      <w:r w:rsidR="00936E3F" w:rsidRPr="00D401C5">
        <w:t>o</w:t>
      </w:r>
      <w:r w:rsidRPr="00D401C5">
        <w:t> </w:t>
      </w:r>
      <w:r w:rsidR="00D401C5" w:rsidRPr="00D401C5">
        <w:t>1 020</w:t>
      </w:r>
      <w:r w:rsidRPr="00D401C5">
        <w:t> tis. tun</w:t>
      </w:r>
      <w:r w:rsidR="00936E3F" w:rsidRPr="00D401C5">
        <w:t xml:space="preserve"> </w:t>
      </w:r>
      <w:r w:rsidRPr="00D401C5">
        <w:t>(</w:t>
      </w:r>
      <w:r w:rsidR="003C7ED7" w:rsidRPr="00D401C5">
        <w:t>−</w:t>
      </w:r>
      <w:r w:rsidR="00D401C5" w:rsidRPr="00D401C5">
        <w:t>13,2</w:t>
      </w:r>
      <w:r w:rsidRPr="00D401C5">
        <w:t> %)</w:t>
      </w:r>
      <w:r w:rsidR="00D401C5" w:rsidRPr="00D401C5">
        <w:t xml:space="preserve"> a ř</w:t>
      </w:r>
      <w:r w:rsidR="00113F2E" w:rsidRPr="00D401C5">
        <w:t>epky o</w:t>
      </w:r>
      <w:r w:rsidR="00202765" w:rsidRPr="00D401C5">
        <w:t> </w:t>
      </w:r>
      <w:r w:rsidR="00D401C5" w:rsidRPr="00D401C5">
        <w:t>160 </w:t>
      </w:r>
      <w:r w:rsidR="00DD4D0F" w:rsidRPr="00D401C5">
        <w:t>tis</w:t>
      </w:r>
      <w:r w:rsidR="003C7ED7" w:rsidRPr="00D401C5">
        <w:t>.</w:t>
      </w:r>
      <w:r w:rsidR="00202765" w:rsidRPr="00D401C5">
        <w:t> </w:t>
      </w:r>
      <w:r w:rsidR="00DD4D0F" w:rsidRPr="00D401C5">
        <w:t>tun</w:t>
      </w:r>
      <w:r w:rsidR="004C3726" w:rsidRPr="00D401C5">
        <w:t xml:space="preserve"> </w:t>
      </w:r>
      <w:r w:rsidR="00631DE9" w:rsidRPr="00D401C5">
        <w:t>(</w:t>
      </w:r>
      <w:r w:rsidR="00D401C5" w:rsidRPr="00D401C5">
        <w:t>−11,8</w:t>
      </w:r>
      <w:r w:rsidRPr="00D401C5">
        <w:t> %)</w:t>
      </w:r>
      <w:r w:rsidR="00113F2E" w:rsidRPr="00D401C5">
        <w:t>.</w:t>
      </w:r>
      <w:r w:rsidRPr="00D401C5">
        <w:t xml:space="preserve"> </w:t>
      </w:r>
      <w:r w:rsidR="00B345C4" w:rsidRPr="00D401C5">
        <w:t>Předpokládaná úroda máku 2</w:t>
      </w:r>
      <w:r w:rsidR="00D401C5" w:rsidRPr="00D401C5">
        <w:t>3</w:t>
      </w:r>
      <w:r w:rsidR="00202765" w:rsidRPr="00D401C5">
        <w:t> </w:t>
      </w:r>
      <w:r w:rsidR="00B345C4" w:rsidRPr="00D401C5">
        <w:t>tis.</w:t>
      </w:r>
      <w:r w:rsidR="00202765" w:rsidRPr="00D401C5">
        <w:t> </w:t>
      </w:r>
      <w:r w:rsidR="00B345C4" w:rsidRPr="00D401C5">
        <w:t>tun je o </w:t>
      </w:r>
      <w:r w:rsidR="00D401C5" w:rsidRPr="00D401C5">
        <w:t xml:space="preserve">pětinu nižší </w:t>
      </w:r>
      <w:r w:rsidR="00B345C4" w:rsidRPr="00D401C5">
        <w:t xml:space="preserve">než loňská </w:t>
      </w:r>
      <w:r w:rsidR="00F52B33">
        <w:t>skutečnost</w:t>
      </w:r>
      <w:r w:rsidR="00D401C5" w:rsidRPr="00D401C5">
        <w:t xml:space="preserve"> (−19,8 %)</w:t>
      </w:r>
      <w:r w:rsidR="00B345C4" w:rsidRPr="00D401C5">
        <w:t>.</w:t>
      </w:r>
    </w:p>
    <w:p w:rsidR="009D4DA9" w:rsidRPr="0041769E" w:rsidRDefault="009D4DA9" w:rsidP="009D4DA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Odhadovaná úroda základních obilovin (bez kukuřice na zrno) 6 709 tis. tun  je o 13,2 % nižší než loňská nadprůměrná sklizeň. Předpokládaný pokles produkce o 1 020 tis. tun jde zcela na</w:t>
      </w:r>
      <w:r w:rsidR="00343784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vrub snížení výnosu na 5,32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13,1 %), zatímco osevní plocha 1 262 tis. ha zůstala na</w:t>
      </w:r>
      <w:r w:rsidR="00343784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téměř stejné úrovni jako v loňském roce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0,1 %</w:t>
      </w:r>
      <w:r w:rsidRPr="0041769E">
        <w:rPr>
          <w:rFonts w:eastAsia="Calibri"/>
          <w:i w:val="0"/>
          <w:iCs w:val="0"/>
          <w:szCs w:val="18"/>
          <w:lang w:eastAsia="en-US"/>
        </w:rPr>
        <w:t>)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. Očekávaná úroda základních obilovin je nižší než průměr za posledních pět i deset let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6,5 %, respektive 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4,2 %). </w:t>
      </w:r>
    </w:p>
    <w:p w:rsidR="009D4DA9" w:rsidRDefault="009D4DA9" w:rsidP="009D4DA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highlight w:val="yellow"/>
          <w:lang w:eastAsia="en-US"/>
        </w:rPr>
      </w:pPr>
    </w:p>
    <w:p w:rsidR="00930543" w:rsidRDefault="009759FC" w:rsidP="009D4DA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>U</w:t>
      </w:r>
      <w:r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 všech druhů základních obilovin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se očekává p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okles hektarových výnosů v porovnání s výnosy dosaženými v loňském roce</w:t>
      </w:r>
      <w:r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8C4A6E">
        <w:rPr>
          <w:rFonts w:eastAsia="Calibri"/>
          <w:i w:val="0"/>
          <w:iCs w:val="0"/>
          <w:sz w:val="20"/>
          <w:szCs w:val="22"/>
          <w:lang w:eastAsia="en-US"/>
        </w:rPr>
        <w:t>Nárůst produkce d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íky 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významnému 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rozšíření osevní plochy se o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dhaduje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 xml:space="preserve">pouze u 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pšenice jarní (+65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) a ovsa (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+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20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)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. S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klizeň žita 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zůstane 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přibližně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 xml:space="preserve"> na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 stejné úrovni jako loni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. U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 ostatních druhů obilovin se očekává pokles 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úrody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, nejvýraznější u</w:t>
      </w:r>
      <w:r w:rsidR="0098053A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pšenice ozimé (</w:t>
      </w:r>
      <w:r w:rsidR="00BE49A3" w:rsidRPr="00BE49A3">
        <w:rPr>
          <w:rFonts w:eastAsia="Calibri"/>
          <w:i w:val="0"/>
          <w:iCs w:val="0"/>
          <w:szCs w:val="18"/>
          <w:lang w:eastAsia="en-US"/>
        </w:rPr>
        <w:t>−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854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)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, 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ječmene jarního (</w:t>
      </w:r>
      <w:r w:rsidR="00BE49A3" w:rsidRPr="00BE49A3">
        <w:rPr>
          <w:rFonts w:eastAsia="Calibri"/>
          <w:i w:val="0"/>
          <w:iCs w:val="0"/>
          <w:szCs w:val="18"/>
          <w:lang w:eastAsia="en-US"/>
        </w:rPr>
        <w:t>−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117 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)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 a 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ječmene ozimého (</w:t>
      </w:r>
      <w:r w:rsidR="00BE49A3" w:rsidRPr="00BE49A3">
        <w:rPr>
          <w:rFonts w:eastAsia="Calibri"/>
          <w:i w:val="0"/>
          <w:iCs w:val="0"/>
          <w:szCs w:val="18"/>
          <w:lang w:eastAsia="en-US"/>
        </w:rPr>
        <w:t>−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109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tis</w:t>
      </w:r>
      <w:r w:rsidR="003E632B">
        <w:rPr>
          <w:rFonts w:eastAsia="Calibri"/>
          <w:i w:val="0"/>
          <w:iCs w:val="0"/>
          <w:sz w:val="20"/>
          <w:szCs w:val="22"/>
          <w:lang w:eastAsia="en-US"/>
        </w:rPr>
        <w:t>. </w:t>
      </w:r>
      <w:r w:rsidR="009D4DA9" w:rsidRPr="00BE49A3">
        <w:rPr>
          <w:rFonts w:eastAsia="Calibri"/>
          <w:i w:val="0"/>
          <w:iCs w:val="0"/>
          <w:sz w:val="20"/>
          <w:szCs w:val="22"/>
          <w:lang w:eastAsia="en-US"/>
        </w:rPr>
        <w:t>tun)</w:t>
      </w:r>
      <w:r w:rsidR="00BE49A3" w:rsidRPr="00BE49A3">
        <w:rPr>
          <w:rFonts w:eastAsia="Calibri"/>
          <w:i w:val="0"/>
          <w:iCs w:val="0"/>
          <w:sz w:val="20"/>
          <w:szCs w:val="22"/>
          <w:lang w:eastAsia="en-US"/>
        </w:rPr>
        <w:t xml:space="preserve">. </w:t>
      </w:r>
    </w:p>
    <w:p w:rsidR="00930543" w:rsidRDefault="00930543" w:rsidP="009D4DA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highlight w:val="yellow"/>
          <w:lang w:eastAsia="en-US"/>
        </w:rPr>
      </w:pPr>
    </w:p>
    <w:p w:rsidR="009D4DA9" w:rsidRPr="00892656" w:rsidRDefault="009D4DA9" w:rsidP="009D4DA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Pšenice ozimé se podle červencového odhadu sklidí 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462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tis. tun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16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 %) s výnosem 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5,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6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8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13,5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%), ječmene jarního 1 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090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tis. tun (</w:t>
      </w:r>
      <w:r w:rsidR="0041769E"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9,7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 %) s výnosem 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73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3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2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%), ječmene ozimého 5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28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tis. tun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17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 %) s výnosem 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5,44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11,3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%), pšenice jarní 2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04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tis. tun (+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46,6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 s výnosem 4,</w:t>
      </w:r>
      <w:r w:rsidR="00BE49A3" w:rsidRPr="0041769E">
        <w:rPr>
          <w:rFonts w:eastAsia="Calibri"/>
          <w:i w:val="0"/>
          <w:iCs w:val="0"/>
          <w:sz w:val="20"/>
          <w:szCs w:val="22"/>
          <w:lang w:eastAsia="en-US"/>
        </w:rPr>
        <w:t>38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BE49A3" w:rsidRPr="0041769E">
        <w:rPr>
          <w:rFonts w:eastAsia="Calibri"/>
          <w:i w:val="0"/>
          <w:iCs w:val="0"/>
          <w:sz w:val="20"/>
          <w:szCs w:val="20"/>
          <w:lang w:eastAsia="en-US"/>
        </w:rPr>
        <w:t>3,5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 %), </w:t>
      </w:r>
      <w:proofErr w:type="spellStart"/>
      <w:r w:rsidRPr="0041769E">
        <w:rPr>
          <w:rFonts w:eastAsia="Calibri"/>
          <w:i w:val="0"/>
          <w:iCs w:val="0"/>
          <w:sz w:val="20"/>
          <w:szCs w:val="22"/>
          <w:lang w:eastAsia="en-US"/>
        </w:rPr>
        <w:t>triti</w:t>
      </w:r>
      <w:r w:rsidR="009759FC">
        <w:rPr>
          <w:rFonts w:eastAsia="Calibri"/>
          <w:i w:val="0"/>
          <w:iCs w:val="0"/>
          <w:sz w:val="20"/>
          <w:szCs w:val="22"/>
          <w:lang w:eastAsia="en-US"/>
        </w:rPr>
        <w:t>k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ale</w:t>
      </w:r>
      <w:proofErr w:type="spellEnd"/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 1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68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tis. tun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2,8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 s výnosem 4,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64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4,9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%), ovsa 1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52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 xml:space="preserve"> tis. tun (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+15,1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 s výnosem 3,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5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2,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0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 a žita 10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5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tis. tun (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+0,3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 s výnosem 4,7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Pr="0041769E">
        <w:rPr>
          <w:rFonts w:eastAsia="Calibri"/>
          <w:i w:val="0"/>
          <w:iCs w:val="0"/>
          <w:szCs w:val="18"/>
          <w:lang w:eastAsia="en-US"/>
        </w:rPr>
        <w:t>−</w:t>
      </w:r>
      <w:r w:rsidR="0041769E" w:rsidRPr="0041769E">
        <w:rPr>
          <w:rFonts w:eastAsia="Calibri"/>
          <w:i w:val="0"/>
          <w:iCs w:val="0"/>
          <w:sz w:val="20"/>
          <w:szCs w:val="22"/>
          <w:lang w:eastAsia="en-US"/>
        </w:rPr>
        <w:t>5,4</w:t>
      </w:r>
      <w:r w:rsidRPr="0041769E">
        <w:rPr>
          <w:rFonts w:eastAsia="Calibri"/>
          <w:i w:val="0"/>
          <w:iCs w:val="0"/>
          <w:sz w:val="20"/>
          <w:szCs w:val="22"/>
          <w:lang w:eastAsia="en-US"/>
        </w:rPr>
        <w:t> %).</w:t>
      </w:r>
    </w:p>
    <w:p w:rsidR="009D4DA9" w:rsidRDefault="009D4DA9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5A0F2F" w:rsidRPr="00F8665F" w:rsidRDefault="005A0F2F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205690">
        <w:rPr>
          <w:rFonts w:eastAsia="Calibri"/>
          <w:i w:val="0"/>
          <w:iCs w:val="0"/>
          <w:sz w:val="20"/>
          <w:szCs w:val="22"/>
          <w:lang w:eastAsia="en-US"/>
        </w:rPr>
        <w:t xml:space="preserve">Úroda řepky se 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>kvůli poklesu výnosu na 3,04</w:t>
      </w:r>
      <w:r w:rsidR="008C4A6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>t/ha (</w:t>
      </w:r>
      <w:r w:rsidR="00FB3F1C" w:rsidRPr="00205690">
        <w:rPr>
          <w:rFonts w:eastAsia="Calibri"/>
          <w:i w:val="0"/>
          <w:iCs w:val="0"/>
          <w:szCs w:val="18"/>
          <w:lang w:eastAsia="en-US"/>
        </w:rPr>
        <w:t>−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 xml:space="preserve">12,1 %) </w:t>
      </w:r>
      <w:r w:rsidRPr="00205690">
        <w:rPr>
          <w:rFonts w:eastAsia="Calibri"/>
          <w:i w:val="0"/>
          <w:iCs w:val="0"/>
          <w:sz w:val="20"/>
          <w:szCs w:val="22"/>
          <w:lang w:eastAsia="en-US"/>
        </w:rPr>
        <w:t>odhaduje na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 xml:space="preserve"> úrovni</w:t>
      </w:r>
      <w:r w:rsidRPr="00205690">
        <w:rPr>
          <w:rFonts w:eastAsia="Calibri"/>
          <w:i w:val="0"/>
          <w:iCs w:val="0"/>
          <w:sz w:val="20"/>
          <w:szCs w:val="22"/>
          <w:lang w:eastAsia="en-US"/>
        </w:rPr>
        <w:t xml:space="preserve"> 1 199 tis. tun a je o 160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205690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205690">
        <w:rPr>
          <w:rFonts w:eastAsia="Calibri"/>
          <w:i w:val="0"/>
          <w:iCs w:val="0"/>
          <w:sz w:val="20"/>
          <w:szCs w:val="22"/>
          <w:lang w:eastAsia="en-US"/>
        </w:rPr>
        <w:t>tun nižší než loňská sklizeň (</w:t>
      </w:r>
      <w:r w:rsidRPr="00205690">
        <w:rPr>
          <w:rFonts w:eastAsia="Calibri"/>
          <w:i w:val="0"/>
          <w:iCs w:val="0"/>
          <w:szCs w:val="18"/>
          <w:lang w:eastAsia="en-US"/>
        </w:rPr>
        <w:t>−</w:t>
      </w:r>
      <w:r w:rsidRPr="00205690">
        <w:rPr>
          <w:rFonts w:eastAsia="Calibri"/>
          <w:i w:val="0"/>
          <w:iCs w:val="0"/>
          <w:sz w:val="20"/>
          <w:szCs w:val="22"/>
          <w:lang w:eastAsia="en-US"/>
        </w:rPr>
        <w:t>11,8 %)</w:t>
      </w:r>
      <w:r w:rsidR="00FB3F1C" w:rsidRPr="00205690"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Pr="00205690">
        <w:rPr>
          <w:rFonts w:eastAsia="Calibri"/>
          <w:i w:val="0"/>
          <w:iCs w:val="0"/>
          <w:sz w:val="20"/>
          <w:szCs w:val="22"/>
          <w:lang w:eastAsia="en-US"/>
        </w:rPr>
        <w:t xml:space="preserve"> Osevní plocha se proti předchozímu roku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 mírně rozšířila na 394 tis. ha (+0,3</w:t>
      </w:r>
      <w:r w:rsidR="006931CA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%) a je třetí nejvyšší v historii sledování. Vyšší výměra řepky byla zaznamenaná jen v roce 2012 a 2013, kdy přesahovala 400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hektarů. Při porovnání s pětiletým průměrem je odhadovaná úroda řepky o 10,6 % </w:t>
      </w:r>
      <w:r>
        <w:rPr>
          <w:rFonts w:eastAsia="Calibri"/>
          <w:i w:val="0"/>
          <w:iCs w:val="0"/>
          <w:sz w:val="20"/>
          <w:szCs w:val="22"/>
          <w:lang w:eastAsia="en-US"/>
        </w:rPr>
        <w:t>nižší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6931CA">
        <w:rPr>
          <w:rFonts w:eastAsia="Calibri"/>
          <w:i w:val="0"/>
          <w:iCs w:val="0"/>
          <w:sz w:val="20"/>
          <w:szCs w:val="22"/>
          <w:lang w:eastAsia="en-US"/>
        </w:rPr>
        <w:t>výměra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 +0,1 %; výnos </w:t>
      </w:r>
      <w:r w:rsidRPr="00F8665F">
        <w:rPr>
          <w:rFonts w:eastAsia="Calibri"/>
          <w:i w:val="0"/>
          <w:iCs w:val="0"/>
          <w:szCs w:val="18"/>
          <w:lang w:eastAsia="en-US"/>
        </w:rPr>
        <w:t>−</w:t>
      </w:r>
      <w:r w:rsidRPr="00402C3D">
        <w:rPr>
          <w:rFonts w:eastAsia="Calibri"/>
          <w:i w:val="0"/>
          <w:iCs w:val="0"/>
          <w:sz w:val="20"/>
          <w:szCs w:val="20"/>
          <w:lang w:eastAsia="en-US"/>
        </w:rPr>
        <w:t>10,7</w:t>
      </w:r>
      <w:r w:rsidRPr="00F8665F">
        <w:rPr>
          <w:rFonts w:eastAsia="Calibri"/>
          <w:i w:val="0"/>
          <w:iCs w:val="0"/>
          <w:szCs w:val="18"/>
          <w:lang w:eastAsia="en-US"/>
        </w:rPr>
        <w:t xml:space="preserve"> %) 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a je srovnatelná s průměrem za posledních deset let (</w:t>
      </w:r>
      <w:r>
        <w:rPr>
          <w:rFonts w:eastAsia="Calibri"/>
          <w:i w:val="0"/>
          <w:iCs w:val="0"/>
          <w:sz w:val="20"/>
          <w:szCs w:val="22"/>
          <w:lang w:eastAsia="en-US"/>
        </w:rPr>
        <w:t>sklizeň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F8665F">
        <w:rPr>
          <w:rFonts w:eastAsia="Calibri"/>
          <w:i w:val="0"/>
          <w:iCs w:val="0"/>
          <w:szCs w:val="18"/>
          <w:lang w:eastAsia="en-US"/>
        </w:rPr>
        <w:t>−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0,1 %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; </w:t>
      </w:r>
      <w:r w:rsidR="006931CA">
        <w:rPr>
          <w:rFonts w:eastAsia="Calibri"/>
          <w:i w:val="0"/>
          <w:iCs w:val="0"/>
          <w:sz w:val="20"/>
          <w:szCs w:val="22"/>
          <w:lang w:eastAsia="en-US"/>
        </w:rPr>
        <w:t>výměra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+4,9 %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; 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výnos</w:t>
      </w:r>
      <w:r w:rsidR="00FB3F1C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F8665F">
        <w:rPr>
          <w:rFonts w:eastAsia="Calibri"/>
          <w:i w:val="0"/>
          <w:iCs w:val="0"/>
          <w:szCs w:val="18"/>
          <w:lang w:eastAsia="en-US"/>
        </w:rPr>
        <w:t>−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4,8</w:t>
      </w:r>
      <w:r>
        <w:rPr>
          <w:rFonts w:eastAsia="Calibri"/>
          <w:i w:val="0"/>
          <w:iCs w:val="0"/>
          <w:sz w:val="20"/>
          <w:szCs w:val="22"/>
          <w:lang w:eastAsia="en-US"/>
        </w:rPr>
        <w:t> %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). </w:t>
      </w:r>
    </w:p>
    <w:p w:rsidR="005A0F2F" w:rsidRPr="00F8665F" w:rsidRDefault="005A0F2F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5A0F2F" w:rsidRDefault="005A0F2F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Odhadovaná sklizeň máku 23 tis. tun je téměř o pětinu nižší než loni (</w:t>
      </w:r>
      <w:r w:rsidRPr="00F8665F">
        <w:rPr>
          <w:rFonts w:eastAsia="Calibri"/>
          <w:i w:val="0"/>
          <w:iCs w:val="0"/>
          <w:szCs w:val="18"/>
          <w:lang w:eastAsia="en-US"/>
        </w:rPr>
        <w:t>−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19,8 %) v důsledku poklesu výnos</w:t>
      </w:r>
      <w:r>
        <w:rPr>
          <w:rFonts w:eastAsia="Calibri"/>
          <w:i w:val="0"/>
          <w:iCs w:val="0"/>
          <w:sz w:val="20"/>
          <w:szCs w:val="22"/>
          <w:lang w:eastAsia="en-US"/>
        </w:rPr>
        <w:t>u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 na 0,70 t/ha (</w:t>
      </w:r>
      <w:r w:rsidRPr="00F8665F">
        <w:rPr>
          <w:rFonts w:eastAsia="Calibri"/>
          <w:i w:val="0"/>
          <w:iCs w:val="0"/>
          <w:szCs w:val="18"/>
          <w:lang w:eastAsia="en-US"/>
        </w:rPr>
        <w:t>−</w:t>
      </w:r>
      <w:r w:rsidRPr="00F8665F">
        <w:rPr>
          <w:rFonts w:eastAsia="Calibri"/>
          <w:i w:val="0"/>
          <w:iCs w:val="0"/>
          <w:sz w:val="20"/>
          <w:szCs w:val="20"/>
          <w:lang w:eastAsia="en-US"/>
        </w:rPr>
        <w:t xml:space="preserve">12,5 %) 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>i osevní plochy na 33 tis. ha (</w:t>
      </w:r>
      <w:r w:rsidRPr="00F8665F">
        <w:rPr>
          <w:rFonts w:eastAsia="Calibri"/>
          <w:i w:val="0"/>
          <w:iCs w:val="0"/>
          <w:szCs w:val="18"/>
          <w:lang w:eastAsia="en-US"/>
        </w:rPr>
        <w:t>−</w:t>
      </w:r>
      <w:r w:rsidRPr="00F8665F">
        <w:rPr>
          <w:rFonts w:eastAsia="Calibri"/>
          <w:i w:val="0"/>
          <w:iCs w:val="0"/>
          <w:sz w:val="20"/>
          <w:szCs w:val="22"/>
          <w:lang w:eastAsia="en-US"/>
        </w:rPr>
        <w:t xml:space="preserve">8,3 %). </w:t>
      </w:r>
    </w:p>
    <w:p w:rsidR="005A0F2F" w:rsidRDefault="005A0F2F" w:rsidP="005A0F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5A0F2F" w:rsidRDefault="005A0F2F" w:rsidP="005A0F2F">
      <w:pPr>
        <w:pStyle w:val="Zkladntext"/>
        <w:spacing w:line="276" w:lineRule="auto"/>
        <w:rPr>
          <w:i w:val="0"/>
          <w:iCs w:val="0"/>
          <w:sz w:val="20"/>
        </w:rPr>
      </w:pPr>
      <w:r w:rsidRPr="00892656">
        <w:rPr>
          <w:rFonts w:eastAsia="Calibri"/>
          <w:i w:val="0"/>
          <w:iCs w:val="0"/>
          <w:sz w:val="20"/>
          <w:szCs w:val="22"/>
          <w:lang w:eastAsia="en-US"/>
        </w:rPr>
        <w:lastRenderedPageBreak/>
        <w:t>Podrobnější informace zabývající se také odhady hektarových výnosů a sklizní hrachu setého, vybraných druhů ovoce a zeleniny za ČR celkem a v regionálním</w:t>
      </w:r>
      <w:r>
        <w:rPr>
          <w:i w:val="0"/>
          <w:iCs w:val="0"/>
          <w:sz w:val="20"/>
        </w:rPr>
        <w:t xml:space="preserve"> členění jsou uvedeny v navazující publikaci Odhady sklizně – operativní zpráva k 15. 7. 2017.</w:t>
      </w:r>
    </w:p>
    <w:p w:rsidR="005A0F2F" w:rsidRDefault="005A0F2F" w:rsidP="005A0F2F">
      <w:pPr>
        <w:pStyle w:val="Poznmky0"/>
      </w:pPr>
      <w:r>
        <w:t>Poznámky:</w:t>
      </w:r>
    </w:p>
    <w:p w:rsidR="005A0F2F" w:rsidRDefault="005A0F2F" w:rsidP="005A0F2F">
      <w:pPr>
        <w:pStyle w:val="Poznamkytexty"/>
        <w:tabs>
          <w:tab w:val="left" w:pos="2835"/>
        </w:tabs>
        <w:rPr>
          <w:color w:val="auto"/>
        </w:rPr>
      </w:pPr>
      <w:r>
        <w:rPr>
          <w:color w:val="auto"/>
        </w:rPr>
        <w:t>Zodpovědný vedoucí pracovník:</w:t>
      </w:r>
      <w:r>
        <w:rPr>
          <w:color w:val="auto"/>
        </w:rPr>
        <w:tab/>
        <w:t xml:space="preserve">Ing. Jiří Hrbek, tel. 274 052 331, e-mail: </w:t>
      </w:r>
      <w:hyperlink r:id="rId7" w:history="1">
        <w:r>
          <w:rPr>
            <w:rStyle w:val="Hypertextovodkaz"/>
            <w:color w:val="auto"/>
          </w:rPr>
          <w:t>jiri.hrbek@czso.cz</w:t>
        </w:r>
      </w:hyperlink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Kontaktní osoba: </w:t>
      </w:r>
      <w:r w:rsidRPr="00114E8D">
        <w:rPr>
          <w:rFonts w:cs="Arial"/>
          <w:color w:val="auto"/>
        </w:rPr>
        <w:tab/>
        <w:t xml:space="preserve">Ing. Jiří Hrbek, tel. 274 052 331, e-mail: </w:t>
      </w:r>
      <w:hyperlink r:id="rId8" w:history="1">
        <w:r w:rsidRPr="00114E8D">
          <w:rPr>
            <w:rStyle w:val="Hypertextovodkaz"/>
            <w:rFonts w:cs="Arial"/>
            <w:color w:val="auto"/>
          </w:rPr>
          <w:t>jiri.hrbek@czso.cz</w:t>
        </w:r>
      </w:hyperlink>
    </w:p>
    <w:p w:rsidR="005A0F2F" w:rsidRDefault="005A0F2F" w:rsidP="005A0F2F">
      <w:pPr>
        <w:pStyle w:val="Poznamkytexty"/>
        <w:tabs>
          <w:tab w:val="left" w:pos="2835"/>
        </w:tabs>
        <w:ind w:left="2835" w:hanging="2835"/>
        <w:rPr>
          <w:rFonts w:cs="Arial"/>
        </w:rPr>
      </w:pPr>
      <w:r w:rsidRPr="00114E8D">
        <w:rPr>
          <w:rFonts w:cs="Arial"/>
          <w:color w:val="auto"/>
        </w:rPr>
        <w:t xml:space="preserve">Zdroj dat: </w:t>
      </w:r>
      <w:r w:rsidRPr="00114E8D">
        <w:rPr>
          <w:rFonts w:cs="Arial"/>
          <w:color w:val="auto"/>
        </w:rPr>
        <w:tab/>
      </w:r>
      <w:r>
        <w:rPr>
          <w:rFonts w:cs="Arial"/>
        </w:rPr>
        <w:t>statistické zjišťování</w:t>
      </w:r>
      <w:r>
        <w:rPr>
          <w:rFonts w:cs="Arial"/>
          <w:color w:val="auto"/>
        </w:rPr>
        <w:t xml:space="preserve"> </w:t>
      </w:r>
      <w:r>
        <w:rPr>
          <w:rFonts w:cs="Arial"/>
        </w:rPr>
        <w:t xml:space="preserve">Odhady sklizně zemědělských plodin (Zem V7) a </w:t>
      </w:r>
      <w:r>
        <w:t>Výkaz o plochách osevů zemědělských plodin (Osev 3-01)</w:t>
      </w:r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color w:val="auto"/>
        </w:rPr>
      </w:pPr>
      <w:r w:rsidRPr="00114E8D">
        <w:rPr>
          <w:rFonts w:cs="Arial"/>
          <w:color w:val="auto"/>
        </w:rPr>
        <w:t>Termín ukončení sběru dat:</w:t>
      </w:r>
      <w:r w:rsidRPr="00114E8D">
        <w:rPr>
          <w:rFonts w:cs="Arial"/>
          <w:color w:val="auto"/>
        </w:rPr>
        <w:tab/>
      </w:r>
      <w:r>
        <w:rPr>
          <w:rFonts w:cs="Arial"/>
          <w:color w:val="auto"/>
        </w:rPr>
        <w:t>14. 7</w:t>
      </w:r>
      <w:r w:rsidRPr="00114E8D">
        <w:rPr>
          <w:rFonts w:cs="Arial"/>
          <w:color w:val="auto"/>
        </w:rPr>
        <w:t>. 201</w:t>
      </w:r>
      <w:r>
        <w:rPr>
          <w:rFonts w:cs="Arial"/>
          <w:color w:val="auto"/>
        </w:rPr>
        <w:t>7</w:t>
      </w:r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Termín ukončení zpracování: </w:t>
      </w:r>
      <w:r w:rsidRPr="00114E8D">
        <w:rPr>
          <w:rFonts w:cs="Arial"/>
          <w:color w:val="auto"/>
        </w:rPr>
        <w:tab/>
      </w:r>
      <w:r>
        <w:rPr>
          <w:rFonts w:cs="Arial"/>
          <w:color w:val="auto"/>
        </w:rPr>
        <w:t>10</w:t>
      </w:r>
      <w:r w:rsidRPr="00114E8D">
        <w:rPr>
          <w:rFonts w:cs="Arial"/>
          <w:color w:val="auto"/>
        </w:rPr>
        <w:t>. </w:t>
      </w:r>
      <w:r>
        <w:rPr>
          <w:rFonts w:cs="Arial"/>
          <w:color w:val="auto"/>
        </w:rPr>
        <w:t>8</w:t>
      </w:r>
      <w:r w:rsidRPr="00114E8D">
        <w:rPr>
          <w:rFonts w:cs="Arial"/>
          <w:color w:val="auto"/>
        </w:rPr>
        <w:t>. 201</w:t>
      </w:r>
      <w:r>
        <w:rPr>
          <w:rFonts w:cs="Arial"/>
          <w:color w:val="auto"/>
        </w:rPr>
        <w:t>7</w:t>
      </w:r>
    </w:p>
    <w:p w:rsidR="005A0F2F" w:rsidRPr="00114E8D" w:rsidRDefault="005A0F2F" w:rsidP="005A0F2F">
      <w:pPr>
        <w:pStyle w:val="Poznamkytexty"/>
        <w:tabs>
          <w:tab w:val="left" w:pos="2835"/>
        </w:tabs>
        <w:ind w:left="2835" w:hanging="2835"/>
        <w:rPr>
          <w:rStyle w:val="content"/>
          <w:rFonts w:cs="Arial"/>
        </w:rPr>
      </w:pPr>
      <w:r w:rsidRPr="00114E8D">
        <w:rPr>
          <w:rFonts w:cs="Arial"/>
          <w:color w:val="auto"/>
        </w:rPr>
        <w:t xml:space="preserve">Navazující publikace: </w:t>
      </w:r>
      <w:r w:rsidRPr="00114E8D"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Odhady sklizně - operativní zpráva - k</w:t>
      </w:r>
      <w:r>
        <w:rPr>
          <w:rStyle w:val="content"/>
          <w:rFonts w:cs="Arial"/>
        </w:rPr>
        <w:t> 15. 7</w:t>
      </w:r>
      <w:r w:rsidRPr="00114E8D">
        <w:rPr>
          <w:rStyle w:val="content"/>
          <w:rFonts w:cs="Arial"/>
        </w:rPr>
        <w:t>.</w:t>
      </w:r>
      <w:r>
        <w:rPr>
          <w:rStyle w:val="content"/>
          <w:rFonts w:cs="Arial"/>
        </w:rPr>
        <w:t> </w:t>
      </w:r>
      <w:r w:rsidRPr="00114E8D">
        <w:rPr>
          <w:rStyle w:val="content"/>
          <w:rFonts w:cs="Arial"/>
        </w:rPr>
        <w:t>201</w:t>
      </w:r>
      <w:r>
        <w:rPr>
          <w:rStyle w:val="content"/>
          <w:rFonts w:cs="Arial"/>
        </w:rPr>
        <w:t>7</w:t>
      </w:r>
    </w:p>
    <w:p w:rsidR="005A0F2F" w:rsidRPr="009B0D1D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FF0000"/>
        </w:rPr>
        <w:tab/>
      </w:r>
      <w:hyperlink r:id="rId9" w:history="1">
        <w:r w:rsidRPr="004821B6">
          <w:rPr>
            <w:rStyle w:val="Hypertextovodkaz"/>
            <w:rFonts w:cs="Times New Roman"/>
          </w:rPr>
          <w:t>https://www.czso.cz/csu/czso/odhady-sklizne-operativni-zprava-k-15-7-2017</w:t>
        </w:r>
      </w:hyperlink>
    </w:p>
    <w:p w:rsidR="005A0F2F" w:rsidRPr="00114E8D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</w:t>
      </w:r>
      <w:r>
        <w:rPr>
          <w:rFonts w:cs="Arial"/>
        </w:rPr>
        <w:t>7</w:t>
      </w:r>
    </w:p>
    <w:p w:rsidR="005A0F2F" w:rsidRDefault="005A0F2F" w:rsidP="005A0F2F">
      <w:pPr>
        <w:tabs>
          <w:tab w:val="left" w:pos="2835"/>
        </w:tabs>
        <w:rPr>
          <w:i/>
          <w:sz w:val="18"/>
          <w:szCs w:val="18"/>
        </w:rPr>
      </w:pPr>
      <w:r w:rsidRPr="00114E8D">
        <w:rPr>
          <w:rFonts w:cs="Arial"/>
        </w:rPr>
        <w:tab/>
      </w:r>
      <w:hyperlink r:id="rId10" w:history="1">
        <w:r>
          <w:rPr>
            <w:rStyle w:val="Hypertextovodkaz"/>
            <w:i/>
            <w:sz w:val="18"/>
            <w:szCs w:val="18"/>
          </w:rPr>
          <w:t>https://www.czso.cz/csu/czso/soupis-ploch-osevu-k-31-5-2017</w:t>
        </w:r>
      </w:hyperlink>
    </w:p>
    <w:p w:rsidR="005A0F2F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sklizně - operativní zpráva - k 15.  8. 2017</w:t>
      </w:r>
    </w:p>
    <w:p w:rsidR="005A0F2F" w:rsidRPr="00934352" w:rsidRDefault="005A0F2F" w:rsidP="005A0F2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>termín zveřejnění: 8</w:t>
      </w:r>
      <w:r w:rsidRPr="00934352">
        <w:rPr>
          <w:rStyle w:val="content"/>
          <w:rFonts w:cs="Arial"/>
          <w:color w:val="auto"/>
        </w:rPr>
        <w:t>.</w:t>
      </w:r>
      <w:r>
        <w:rPr>
          <w:rStyle w:val="content"/>
          <w:rFonts w:cs="Arial"/>
          <w:color w:val="auto"/>
        </w:rPr>
        <w:t> 9. </w:t>
      </w:r>
      <w:r w:rsidRPr="00934352">
        <w:rPr>
          <w:rStyle w:val="content"/>
          <w:rFonts w:cs="Arial"/>
          <w:color w:val="auto"/>
        </w:rPr>
        <w:t>201</w:t>
      </w:r>
      <w:r>
        <w:rPr>
          <w:rStyle w:val="content"/>
          <w:rFonts w:cs="Arial"/>
          <w:color w:val="auto"/>
        </w:rPr>
        <w:t>7</w:t>
      </w:r>
      <w:bookmarkStart w:id="0" w:name="_GoBack"/>
      <w:bookmarkEnd w:id="0"/>
    </w:p>
    <w:sectPr w:rsidR="005A0F2F" w:rsidRPr="0093435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B5" w:rsidRDefault="005E35B5" w:rsidP="00BA6370">
      <w:r>
        <w:separator/>
      </w:r>
    </w:p>
  </w:endnote>
  <w:endnote w:type="continuationSeparator" w:id="0">
    <w:p w:rsidR="005E35B5" w:rsidRDefault="005E35B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2F" w:rsidRDefault="004800E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A0F2F" w:rsidRPr="001404AB" w:rsidRDefault="005A0F2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5A0F2F" w:rsidRPr="00A81EB3" w:rsidRDefault="005A0F2F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800E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800E2" w:rsidRPr="004E479E">
                  <w:rPr>
                    <w:rFonts w:cs="Arial"/>
                    <w:szCs w:val="15"/>
                  </w:rPr>
                  <w:fldChar w:fldCharType="separate"/>
                </w:r>
                <w:r w:rsidR="00957F8E">
                  <w:rPr>
                    <w:rFonts w:cs="Arial"/>
                    <w:noProof/>
                    <w:szCs w:val="15"/>
                  </w:rPr>
                  <w:t>1</w:t>
                </w:r>
                <w:r w:rsidR="004800E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B5" w:rsidRDefault="005E35B5" w:rsidP="00BA6370">
      <w:r>
        <w:separator/>
      </w:r>
    </w:p>
  </w:footnote>
  <w:footnote w:type="continuationSeparator" w:id="0">
    <w:p w:rsidR="005E35B5" w:rsidRDefault="005E35B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2F" w:rsidRDefault="004800E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39E"/>
    <w:rsid w:val="00036D2B"/>
    <w:rsid w:val="00043BF4"/>
    <w:rsid w:val="000529A4"/>
    <w:rsid w:val="00070D4B"/>
    <w:rsid w:val="000843A5"/>
    <w:rsid w:val="000876D2"/>
    <w:rsid w:val="000910DA"/>
    <w:rsid w:val="00096D6C"/>
    <w:rsid w:val="000A0DBA"/>
    <w:rsid w:val="000B6F63"/>
    <w:rsid w:val="000D093F"/>
    <w:rsid w:val="000E43CC"/>
    <w:rsid w:val="000F0211"/>
    <w:rsid w:val="00101EB0"/>
    <w:rsid w:val="00105DC5"/>
    <w:rsid w:val="00113F2E"/>
    <w:rsid w:val="00132361"/>
    <w:rsid w:val="001332AA"/>
    <w:rsid w:val="001404AB"/>
    <w:rsid w:val="00160FE9"/>
    <w:rsid w:val="00164D4B"/>
    <w:rsid w:val="0017231D"/>
    <w:rsid w:val="001810DC"/>
    <w:rsid w:val="00187F28"/>
    <w:rsid w:val="0019391B"/>
    <w:rsid w:val="001B607F"/>
    <w:rsid w:val="001C1BC6"/>
    <w:rsid w:val="001D369A"/>
    <w:rsid w:val="001F08B3"/>
    <w:rsid w:val="001F2FE0"/>
    <w:rsid w:val="00200854"/>
    <w:rsid w:val="00202765"/>
    <w:rsid w:val="00203C80"/>
    <w:rsid w:val="00205690"/>
    <w:rsid w:val="002070FB"/>
    <w:rsid w:val="00213729"/>
    <w:rsid w:val="00220945"/>
    <w:rsid w:val="002406FA"/>
    <w:rsid w:val="0026107B"/>
    <w:rsid w:val="0028447D"/>
    <w:rsid w:val="0029129F"/>
    <w:rsid w:val="002B2E47"/>
    <w:rsid w:val="002B2EF9"/>
    <w:rsid w:val="00301C73"/>
    <w:rsid w:val="00302FFE"/>
    <w:rsid w:val="00327C82"/>
    <w:rsid w:val="003301A3"/>
    <w:rsid w:val="003340A1"/>
    <w:rsid w:val="00336575"/>
    <w:rsid w:val="00337FC6"/>
    <w:rsid w:val="00343784"/>
    <w:rsid w:val="003560B5"/>
    <w:rsid w:val="0036777B"/>
    <w:rsid w:val="0038282A"/>
    <w:rsid w:val="00397580"/>
    <w:rsid w:val="003A1805"/>
    <w:rsid w:val="003A25A7"/>
    <w:rsid w:val="003A45C8"/>
    <w:rsid w:val="003A6392"/>
    <w:rsid w:val="003B2790"/>
    <w:rsid w:val="003C2DCF"/>
    <w:rsid w:val="003C7ED7"/>
    <w:rsid w:val="003C7FE7"/>
    <w:rsid w:val="003D0499"/>
    <w:rsid w:val="003D3576"/>
    <w:rsid w:val="003D3BC1"/>
    <w:rsid w:val="003E0F6B"/>
    <w:rsid w:val="003E632B"/>
    <w:rsid w:val="003F526A"/>
    <w:rsid w:val="00402C3D"/>
    <w:rsid w:val="004043D9"/>
    <w:rsid w:val="00405244"/>
    <w:rsid w:val="00406D01"/>
    <w:rsid w:val="004154C7"/>
    <w:rsid w:val="0041769E"/>
    <w:rsid w:val="00425431"/>
    <w:rsid w:val="004269A6"/>
    <w:rsid w:val="004436EE"/>
    <w:rsid w:val="004478B4"/>
    <w:rsid w:val="0045547F"/>
    <w:rsid w:val="00455F93"/>
    <w:rsid w:val="00471DEF"/>
    <w:rsid w:val="00472FE6"/>
    <w:rsid w:val="004800E2"/>
    <w:rsid w:val="004821B6"/>
    <w:rsid w:val="00484090"/>
    <w:rsid w:val="004920AD"/>
    <w:rsid w:val="00492F75"/>
    <w:rsid w:val="004931A0"/>
    <w:rsid w:val="00495D6B"/>
    <w:rsid w:val="004C28DC"/>
    <w:rsid w:val="004C3726"/>
    <w:rsid w:val="004C50A6"/>
    <w:rsid w:val="004D05B3"/>
    <w:rsid w:val="004D64C0"/>
    <w:rsid w:val="004E479E"/>
    <w:rsid w:val="004F00CF"/>
    <w:rsid w:val="004F17BC"/>
    <w:rsid w:val="004F5A84"/>
    <w:rsid w:val="004F686C"/>
    <w:rsid w:val="004F78E6"/>
    <w:rsid w:val="0050286B"/>
    <w:rsid w:val="0050420E"/>
    <w:rsid w:val="00512D99"/>
    <w:rsid w:val="00531DBB"/>
    <w:rsid w:val="00536C83"/>
    <w:rsid w:val="00546F61"/>
    <w:rsid w:val="00550592"/>
    <w:rsid w:val="00555FD4"/>
    <w:rsid w:val="005674E4"/>
    <w:rsid w:val="00573994"/>
    <w:rsid w:val="0058174B"/>
    <w:rsid w:val="0058453F"/>
    <w:rsid w:val="00594802"/>
    <w:rsid w:val="0059749C"/>
    <w:rsid w:val="005A0F2F"/>
    <w:rsid w:val="005D180D"/>
    <w:rsid w:val="005E35B5"/>
    <w:rsid w:val="005F79FB"/>
    <w:rsid w:val="006025F0"/>
    <w:rsid w:val="00604406"/>
    <w:rsid w:val="00605F4A"/>
    <w:rsid w:val="00607822"/>
    <w:rsid w:val="006103AA"/>
    <w:rsid w:val="00613BBF"/>
    <w:rsid w:val="00622B80"/>
    <w:rsid w:val="00631DE9"/>
    <w:rsid w:val="0064139A"/>
    <w:rsid w:val="00642716"/>
    <w:rsid w:val="006515D4"/>
    <w:rsid w:val="00652D84"/>
    <w:rsid w:val="006638F1"/>
    <w:rsid w:val="00690276"/>
    <w:rsid w:val="006931CA"/>
    <w:rsid w:val="006931CF"/>
    <w:rsid w:val="006C0DAC"/>
    <w:rsid w:val="006E024F"/>
    <w:rsid w:val="006E4E81"/>
    <w:rsid w:val="006F30DF"/>
    <w:rsid w:val="0070210A"/>
    <w:rsid w:val="00707F7D"/>
    <w:rsid w:val="00717EC5"/>
    <w:rsid w:val="00754C20"/>
    <w:rsid w:val="00755231"/>
    <w:rsid w:val="00783752"/>
    <w:rsid w:val="007A2048"/>
    <w:rsid w:val="007A57F2"/>
    <w:rsid w:val="007B1333"/>
    <w:rsid w:val="007B58C8"/>
    <w:rsid w:val="007C6599"/>
    <w:rsid w:val="007D084A"/>
    <w:rsid w:val="007D1C10"/>
    <w:rsid w:val="007D6B8C"/>
    <w:rsid w:val="007E178E"/>
    <w:rsid w:val="007F2971"/>
    <w:rsid w:val="007F4AEB"/>
    <w:rsid w:val="007F75B2"/>
    <w:rsid w:val="00803993"/>
    <w:rsid w:val="008043C4"/>
    <w:rsid w:val="00821E49"/>
    <w:rsid w:val="00831984"/>
    <w:rsid w:val="00831B1B"/>
    <w:rsid w:val="00834D7A"/>
    <w:rsid w:val="00844869"/>
    <w:rsid w:val="00851A95"/>
    <w:rsid w:val="00855FB3"/>
    <w:rsid w:val="008619F7"/>
    <w:rsid w:val="00861D0E"/>
    <w:rsid w:val="008662BB"/>
    <w:rsid w:val="00867569"/>
    <w:rsid w:val="008818AC"/>
    <w:rsid w:val="008954E6"/>
    <w:rsid w:val="008A15DC"/>
    <w:rsid w:val="008A3FC1"/>
    <w:rsid w:val="008A750A"/>
    <w:rsid w:val="008B3970"/>
    <w:rsid w:val="008C384C"/>
    <w:rsid w:val="008C4A6E"/>
    <w:rsid w:val="008D0789"/>
    <w:rsid w:val="008D0F11"/>
    <w:rsid w:val="008E22D0"/>
    <w:rsid w:val="008F73B4"/>
    <w:rsid w:val="008F74A6"/>
    <w:rsid w:val="00930543"/>
    <w:rsid w:val="00936E3F"/>
    <w:rsid w:val="00957F8E"/>
    <w:rsid w:val="0096396A"/>
    <w:rsid w:val="009759FC"/>
    <w:rsid w:val="0098053A"/>
    <w:rsid w:val="00986DD7"/>
    <w:rsid w:val="00997617"/>
    <w:rsid w:val="009A7B67"/>
    <w:rsid w:val="009B0D1D"/>
    <w:rsid w:val="009B55B1"/>
    <w:rsid w:val="009C7DCB"/>
    <w:rsid w:val="009D4DA9"/>
    <w:rsid w:val="00A0762A"/>
    <w:rsid w:val="00A21DD2"/>
    <w:rsid w:val="00A4343D"/>
    <w:rsid w:val="00A502F1"/>
    <w:rsid w:val="00A5574A"/>
    <w:rsid w:val="00A63A0B"/>
    <w:rsid w:val="00A70A83"/>
    <w:rsid w:val="00A74CC4"/>
    <w:rsid w:val="00A815E2"/>
    <w:rsid w:val="00A81EB3"/>
    <w:rsid w:val="00A950C3"/>
    <w:rsid w:val="00AA7F1D"/>
    <w:rsid w:val="00AB0477"/>
    <w:rsid w:val="00AB3410"/>
    <w:rsid w:val="00AB60AA"/>
    <w:rsid w:val="00AC7BBD"/>
    <w:rsid w:val="00AD1589"/>
    <w:rsid w:val="00AD4BA5"/>
    <w:rsid w:val="00AE54E1"/>
    <w:rsid w:val="00AF3107"/>
    <w:rsid w:val="00AF5E9F"/>
    <w:rsid w:val="00AF77E5"/>
    <w:rsid w:val="00B00C1D"/>
    <w:rsid w:val="00B1009C"/>
    <w:rsid w:val="00B300B8"/>
    <w:rsid w:val="00B3439E"/>
    <w:rsid w:val="00B345C4"/>
    <w:rsid w:val="00B407FE"/>
    <w:rsid w:val="00B53570"/>
    <w:rsid w:val="00B55375"/>
    <w:rsid w:val="00B632CC"/>
    <w:rsid w:val="00B70BF6"/>
    <w:rsid w:val="00B9288A"/>
    <w:rsid w:val="00BA12F1"/>
    <w:rsid w:val="00BA439F"/>
    <w:rsid w:val="00BA6370"/>
    <w:rsid w:val="00BD05DB"/>
    <w:rsid w:val="00BE49A3"/>
    <w:rsid w:val="00C0373B"/>
    <w:rsid w:val="00C269D4"/>
    <w:rsid w:val="00C35FAC"/>
    <w:rsid w:val="00C37ADB"/>
    <w:rsid w:val="00C4160D"/>
    <w:rsid w:val="00C44FFA"/>
    <w:rsid w:val="00C4625D"/>
    <w:rsid w:val="00C54B6F"/>
    <w:rsid w:val="00C73902"/>
    <w:rsid w:val="00C8406E"/>
    <w:rsid w:val="00CB2709"/>
    <w:rsid w:val="00CB5EF6"/>
    <w:rsid w:val="00CB6F89"/>
    <w:rsid w:val="00CC0AE9"/>
    <w:rsid w:val="00CD5DE9"/>
    <w:rsid w:val="00CE228C"/>
    <w:rsid w:val="00CE71D9"/>
    <w:rsid w:val="00CF545B"/>
    <w:rsid w:val="00D02FF0"/>
    <w:rsid w:val="00D04BB4"/>
    <w:rsid w:val="00D069ED"/>
    <w:rsid w:val="00D209A7"/>
    <w:rsid w:val="00D27D69"/>
    <w:rsid w:val="00D33658"/>
    <w:rsid w:val="00D358A0"/>
    <w:rsid w:val="00D401C5"/>
    <w:rsid w:val="00D448C2"/>
    <w:rsid w:val="00D509AF"/>
    <w:rsid w:val="00D666C3"/>
    <w:rsid w:val="00D71EAB"/>
    <w:rsid w:val="00D72E01"/>
    <w:rsid w:val="00D9189F"/>
    <w:rsid w:val="00DC6529"/>
    <w:rsid w:val="00DD4D0F"/>
    <w:rsid w:val="00DF47FE"/>
    <w:rsid w:val="00E0156A"/>
    <w:rsid w:val="00E20230"/>
    <w:rsid w:val="00E26704"/>
    <w:rsid w:val="00E31980"/>
    <w:rsid w:val="00E36E3F"/>
    <w:rsid w:val="00E3778C"/>
    <w:rsid w:val="00E55198"/>
    <w:rsid w:val="00E6423C"/>
    <w:rsid w:val="00E6694D"/>
    <w:rsid w:val="00E93830"/>
    <w:rsid w:val="00E93E0E"/>
    <w:rsid w:val="00EB1ED3"/>
    <w:rsid w:val="00EB634F"/>
    <w:rsid w:val="00EE129C"/>
    <w:rsid w:val="00EE4F43"/>
    <w:rsid w:val="00F0307C"/>
    <w:rsid w:val="00F16C43"/>
    <w:rsid w:val="00F428F9"/>
    <w:rsid w:val="00F45D42"/>
    <w:rsid w:val="00F4642D"/>
    <w:rsid w:val="00F52B33"/>
    <w:rsid w:val="00F61273"/>
    <w:rsid w:val="00F65371"/>
    <w:rsid w:val="00F7301C"/>
    <w:rsid w:val="00F75F2A"/>
    <w:rsid w:val="00F8665F"/>
    <w:rsid w:val="00FA574F"/>
    <w:rsid w:val="00FB3F1C"/>
    <w:rsid w:val="00FB687C"/>
    <w:rsid w:val="00FB6A5D"/>
    <w:rsid w:val="00FC5DA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3439E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B3439E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B3439E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C5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soupis-ploch-osevu-k-31-5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odhady-sklizne-operativni-zprava-k-15-7-201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3AD0-27FD-439D-9577-72FE5B79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2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4</cp:revision>
  <cp:lastPrinted>2017-08-09T06:20:00Z</cp:lastPrinted>
  <dcterms:created xsi:type="dcterms:W3CDTF">2017-08-09T07:32:00Z</dcterms:created>
  <dcterms:modified xsi:type="dcterms:W3CDTF">2017-08-10T07:50:00Z</dcterms:modified>
</cp:coreProperties>
</file>