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211A06" w:rsidP="00AE6D5B">
      <w:pPr>
        <w:pStyle w:val="Datum"/>
      </w:pPr>
      <w:r>
        <w:t>21. března</w:t>
      </w:r>
      <w:r w:rsidR="009A21E5" w:rsidRPr="009A21E5">
        <w:t xml:space="preserve"> 2018</w:t>
      </w:r>
    </w:p>
    <w:p w:rsidR="00867569" w:rsidRPr="00AE6D5B" w:rsidRDefault="00211A06" w:rsidP="00AE6D5B">
      <w:pPr>
        <w:pStyle w:val="Nzev"/>
      </w:pPr>
      <w:r>
        <w:t>Obyvatel Česka je 10,6 miliónu</w:t>
      </w:r>
    </w:p>
    <w:p w:rsidR="00211A06" w:rsidRDefault="00211A06" w:rsidP="009A21E5">
      <w:pPr>
        <w:pStyle w:val="Perex"/>
        <w:jc w:val="left"/>
      </w:pPr>
      <w:r>
        <w:t>V průběhu roku 2017 vzrostl počet obyvatel České republiky o 31,2 tisíce. Překonal hranici 10,6 miliónu.</w:t>
      </w:r>
    </w:p>
    <w:p w:rsidR="00211A06" w:rsidRDefault="009A21E5" w:rsidP="00211A06">
      <w:pPr>
        <w:jc w:val="left"/>
      </w:pPr>
      <w:r w:rsidRPr="0016494B">
        <w:rPr>
          <w:i/>
        </w:rPr>
        <w:t>„</w:t>
      </w:r>
      <w:r w:rsidR="00211A06">
        <w:rPr>
          <w:i/>
        </w:rPr>
        <w:t>Vloni jsme zaznamenali z pohledu časových řad několik rekordů. Prvním z nich je překročení hranice 10,6 miliónu obyvatel, která byla naposledy zaregistrována na konci druhé světové války. Počet seniorů se přehoupl pře</w:t>
      </w:r>
      <w:r w:rsidR="006E400E">
        <w:rPr>
          <w:i/>
        </w:rPr>
        <w:t>s</w:t>
      </w:r>
      <w:r w:rsidR="00211A06">
        <w:rPr>
          <w:i/>
        </w:rPr>
        <w:t xml:space="preserve"> hranici </w:t>
      </w:r>
      <w:r w:rsidR="006E400E">
        <w:rPr>
          <w:i/>
        </w:rPr>
        <w:t xml:space="preserve">dvou </w:t>
      </w:r>
      <w:r w:rsidR="00211A06">
        <w:rPr>
          <w:i/>
        </w:rPr>
        <w:t xml:space="preserve">miliónů a počet narozených dětí rostl čtvrtým rokem v řadě. Novorozenců bylo nejvíc od roku 2011,“ </w:t>
      </w:r>
      <w:r w:rsidR="00211A06" w:rsidRPr="00211A06">
        <w:t xml:space="preserve">uvádí Michaela Němečková z oddělení </w:t>
      </w:r>
      <w:r w:rsidR="00211A06" w:rsidRPr="00211A06">
        <w:t>demografické statistiky</w:t>
      </w:r>
      <w:r w:rsidR="00211A06" w:rsidRPr="00211A06">
        <w:t xml:space="preserve"> ČSÚ. (Zvukový záznam vyjádření naleznete v příloze.)</w:t>
      </w:r>
    </w:p>
    <w:p w:rsidR="00211A06" w:rsidRDefault="00211A06" w:rsidP="00211A06">
      <w:pPr>
        <w:jc w:val="left"/>
      </w:pPr>
    </w:p>
    <w:p w:rsidR="00211A06" w:rsidRDefault="00211A06" w:rsidP="00211A06">
      <w:pPr>
        <w:jc w:val="left"/>
      </w:pPr>
      <w:r>
        <w:t>V průběhu loňského roku zemřelo podle předběžných údajů 111,4 tisíce obyvatel, nejvíc za posledních dvacet let.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211A06" w:rsidRPr="000E5303">
          <w:rPr>
            <w:rStyle w:val="Hypertextovodkaz"/>
          </w:rPr>
          <w:t>https://www.czso.cz/csu/czso/cri/pohyb-obyvatelstva-rok-2017</w:t>
        </w:r>
      </w:hyperlink>
      <w:r w:rsidR="00211A06">
        <w:t>.</w:t>
      </w:r>
    </w:p>
    <w:p w:rsidR="00211A06" w:rsidRDefault="00211A06" w:rsidP="009A21E5">
      <w:pPr>
        <w:jc w:val="left"/>
      </w:pPr>
    </w:p>
    <w:p w:rsidR="009A21E5" w:rsidRDefault="009A21E5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DB" w:rsidRDefault="00B82EDB" w:rsidP="00BA6370">
      <w:r>
        <w:separator/>
      </w:r>
    </w:p>
  </w:endnote>
  <w:endnote w:type="continuationSeparator" w:id="0">
    <w:p w:rsidR="00B82EDB" w:rsidRDefault="00B82ED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13C4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13C4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13C4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77A6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13C4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DB" w:rsidRDefault="00B82EDB" w:rsidP="00BA6370">
      <w:r>
        <w:separator/>
      </w:r>
    </w:p>
  </w:footnote>
  <w:footnote w:type="continuationSeparator" w:id="0">
    <w:p w:rsidR="00B82EDB" w:rsidRDefault="00B82ED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77A6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00E"/>
    <w:rsid w:val="006E4E81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13C45"/>
    <w:rsid w:val="00922EF5"/>
    <w:rsid w:val="00930936"/>
    <w:rsid w:val="0094402F"/>
    <w:rsid w:val="009668FF"/>
    <w:rsid w:val="009A21E5"/>
    <w:rsid w:val="009B55B1"/>
    <w:rsid w:val="00A4343D"/>
    <w:rsid w:val="00A502F1"/>
    <w:rsid w:val="00A70A83"/>
    <w:rsid w:val="00A81EB3"/>
    <w:rsid w:val="00A842CF"/>
    <w:rsid w:val="00AE6D5B"/>
    <w:rsid w:val="00B00C1D"/>
    <w:rsid w:val="00B03E21"/>
    <w:rsid w:val="00B82EDB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rok-201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53B9-B789-4EB7-9356-3EAD14AD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147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2018-03-20T10:37:00Z</cp:lastPrinted>
  <dcterms:created xsi:type="dcterms:W3CDTF">2018-03-20T10:36:00Z</dcterms:created>
  <dcterms:modified xsi:type="dcterms:W3CDTF">2018-03-20T13:03:00Z</dcterms:modified>
</cp:coreProperties>
</file>