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954E82" w:rsidP="00474A35">
      <w:pPr>
        <w:pStyle w:val="Datum0"/>
      </w:pPr>
      <w:r>
        <w:t>9</w:t>
      </w:r>
      <w:r w:rsidR="00282D82" w:rsidRPr="005E4DF1">
        <w:t xml:space="preserve"> </w:t>
      </w:r>
      <w:r>
        <w:t>January</w:t>
      </w:r>
      <w:r w:rsidR="00DB0F8D" w:rsidRPr="005E4DF1">
        <w:t xml:space="preserve"> </w:t>
      </w:r>
      <w:r w:rsidR="00D91524">
        <w:t>2017</w:t>
      </w:r>
    </w:p>
    <w:p w:rsidR="004B747A" w:rsidRPr="005E4DF1" w:rsidRDefault="00252533" w:rsidP="00252533">
      <w:pPr>
        <w:pStyle w:val="Nzev"/>
        <w:rPr>
          <w:lang w:val="en-GB"/>
        </w:rPr>
      </w:pPr>
      <w:r w:rsidRPr="005E4DF1">
        <w:rPr>
          <w:lang w:val="en-GB"/>
        </w:rPr>
        <w:t xml:space="preserve">Rates of </w:t>
      </w:r>
      <w:r w:rsidR="002444B1" w:rsidRPr="005E4DF1">
        <w:rPr>
          <w:lang w:val="en-GB"/>
        </w:rPr>
        <w:t>Employment</w:t>
      </w:r>
      <w:r w:rsidR="0068541C" w:rsidRPr="005E4DF1">
        <w:rPr>
          <w:lang w:val="en-GB"/>
        </w:rPr>
        <w:t>,</w:t>
      </w:r>
      <w:r w:rsidRPr="005E4DF1">
        <w:rPr>
          <w:lang w:val="en-GB"/>
        </w:rPr>
        <w:t xml:space="preserve"> </w:t>
      </w:r>
      <w:r w:rsidR="002444B1" w:rsidRPr="005E4DF1">
        <w:rPr>
          <w:lang w:val="en-GB"/>
        </w:rPr>
        <w:t>Unemployment</w:t>
      </w:r>
      <w:r w:rsidR="0068541C" w:rsidRPr="005E4DF1">
        <w:rPr>
          <w:lang w:val="en-GB"/>
        </w:rPr>
        <w:t>,</w:t>
      </w:r>
      <w:r w:rsidR="002444B1" w:rsidRPr="005E4DF1">
        <w:rPr>
          <w:lang w:val="en-GB"/>
        </w:rPr>
        <w:t xml:space="preserve"> </w:t>
      </w:r>
      <w:r w:rsidR="0068541C" w:rsidRPr="005E4DF1">
        <w:rPr>
          <w:lang w:val="en-GB"/>
        </w:rPr>
        <w:t xml:space="preserve">and Economic Activity </w:t>
      </w:r>
      <w:r w:rsidR="00D1587B" w:rsidRPr="005E4DF1">
        <w:rPr>
          <w:lang w:val="en-GB"/>
        </w:rPr>
        <w:t>–</w:t>
      </w:r>
      <w:r w:rsidR="00996BFB" w:rsidRPr="005E4DF1">
        <w:rPr>
          <w:lang w:val="en-GB"/>
        </w:rPr>
        <w:t xml:space="preserve"> </w:t>
      </w:r>
      <w:r w:rsidR="00954E82">
        <w:rPr>
          <w:lang w:val="en-GB"/>
        </w:rPr>
        <w:t>November</w:t>
      </w:r>
      <w:r w:rsidR="00DB0F8D" w:rsidRPr="005E4DF1">
        <w:rPr>
          <w:lang w:val="en-GB"/>
        </w:rPr>
        <w:t xml:space="preserve"> </w:t>
      </w:r>
      <w:r w:rsidR="004B747A" w:rsidRPr="005E4DF1">
        <w:rPr>
          <w:lang w:val="en-GB"/>
        </w:rPr>
        <w:t>201</w:t>
      </w:r>
      <w:r w:rsidR="00DB0F8D" w:rsidRPr="005E4DF1">
        <w:rPr>
          <w:lang w:val="en-GB"/>
        </w:rPr>
        <w:t>6</w:t>
      </w:r>
    </w:p>
    <w:p w:rsidR="004B747A" w:rsidRPr="005E4DF1" w:rsidRDefault="004B747A">
      <w:pPr>
        <w:spacing w:line="276" w:lineRule="auto"/>
        <w:jc w:val="both"/>
        <w:rPr>
          <w:sz w:val="28"/>
          <w:szCs w:val="28"/>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D0449B">
        <w:rPr>
          <w:sz w:val="20"/>
          <w:szCs w:val="20"/>
          <w:lang w:val="en-GB"/>
        </w:rPr>
        <w:t>2</w:t>
      </w:r>
      <w:r w:rsidRPr="005E4DF1">
        <w:rPr>
          <w:sz w:val="20"/>
          <w:szCs w:val="20"/>
          <w:lang w:val="en-GB"/>
        </w:rPr>
        <w:t>.</w:t>
      </w:r>
      <w:r w:rsidR="00954E82">
        <w:rPr>
          <w:sz w:val="20"/>
          <w:szCs w:val="20"/>
          <w:lang w:val="en-GB"/>
        </w:rPr>
        <w:t>8</w:t>
      </w:r>
      <w:r w:rsidRPr="005E4DF1">
        <w:rPr>
          <w:sz w:val="20"/>
          <w:szCs w:val="20"/>
          <w:lang w:val="en-GB"/>
        </w:rPr>
        <w:t xml:space="preserve">% in </w:t>
      </w:r>
      <w:r w:rsidR="00954E82">
        <w:rPr>
          <w:sz w:val="20"/>
          <w:szCs w:val="20"/>
          <w:lang w:val="en-GB"/>
        </w:rPr>
        <w:t>November</w:t>
      </w:r>
      <w:r w:rsidR="00DB0F8D" w:rsidRPr="005E4DF1">
        <w:rPr>
          <w:sz w:val="20"/>
          <w:szCs w:val="20"/>
          <w:lang w:val="en-GB"/>
        </w:rPr>
        <w:t xml:space="preserve"> </w:t>
      </w:r>
      <w:r w:rsidRPr="005E4DF1">
        <w:rPr>
          <w:sz w:val="20"/>
          <w:szCs w:val="20"/>
          <w:lang w:val="en-GB"/>
        </w:rPr>
        <w:t>201</w:t>
      </w:r>
      <w:r w:rsidR="00DB0F8D" w:rsidRPr="005E4DF1">
        <w:rPr>
          <w:sz w:val="20"/>
          <w:szCs w:val="20"/>
          <w:lang w:val="en-GB"/>
        </w:rPr>
        <w:t>6</w:t>
      </w:r>
      <w:r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954E82">
        <w:rPr>
          <w:sz w:val="20"/>
          <w:szCs w:val="20"/>
          <w:lang w:val="en-GB"/>
        </w:rPr>
        <w:t>2</w:t>
      </w:r>
      <w:r w:rsidR="00CF3A8A" w:rsidRPr="005E4DF1">
        <w:rPr>
          <w:sz w:val="20"/>
          <w:szCs w:val="20"/>
          <w:lang w:val="en-GB"/>
        </w:rPr>
        <w:t>.</w:t>
      </w:r>
      <w:r w:rsidR="00954E82">
        <w:rPr>
          <w:sz w:val="20"/>
          <w:szCs w:val="20"/>
          <w:lang w:val="en-GB"/>
        </w:rPr>
        <w:t>0</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954E82">
        <w:rPr>
          <w:sz w:val="20"/>
          <w:szCs w:val="20"/>
          <w:lang w:val="en-GB"/>
        </w:rPr>
        <w:t>November</w:t>
      </w:r>
      <w:r w:rsidR="00DB0F8D" w:rsidRPr="005E4DF1">
        <w:rPr>
          <w:sz w:val="20"/>
          <w:szCs w:val="20"/>
          <w:lang w:val="en-GB"/>
        </w:rPr>
        <w:t xml:space="preserve"> </w:t>
      </w:r>
      <w:r w:rsidR="00645E86" w:rsidRPr="005E4DF1">
        <w:rPr>
          <w:sz w:val="20"/>
          <w:szCs w:val="20"/>
          <w:lang w:val="en-GB"/>
        </w:rPr>
        <w:t>201</w:t>
      </w:r>
      <w:r w:rsidR="00DB0F8D" w:rsidRPr="005E4DF1">
        <w:rPr>
          <w:sz w:val="20"/>
          <w:szCs w:val="20"/>
          <w:lang w:val="en-GB"/>
        </w:rPr>
        <w:t>5</w:t>
      </w:r>
      <w:r w:rsidR="00194AF0" w:rsidRPr="005E4DF1">
        <w:rPr>
          <w:sz w:val="20"/>
          <w:szCs w:val="20"/>
          <w:lang w:val="en-GB"/>
        </w:rPr>
        <w:t xml:space="preserve">. The male employment rate was </w:t>
      </w:r>
      <w:r w:rsidR="00641800" w:rsidRPr="005E4DF1">
        <w:rPr>
          <w:sz w:val="20"/>
          <w:szCs w:val="20"/>
          <w:lang w:val="en-GB"/>
        </w:rPr>
        <w:t>7</w:t>
      </w:r>
      <w:r w:rsidR="00282D82" w:rsidRPr="005E4DF1">
        <w:rPr>
          <w:sz w:val="20"/>
          <w:szCs w:val="20"/>
          <w:lang w:val="en-GB"/>
        </w:rPr>
        <w:t>9</w:t>
      </w:r>
      <w:r w:rsidR="00C23478" w:rsidRPr="005E4DF1">
        <w:rPr>
          <w:sz w:val="20"/>
          <w:szCs w:val="20"/>
          <w:lang w:val="en-GB"/>
        </w:rPr>
        <w:t>.</w:t>
      </w:r>
      <w:r w:rsidR="00954E82">
        <w:rPr>
          <w:sz w:val="20"/>
          <w:szCs w:val="20"/>
          <w:lang w:val="en-GB"/>
        </w:rPr>
        <w:t>9</w:t>
      </w:r>
      <w:r w:rsidR="00194AF0" w:rsidRPr="005E4DF1">
        <w:rPr>
          <w:sz w:val="20"/>
          <w:szCs w:val="20"/>
          <w:lang w:val="en-GB"/>
        </w:rPr>
        <w:t xml:space="preserve">%; the female employment rate was </w:t>
      </w:r>
      <w:r w:rsidR="0002586F" w:rsidRPr="005E4DF1">
        <w:rPr>
          <w:sz w:val="20"/>
          <w:szCs w:val="20"/>
          <w:lang w:val="en-GB"/>
        </w:rPr>
        <w:t>6</w:t>
      </w:r>
      <w:r w:rsidR="00854596">
        <w:rPr>
          <w:sz w:val="20"/>
          <w:szCs w:val="20"/>
          <w:lang w:val="en-GB"/>
        </w:rPr>
        <w:t>5</w:t>
      </w:r>
      <w:r w:rsidR="00C23478" w:rsidRPr="005E4DF1">
        <w:rPr>
          <w:sz w:val="20"/>
          <w:szCs w:val="20"/>
          <w:lang w:val="en-GB"/>
        </w:rPr>
        <w:t>.</w:t>
      </w:r>
      <w:r w:rsidR="00954E82">
        <w:rPr>
          <w:sz w:val="20"/>
          <w:szCs w:val="20"/>
          <w:lang w:val="en-GB"/>
        </w:rPr>
        <w:t>5</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EF3FAF">
        <w:rPr>
          <w:sz w:val="20"/>
          <w:szCs w:val="20"/>
          <w:lang w:val="en-GB"/>
        </w:rPr>
        <w:t>8</w:t>
      </w:r>
      <w:r w:rsidRPr="005E4DF1">
        <w:rPr>
          <w:sz w:val="20"/>
          <w:szCs w:val="20"/>
          <w:lang w:val="en-GB"/>
        </w:rPr>
        <w:t>.</w:t>
      </w:r>
      <w:r w:rsidR="00954E82">
        <w:rPr>
          <w:sz w:val="20"/>
          <w:szCs w:val="20"/>
          <w:lang w:val="en-GB"/>
        </w:rPr>
        <w:t>6</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854596">
        <w:rPr>
          <w:sz w:val="20"/>
          <w:szCs w:val="20"/>
          <w:lang w:val="en-GB"/>
        </w:rPr>
        <w:t>7</w:t>
      </w:r>
      <w:r w:rsidR="002444B1" w:rsidRPr="005E4DF1">
        <w:rPr>
          <w:sz w:val="20"/>
          <w:szCs w:val="20"/>
          <w:lang w:val="en-GB"/>
        </w:rPr>
        <w:t>.</w:t>
      </w:r>
      <w:r w:rsidR="00954E82">
        <w:rPr>
          <w:sz w:val="20"/>
          <w:szCs w:val="20"/>
          <w:lang w:val="en-GB"/>
        </w:rPr>
        <w:t>3</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854596">
        <w:rPr>
          <w:sz w:val="20"/>
          <w:szCs w:val="20"/>
          <w:lang w:val="en-GB"/>
        </w:rPr>
        <w:t>70</w:t>
      </w:r>
      <w:r w:rsidRPr="005E4DF1">
        <w:rPr>
          <w:sz w:val="20"/>
          <w:szCs w:val="20"/>
          <w:lang w:val="en-GB"/>
        </w:rPr>
        <w:t>.</w:t>
      </w:r>
      <w:r w:rsidR="00954E82">
        <w:rPr>
          <w:sz w:val="20"/>
          <w:szCs w:val="20"/>
          <w:lang w:val="en-GB"/>
        </w:rPr>
        <w:t>6</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854596">
        <w:rPr>
          <w:sz w:val="20"/>
          <w:szCs w:val="20"/>
          <w:lang w:val="en-GB"/>
        </w:rPr>
        <w:t>3</w:t>
      </w:r>
      <w:r w:rsidR="00A80124" w:rsidRPr="005E4DF1">
        <w:rPr>
          <w:sz w:val="20"/>
          <w:szCs w:val="20"/>
          <w:lang w:val="en-GB"/>
        </w:rPr>
        <w:t>.</w:t>
      </w:r>
      <w:r w:rsidR="00954E82">
        <w:rPr>
          <w:sz w:val="20"/>
          <w:szCs w:val="20"/>
          <w:lang w:val="en-GB"/>
        </w:rPr>
        <w:t>8</w:t>
      </w:r>
      <w:r w:rsidR="00975469" w:rsidRPr="005E4DF1">
        <w:rPr>
          <w:sz w:val="20"/>
          <w:szCs w:val="20"/>
          <w:lang w:val="en-GB"/>
        </w:rPr>
        <w:t xml:space="preserve">% in </w:t>
      </w:r>
      <w:r w:rsidR="00954E82">
        <w:rPr>
          <w:sz w:val="20"/>
          <w:szCs w:val="20"/>
          <w:lang w:val="en-GB"/>
        </w:rPr>
        <w:t>November</w:t>
      </w:r>
      <w:r w:rsidR="002674D8" w:rsidRPr="005E4DF1">
        <w:rPr>
          <w:sz w:val="20"/>
          <w:szCs w:val="20"/>
          <w:lang w:val="en-GB"/>
        </w:rPr>
        <w:t xml:space="preserve"> </w:t>
      </w:r>
      <w:r w:rsidR="004B747A" w:rsidRPr="005E4DF1">
        <w:rPr>
          <w:sz w:val="20"/>
          <w:szCs w:val="20"/>
          <w:lang w:val="en-GB"/>
        </w:rPr>
        <w:t>201</w:t>
      </w:r>
      <w:r w:rsidR="00413D9E" w:rsidRPr="005E4DF1">
        <w:rPr>
          <w:sz w:val="20"/>
          <w:szCs w:val="20"/>
          <w:lang w:val="en-GB"/>
        </w:rPr>
        <w:t>6</w:t>
      </w:r>
      <w:r w:rsidR="004B747A" w:rsidRPr="005E4DF1">
        <w:rPr>
          <w:sz w:val="20"/>
          <w:szCs w:val="20"/>
          <w:lang w:val="en-GB"/>
        </w:rPr>
        <w:t xml:space="preserve"> a</w:t>
      </w:r>
      <w:r w:rsidR="00A80124" w:rsidRPr="005E4DF1">
        <w:rPr>
          <w:sz w:val="20"/>
          <w:szCs w:val="20"/>
          <w:lang w:val="en-GB"/>
        </w:rPr>
        <w:t xml:space="preserve">nd </w:t>
      </w:r>
      <w:r w:rsidR="00104A23" w:rsidRPr="005E4DF1">
        <w:rPr>
          <w:sz w:val="20"/>
          <w:szCs w:val="20"/>
          <w:lang w:val="en-GB"/>
        </w:rPr>
        <w:t>de</w:t>
      </w:r>
      <w:r w:rsidR="00A80124" w:rsidRPr="005E4DF1">
        <w:rPr>
          <w:sz w:val="20"/>
          <w:szCs w:val="20"/>
          <w:lang w:val="en-GB"/>
        </w:rPr>
        <w:t xml:space="preserve">creased by </w:t>
      </w:r>
      <w:r w:rsidR="00A24ED1" w:rsidRPr="005E4DF1">
        <w:rPr>
          <w:sz w:val="20"/>
          <w:szCs w:val="20"/>
          <w:lang w:val="en-GB"/>
        </w:rPr>
        <w:t>0</w:t>
      </w:r>
      <w:r w:rsidR="00A80124" w:rsidRPr="005E4DF1">
        <w:rPr>
          <w:sz w:val="20"/>
          <w:szCs w:val="20"/>
          <w:lang w:val="en-GB"/>
        </w:rPr>
        <w:t>.</w:t>
      </w:r>
      <w:r w:rsidR="00854596">
        <w:rPr>
          <w:sz w:val="20"/>
          <w:szCs w:val="20"/>
          <w:lang w:val="en-GB"/>
        </w:rPr>
        <w:t>8</w:t>
      </w:r>
      <w:r w:rsidR="00A80124" w:rsidRPr="005E4DF1">
        <w:rPr>
          <w:sz w:val="20"/>
          <w:szCs w:val="20"/>
          <w:lang w:val="en-GB"/>
        </w:rPr>
        <w:t> p.p.,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BF69A5" w:rsidRPr="005E4DF1">
        <w:rPr>
          <w:sz w:val="20"/>
          <w:szCs w:val="20"/>
          <w:lang w:val="en-GB"/>
        </w:rPr>
        <w:t>3</w:t>
      </w:r>
      <w:r w:rsidR="00A80124" w:rsidRPr="005E4DF1">
        <w:rPr>
          <w:sz w:val="20"/>
          <w:szCs w:val="20"/>
          <w:lang w:val="en-GB"/>
        </w:rPr>
        <w:t>.</w:t>
      </w:r>
      <w:r w:rsidR="00854596">
        <w:rPr>
          <w:sz w:val="20"/>
          <w:szCs w:val="20"/>
          <w:lang w:val="en-GB"/>
        </w:rPr>
        <w:t>2</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854596">
        <w:rPr>
          <w:sz w:val="20"/>
          <w:szCs w:val="20"/>
          <w:lang w:val="en-GB"/>
        </w:rPr>
        <w:t>4</w:t>
      </w:r>
      <w:r w:rsidR="00A80124" w:rsidRPr="005E4DF1">
        <w:rPr>
          <w:sz w:val="20"/>
          <w:szCs w:val="20"/>
          <w:lang w:val="en-GB"/>
        </w:rPr>
        <w:t>.</w:t>
      </w:r>
      <w:r w:rsidR="00954E82">
        <w:rPr>
          <w:sz w:val="20"/>
          <w:szCs w:val="20"/>
          <w:lang w:val="en-GB"/>
        </w:rPr>
        <w:t>5</w:t>
      </w:r>
      <w:r w:rsidR="004B747A" w:rsidRPr="005E4DF1">
        <w:rPr>
          <w:sz w:val="20"/>
          <w:szCs w:val="20"/>
          <w:lang w:val="en-GB"/>
        </w:rPr>
        <w:t>%.</w:t>
      </w:r>
    </w:p>
    <w:p w:rsidR="00AE17D9" w:rsidRPr="005E4DF1"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 xml:space="preserve">of the aged 15-64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DC200B">
        <w:rPr>
          <w:sz w:val="20"/>
          <w:szCs w:val="20"/>
          <w:lang w:val="en-GB"/>
        </w:rPr>
        <w:t>5</w:t>
      </w:r>
      <w:r w:rsidRPr="005E4DF1">
        <w:rPr>
          <w:sz w:val="20"/>
          <w:szCs w:val="20"/>
          <w:lang w:val="en-GB"/>
        </w:rPr>
        <w:t>.</w:t>
      </w:r>
      <w:r w:rsidR="00954E82">
        <w:rPr>
          <w:sz w:val="20"/>
          <w:szCs w:val="20"/>
          <w:lang w:val="en-GB"/>
        </w:rPr>
        <w:t>6</w:t>
      </w:r>
      <w:r w:rsidR="00DC200B">
        <w:rPr>
          <w:sz w:val="20"/>
          <w:szCs w:val="20"/>
          <w:lang w:val="en-GB"/>
        </w:rPr>
        <w:t>% and rose by 1</w:t>
      </w:r>
      <w:r w:rsidRPr="005E4DF1">
        <w:rPr>
          <w:sz w:val="20"/>
          <w:szCs w:val="20"/>
          <w:lang w:val="en-GB"/>
        </w:rPr>
        <w:t>.</w:t>
      </w:r>
      <w:r w:rsidR="00954E82">
        <w:rPr>
          <w:sz w:val="20"/>
          <w:szCs w:val="20"/>
          <w:lang w:val="en-GB"/>
        </w:rPr>
        <w:t>5</w:t>
      </w:r>
      <w:r w:rsidRPr="005E4DF1">
        <w:rPr>
          <w:sz w:val="20"/>
          <w:szCs w:val="20"/>
          <w:lang w:val="en-GB"/>
        </w:rPr>
        <w:t> p</w:t>
      </w:r>
      <w:r w:rsidR="008E7AD5" w:rsidRPr="005E4DF1">
        <w:rPr>
          <w:sz w:val="20"/>
          <w:szCs w:val="20"/>
          <w:lang w:val="en-GB"/>
        </w:rPr>
        <w:t xml:space="preserve">.p. compared to that in </w:t>
      </w:r>
      <w:r w:rsidR="00954E82">
        <w:rPr>
          <w:sz w:val="20"/>
          <w:szCs w:val="20"/>
          <w:lang w:val="en-GB"/>
        </w:rPr>
        <w:t>November</w:t>
      </w:r>
      <w:r w:rsidRPr="005E4DF1">
        <w:rPr>
          <w:sz w:val="20"/>
          <w:szCs w:val="20"/>
          <w:lang w:val="en-GB"/>
        </w:rPr>
        <w:t xml:space="preserve"> 2015.</w:t>
      </w:r>
    </w:p>
    <w:p w:rsidR="00AE17D9" w:rsidRPr="005E4DF1" w:rsidRDefault="00AE17D9" w:rsidP="0079548E">
      <w:pPr>
        <w:spacing w:line="276" w:lineRule="auto"/>
        <w:jc w:val="both"/>
        <w:rPr>
          <w:rStyle w:val="hps"/>
          <w:sz w:val="20"/>
          <w:lang w:val="en-GB"/>
        </w:rPr>
      </w:pPr>
    </w:p>
    <w:p w:rsidR="004B747A" w:rsidRPr="005E4DF1" w:rsidRDefault="00206B75" w:rsidP="0079548E">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w:t>
      </w:r>
      <w:r w:rsidR="000D3766" w:rsidRPr="005E4DF1">
        <w:rPr>
          <w:rStyle w:val="hps"/>
          <w:sz w:val="20"/>
          <w:lang w:val="en-GB"/>
        </w:rPr>
        <w:t xml:space="preserve">, identical in terms of the methodology applied, </w:t>
      </w:r>
      <w:r w:rsidRPr="005E4DF1">
        <w:rPr>
          <w:rStyle w:val="hps"/>
          <w:sz w:val="20"/>
          <w:lang w:val="en-GB"/>
        </w:rPr>
        <w:t>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15-74</w:t>
      </w:r>
      <w:r w:rsidRPr="005E4DF1">
        <w:rPr>
          <w:sz w:val="20"/>
          <w:lang w:val="en-GB"/>
        </w:rPr>
        <w:t xml:space="preserve"> </w:t>
      </w:r>
      <w:r w:rsidRPr="005E4DF1">
        <w:rPr>
          <w:rStyle w:val="hps"/>
          <w:sz w:val="20"/>
          <w:lang w:val="en-GB"/>
        </w:rPr>
        <w:t xml:space="preserve">years. </w:t>
      </w:r>
      <w:r w:rsidR="00B5627E" w:rsidRPr="005E4DF1">
        <w:rPr>
          <w:sz w:val="20"/>
          <w:szCs w:val="20"/>
          <w:lang w:val="en-GB"/>
        </w:rPr>
        <w:t>In the Czech Republic t</w:t>
      </w:r>
      <w:r w:rsidR="00DC426F" w:rsidRPr="005E4DF1">
        <w:rPr>
          <w:sz w:val="20"/>
          <w:szCs w:val="20"/>
          <w:lang w:val="en-GB"/>
        </w:rPr>
        <w:t>he age group 65 – 74 years</w:t>
      </w:r>
      <w:r w:rsidR="00B10F67" w:rsidRPr="005E4DF1">
        <w:rPr>
          <w:sz w:val="20"/>
          <w:szCs w:val="20"/>
          <w:lang w:val="en-GB"/>
        </w:rPr>
        <w:t xml:space="preserve"> </w:t>
      </w:r>
      <w:r w:rsidR="00DC426F" w:rsidRPr="005E4DF1">
        <w:rPr>
          <w:sz w:val="20"/>
          <w:szCs w:val="20"/>
          <w:lang w:val="en-GB"/>
        </w:rPr>
        <w:t>is characterized by a low number of unemployed persons and therefore there was a slightly lower general unemployment rate</w:t>
      </w:r>
      <w:r w:rsidR="00B5627E" w:rsidRPr="005E4DF1">
        <w:rPr>
          <w:sz w:val="20"/>
          <w:szCs w:val="20"/>
          <w:lang w:val="en-GB"/>
        </w:rPr>
        <w:t xml:space="preserve"> </w:t>
      </w:r>
      <w:r w:rsidR="00DC426F" w:rsidRPr="005E4DF1">
        <w:rPr>
          <w:sz w:val="20"/>
          <w:szCs w:val="20"/>
          <w:lang w:val="en-GB"/>
        </w:rPr>
        <w:t>in the group 15</w:t>
      </w:r>
      <w:r w:rsidR="0079548E" w:rsidRPr="005E4DF1">
        <w:rPr>
          <w:sz w:val="20"/>
          <w:szCs w:val="20"/>
          <w:lang w:val="en-GB"/>
        </w:rPr>
        <w:t> – 74 </w:t>
      </w:r>
      <w:r w:rsidR="00DC426F" w:rsidRPr="005E4DF1">
        <w:rPr>
          <w:sz w:val="20"/>
          <w:szCs w:val="20"/>
          <w:lang w:val="en-GB"/>
        </w:rPr>
        <w:t>years</w:t>
      </w:r>
      <w:r w:rsidR="00A84131" w:rsidRPr="005E4DF1">
        <w:rPr>
          <w:sz w:val="20"/>
          <w:szCs w:val="20"/>
          <w:lang w:val="en-GB"/>
        </w:rPr>
        <w:t xml:space="preserve"> of age</w:t>
      </w:r>
      <w:r w:rsidR="00954E82">
        <w:rPr>
          <w:sz w:val="20"/>
          <w:szCs w:val="20"/>
          <w:lang w:val="en-GB"/>
        </w:rPr>
        <w:t>, which was 3.7</w:t>
      </w:r>
      <w:r w:rsidR="000D3766" w:rsidRPr="005E4DF1">
        <w:rPr>
          <w:sz w:val="20"/>
          <w:szCs w:val="20"/>
          <w:lang w:val="en-GB"/>
        </w:rPr>
        <w:t>%</w:t>
      </w:r>
      <w:r w:rsidR="00DC426F" w:rsidRPr="005E4DF1">
        <w:rPr>
          <w:sz w:val="20"/>
          <w:szCs w:val="20"/>
          <w:lang w:val="en-GB"/>
        </w:rPr>
        <w:t xml:space="preserve"> </w:t>
      </w:r>
      <w:r w:rsidR="00954E82">
        <w:rPr>
          <w:sz w:val="20"/>
          <w:szCs w:val="20"/>
          <w:lang w:val="en-GB"/>
        </w:rPr>
        <w:t>in Novem</w:t>
      </w:r>
      <w:r w:rsidR="008B1E38">
        <w:rPr>
          <w:sz w:val="20"/>
          <w:szCs w:val="20"/>
          <w:lang w:val="en-GB"/>
        </w:rPr>
        <w:t>ber</w:t>
      </w:r>
      <w:r w:rsidR="000D3766" w:rsidRPr="005E4DF1">
        <w:rPr>
          <w:sz w:val="20"/>
          <w:szCs w:val="20"/>
          <w:lang w:val="en-GB"/>
        </w:rPr>
        <w:t xml:space="preserve"> 2016. </w:t>
      </w:r>
      <w:r w:rsidR="007F7AD8" w:rsidRPr="005E4DF1">
        <w:rPr>
          <w:sz w:val="20"/>
          <w:szCs w:val="20"/>
          <w:lang w:val="en-GB"/>
        </w:rPr>
        <w:t>Data for the Czech Republic are based on monthly data from the Labour Force Sample Survey.</w:t>
      </w:r>
    </w:p>
    <w:p w:rsidR="000D3766" w:rsidRPr="005E4DF1" w:rsidRDefault="000D3766" w:rsidP="0079548E">
      <w:pPr>
        <w:spacing w:line="276" w:lineRule="auto"/>
        <w:jc w:val="both"/>
        <w:rPr>
          <w:sz w:val="20"/>
          <w:szCs w:val="20"/>
          <w:lang w:val="en-GB"/>
        </w:rPr>
      </w:pPr>
    </w:p>
    <w:p w:rsidR="00537749" w:rsidRPr="005E4DF1"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r w:rsidRPr="005E4DF1">
        <w:rPr>
          <w:i w:val="0"/>
          <w:color w:val="auto"/>
          <w:sz w:val="20"/>
          <w:szCs w:val="20"/>
          <w:lang w:val="en-GB"/>
        </w:rPr>
        <w:t xml:space="preserve">The entire time series are seasonally </w:t>
      </w:r>
      <w:r w:rsidR="00223862" w:rsidRPr="005E4DF1">
        <w:rPr>
          <w:i w:val="0"/>
          <w:color w:val="auto"/>
          <w:sz w:val="20"/>
          <w:szCs w:val="20"/>
          <w:lang w:val="en-GB"/>
        </w:rPr>
        <w:t>adjust</w:t>
      </w:r>
      <w:r w:rsidRPr="005E4DF1">
        <w:rPr>
          <w:i w:val="0"/>
          <w:color w:val="auto"/>
          <w:sz w:val="20"/>
          <w:szCs w:val="20"/>
          <w:lang w:val="en-GB"/>
        </w:rPr>
        <w:t>ed</w:t>
      </w:r>
      <w:r w:rsidR="00223862" w:rsidRPr="005E4DF1">
        <w:rPr>
          <w:i w:val="0"/>
          <w:color w:val="auto"/>
          <w:sz w:val="20"/>
          <w:szCs w:val="20"/>
          <w:lang w:val="en-GB"/>
        </w:rPr>
        <w:t>.</w:t>
      </w: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474A35">
      <w:pPr>
        <w:pStyle w:val="Poznmky"/>
        <w:widowControl w:val="0"/>
        <w:spacing w:before="0" w:line="276" w:lineRule="auto"/>
        <w:ind w:left="3686" w:hanging="3686"/>
        <w:rPr>
          <w:iCs/>
          <w:lang w:val="en-GB"/>
        </w:rPr>
      </w:pPr>
      <w:r w:rsidRPr="005E4DF1">
        <w:rPr>
          <w:iCs/>
          <w:lang w:val="en-GB"/>
        </w:rPr>
        <w:t>Notes:</w:t>
      </w:r>
    </w:p>
    <w:p w:rsidR="009617C2" w:rsidRPr="005E4DF1" w:rsidRDefault="009617C2" w:rsidP="004C727D">
      <w:pPr>
        <w:pStyle w:val="Poznmky"/>
        <w:widowControl w:val="0"/>
        <w:spacing w:before="0" w:line="276" w:lineRule="auto"/>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4C727D" w:rsidRPr="005E4DF1">
        <w:rPr>
          <w:iCs/>
          <w:lang w:val="en-GB"/>
        </w:rPr>
        <w:t xml:space="preserve">r Holý, 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4C727D">
      <w:pPr>
        <w:pStyle w:val="Poznmky"/>
        <w:widowControl w:val="0"/>
        <w:spacing w:before="0" w:line="276" w:lineRule="auto"/>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5E4DF1">
        <w:rPr>
          <w:iCs/>
          <w:lang w:val="en-GB"/>
        </w:rPr>
        <w:t>, 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095E46" w:rsidRPr="005E4DF1" w:rsidRDefault="009617C2" w:rsidP="004C727D">
      <w:pPr>
        <w:ind w:left="2835" w:hanging="2835"/>
        <w:rPr>
          <w:rFonts w:ascii="Segoe UI" w:eastAsia="Times New Roman" w:hAnsi="Segoe UI" w:cs="Segoe UI"/>
          <w:i/>
          <w:sz w:val="20"/>
          <w:szCs w:val="20"/>
          <w:lang w:val="en-GB" w:eastAsia="cs-CZ"/>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CF7ACA" w:rsidRPr="005E4DF1">
        <w:rPr>
          <w:i/>
          <w:iCs/>
          <w:lang w:val="en-GB"/>
        </w:rPr>
        <w:t>6</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 xml:space="preserve">the following </w:t>
      </w:r>
      <w:r w:rsidR="00954E82">
        <w:rPr>
          <w:i/>
          <w:iCs/>
          <w:lang w:val="en-GB"/>
        </w:rPr>
        <w:t>eleven</w:t>
      </w:r>
      <w:r w:rsidR="008E7AD5" w:rsidRPr="005E4DF1">
        <w:rPr>
          <w:i/>
          <w:iCs/>
          <w:lang w:val="en-GB"/>
        </w:rPr>
        <w:t xml:space="preserve"> </w:t>
      </w:r>
      <w:r w:rsidR="00A40AD9" w:rsidRPr="005E4DF1">
        <w:rPr>
          <w:i/>
          <w:iCs/>
          <w:lang w:val="en-GB"/>
        </w:rPr>
        <w:t>months</w:t>
      </w:r>
      <w:r w:rsidR="0014298A" w:rsidRPr="005E4DF1">
        <w:rPr>
          <w:i/>
          <w:iCs/>
          <w:lang w:val="en-GB"/>
        </w:rPr>
        <w:t>.</w:t>
      </w:r>
    </w:p>
    <w:p w:rsidR="009617C2" w:rsidRPr="005E4DF1" w:rsidRDefault="009617C2" w:rsidP="00095E46">
      <w:pPr>
        <w:pStyle w:val="Poznmky"/>
        <w:widowControl w:val="0"/>
        <w:spacing w:before="0" w:line="276" w:lineRule="auto"/>
        <w:ind w:left="3686" w:hanging="3686"/>
        <w:rPr>
          <w:iCs/>
          <w:lang w:val="en-GB"/>
        </w:rPr>
      </w:pPr>
      <w:r w:rsidRPr="005E4DF1">
        <w:rPr>
          <w:rFonts w:cs="Arial"/>
          <w:bCs/>
          <w:iCs/>
          <w:lang w:val="en-GB"/>
        </w:rPr>
        <w:lastRenderedPageBreak/>
        <w:t xml:space="preserve">End of data collection / </w:t>
      </w:r>
    </w:p>
    <w:p w:rsidR="009617C2" w:rsidRPr="005E4DF1" w:rsidRDefault="009617C2" w:rsidP="0068541C">
      <w:pPr>
        <w:pStyle w:val="Poznmky"/>
        <w:widowControl w:val="0"/>
        <w:pBdr>
          <w:top w:val="none" w:sz="0" w:space="0" w:color="auto"/>
        </w:pBdr>
        <w:spacing w:before="0" w:line="276" w:lineRule="auto"/>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954E82">
        <w:rPr>
          <w:rFonts w:cs="Arial"/>
          <w:bCs/>
          <w:iCs/>
          <w:lang w:val="en-GB"/>
        </w:rPr>
        <w:t>22</w:t>
      </w:r>
      <w:r w:rsidR="00B10209" w:rsidRPr="005E4DF1">
        <w:rPr>
          <w:rFonts w:cs="Arial"/>
          <w:bCs/>
          <w:iCs/>
          <w:lang w:val="en-GB"/>
        </w:rPr>
        <w:t xml:space="preserve"> </w:t>
      </w:r>
      <w:r w:rsidR="00954E82">
        <w:rPr>
          <w:rFonts w:cs="Arial"/>
          <w:bCs/>
          <w:iCs/>
          <w:lang w:val="en-GB"/>
        </w:rPr>
        <w:t>Dece</w:t>
      </w:r>
      <w:r w:rsidR="00854596">
        <w:rPr>
          <w:rFonts w:cs="Arial"/>
          <w:bCs/>
          <w:iCs/>
          <w:lang w:val="en-GB"/>
        </w:rPr>
        <w:t>mber</w:t>
      </w:r>
      <w:r w:rsidR="004D79ED" w:rsidRPr="005E4DF1">
        <w:rPr>
          <w:rFonts w:cs="Arial"/>
          <w:bCs/>
          <w:iCs/>
          <w:lang w:val="en-GB"/>
        </w:rPr>
        <w:t xml:space="preserve"> </w:t>
      </w:r>
      <w:r w:rsidRPr="005E4DF1">
        <w:rPr>
          <w:rFonts w:cs="Arial"/>
          <w:bCs/>
          <w:iCs/>
          <w:lang w:val="en-GB"/>
        </w:rPr>
        <w:t>201</w:t>
      </w:r>
      <w:r w:rsidR="00EA11E7" w:rsidRPr="005E4DF1">
        <w:rPr>
          <w:rFonts w:cs="Arial"/>
          <w:bCs/>
          <w:iCs/>
          <w:lang w:val="en-GB"/>
        </w:rPr>
        <w:t>6</w:t>
      </w:r>
      <w:r w:rsidRPr="005E4DF1">
        <w:rPr>
          <w:rFonts w:cs="Arial"/>
          <w:bCs/>
          <w:iCs/>
          <w:lang w:val="en-GB"/>
        </w:rPr>
        <w:t xml:space="preserve"> / </w:t>
      </w:r>
      <w:r w:rsidR="003E5411">
        <w:rPr>
          <w:rFonts w:cs="Arial"/>
          <w:bCs/>
          <w:iCs/>
          <w:lang w:val="en-GB"/>
        </w:rPr>
        <w:t>30</w:t>
      </w:r>
      <w:r w:rsidR="00C133CE" w:rsidRPr="005E4DF1">
        <w:rPr>
          <w:rFonts w:cs="Arial"/>
          <w:bCs/>
          <w:iCs/>
          <w:lang w:val="en-GB"/>
        </w:rPr>
        <w:t xml:space="preserve"> </w:t>
      </w:r>
      <w:r w:rsidR="00954E82">
        <w:rPr>
          <w:rFonts w:cs="Arial"/>
          <w:bCs/>
          <w:iCs/>
          <w:lang w:val="en-GB"/>
        </w:rPr>
        <w:t>Dec</w:t>
      </w:r>
      <w:r w:rsidR="00854596">
        <w:rPr>
          <w:rFonts w:cs="Arial"/>
          <w:bCs/>
          <w:iCs/>
          <w:lang w:val="en-GB"/>
        </w:rPr>
        <w:t>em</w:t>
      </w:r>
      <w:r w:rsidR="008B1E38">
        <w:rPr>
          <w:rFonts w:cs="Arial"/>
          <w:bCs/>
          <w:iCs/>
          <w:lang w:val="en-GB"/>
        </w:rPr>
        <w:t>ber</w:t>
      </w:r>
      <w:r w:rsidR="004D79ED" w:rsidRPr="005E4DF1">
        <w:rPr>
          <w:rFonts w:cs="Arial"/>
          <w:bCs/>
          <w:iCs/>
          <w:lang w:val="en-GB"/>
        </w:rPr>
        <w:t xml:space="preserve"> </w:t>
      </w:r>
      <w:r w:rsidRPr="005E4DF1">
        <w:rPr>
          <w:iCs/>
          <w:lang w:val="en-GB"/>
        </w:rPr>
        <w:t>201</w:t>
      </w:r>
      <w:r w:rsidR="00EA11E7" w:rsidRPr="005E4DF1">
        <w:rPr>
          <w:iCs/>
          <w:lang w:val="en-GB"/>
        </w:rPr>
        <w:t>6</w:t>
      </w:r>
    </w:p>
    <w:p w:rsidR="009617C2" w:rsidRPr="005E4DF1" w:rsidRDefault="009617C2" w:rsidP="0068541C">
      <w:pPr>
        <w:pStyle w:val="Poznmky"/>
        <w:widowControl w:val="0"/>
        <w:pBdr>
          <w:top w:val="none" w:sz="0" w:space="0" w:color="auto"/>
        </w:pBdr>
        <w:spacing w:before="0" w:line="276" w:lineRule="auto"/>
        <w:ind w:left="3686" w:hanging="3686"/>
        <w:rPr>
          <w:iCs/>
          <w:lang w:val="en-GB"/>
        </w:rPr>
      </w:pPr>
      <w:r w:rsidRPr="005E4DF1">
        <w:rPr>
          <w:rFonts w:cs="Arial"/>
          <w:iCs/>
          <w:lang w:val="en-GB"/>
        </w:rPr>
        <w:t>Next News Release shall be published on</w:t>
      </w:r>
      <w:r w:rsidRPr="005E4DF1">
        <w:rPr>
          <w:iCs/>
          <w:lang w:val="en-GB"/>
        </w:rPr>
        <w:t>:</w:t>
      </w:r>
      <w:r w:rsidRPr="005E4DF1">
        <w:rPr>
          <w:iCs/>
          <w:lang w:val="en-GB"/>
        </w:rPr>
        <w:tab/>
      </w:r>
      <w:r w:rsidR="00954E82">
        <w:rPr>
          <w:iCs/>
          <w:lang w:val="en-GB"/>
        </w:rPr>
        <w:t>31</w:t>
      </w:r>
      <w:r w:rsidRPr="005E4DF1">
        <w:rPr>
          <w:iCs/>
          <w:lang w:val="en-GB"/>
        </w:rPr>
        <w:t xml:space="preserve"> </w:t>
      </w:r>
      <w:r w:rsidR="00854596">
        <w:rPr>
          <w:iCs/>
          <w:lang w:val="en-GB"/>
        </w:rPr>
        <w:t>January</w:t>
      </w:r>
      <w:r w:rsidR="00B10209" w:rsidRPr="005E4DF1">
        <w:rPr>
          <w:iCs/>
          <w:lang w:val="en-GB"/>
        </w:rPr>
        <w:t xml:space="preserve"> </w:t>
      </w:r>
      <w:r w:rsidR="00096BBD" w:rsidRPr="005E4DF1">
        <w:rPr>
          <w:iCs/>
          <w:lang w:val="en-GB"/>
        </w:rPr>
        <w:t>201</w:t>
      </w:r>
      <w:r w:rsidR="00954E82">
        <w:rPr>
          <w:iCs/>
          <w:lang w:val="en-GB"/>
        </w:rPr>
        <w:t>7 (change of date)</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EF1" w:rsidRDefault="007E6EF1">
      <w:r>
        <w:separator/>
      </w:r>
    </w:p>
  </w:endnote>
  <w:endnote w:type="continuationSeparator" w:id="0">
    <w:p w:rsidR="007E6EF1" w:rsidRDefault="007E6E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95FCB">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395FCB" w:rsidRPr="007E75DE">
                  <w:rPr>
                    <w:rFonts w:cs="Arial"/>
                    <w:szCs w:val="15"/>
                  </w:rPr>
                  <w:fldChar w:fldCharType="begin"/>
                </w:r>
                <w:r w:rsidRPr="007E75DE">
                  <w:rPr>
                    <w:rFonts w:cs="Arial"/>
                    <w:szCs w:val="15"/>
                  </w:rPr>
                  <w:instrText xml:space="preserve"> PAGE   \* MERGEFORMAT </w:instrText>
                </w:r>
                <w:r w:rsidR="00395FCB" w:rsidRPr="007E75DE">
                  <w:rPr>
                    <w:rFonts w:cs="Arial"/>
                    <w:szCs w:val="15"/>
                  </w:rPr>
                  <w:fldChar w:fldCharType="separate"/>
                </w:r>
                <w:r w:rsidR="00D91524">
                  <w:rPr>
                    <w:rFonts w:cs="Arial"/>
                    <w:noProof/>
                    <w:szCs w:val="15"/>
                  </w:rPr>
                  <w:t>1</w:t>
                </w:r>
                <w:r w:rsidR="00395FCB"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EF1" w:rsidRDefault="007E6EF1">
      <w:r>
        <w:separator/>
      </w:r>
    </w:p>
  </w:footnote>
  <w:footnote w:type="continuationSeparator" w:id="0">
    <w:p w:rsidR="007E6EF1" w:rsidRDefault="007E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95FCB">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5053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33707"/>
    <w:rsid w:val="00042F65"/>
    <w:rsid w:val="00057143"/>
    <w:rsid w:val="00062FB1"/>
    <w:rsid w:val="00067626"/>
    <w:rsid w:val="0007299E"/>
    <w:rsid w:val="00072FF9"/>
    <w:rsid w:val="00075ED4"/>
    <w:rsid w:val="000920D9"/>
    <w:rsid w:val="00095E46"/>
    <w:rsid w:val="000964E6"/>
    <w:rsid w:val="00096BBD"/>
    <w:rsid w:val="000B5B00"/>
    <w:rsid w:val="000C6E76"/>
    <w:rsid w:val="000D3766"/>
    <w:rsid w:val="000D7A05"/>
    <w:rsid w:val="000E71B1"/>
    <w:rsid w:val="000F23D4"/>
    <w:rsid w:val="001029EC"/>
    <w:rsid w:val="00104A23"/>
    <w:rsid w:val="00114FFB"/>
    <w:rsid w:val="00115D8E"/>
    <w:rsid w:val="001163C5"/>
    <w:rsid w:val="0012760A"/>
    <w:rsid w:val="00132BC6"/>
    <w:rsid w:val="00136242"/>
    <w:rsid w:val="0014298A"/>
    <w:rsid w:val="001630D6"/>
    <w:rsid w:val="00177809"/>
    <w:rsid w:val="00187B53"/>
    <w:rsid w:val="00194AF0"/>
    <w:rsid w:val="00197890"/>
    <w:rsid w:val="001A66A8"/>
    <w:rsid w:val="001B1207"/>
    <w:rsid w:val="001C1BBB"/>
    <w:rsid w:val="001D47EF"/>
    <w:rsid w:val="001E1086"/>
    <w:rsid w:val="001E1DA2"/>
    <w:rsid w:val="001F2F3E"/>
    <w:rsid w:val="00206A36"/>
    <w:rsid w:val="00206B75"/>
    <w:rsid w:val="00221A0C"/>
    <w:rsid w:val="00223862"/>
    <w:rsid w:val="00226DA7"/>
    <w:rsid w:val="00231C06"/>
    <w:rsid w:val="002321A0"/>
    <w:rsid w:val="00233E44"/>
    <w:rsid w:val="00234F8C"/>
    <w:rsid w:val="002444B1"/>
    <w:rsid w:val="002446B9"/>
    <w:rsid w:val="0024541E"/>
    <w:rsid w:val="00252533"/>
    <w:rsid w:val="002674D8"/>
    <w:rsid w:val="00282D82"/>
    <w:rsid w:val="0028406B"/>
    <w:rsid w:val="002936B4"/>
    <w:rsid w:val="00294421"/>
    <w:rsid w:val="002944D4"/>
    <w:rsid w:val="002A1765"/>
    <w:rsid w:val="002A3D34"/>
    <w:rsid w:val="002A5E5E"/>
    <w:rsid w:val="002B3040"/>
    <w:rsid w:val="002B4C26"/>
    <w:rsid w:val="002C720F"/>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616F5"/>
    <w:rsid w:val="003648A5"/>
    <w:rsid w:val="00371373"/>
    <w:rsid w:val="0037263F"/>
    <w:rsid w:val="0038652D"/>
    <w:rsid w:val="00391EA7"/>
    <w:rsid w:val="00395FCB"/>
    <w:rsid w:val="003962F5"/>
    <w:rsid w:val="003B51D2"/>
    <w:rsid w:val="003C2673"/>
    <w:rsid w:val="003C4205"/>
    <w:rsid w:val="003D4433"/>
    <w:rsid w:val="003E5411"/>
    <w:rsid w:val="00413D9E"/>
    <w:rsid w:val="004222A9"/>
    <w:rsid w:val="00430350"/>
    <w:rsid w:val="004504FE"/>
    <w:rsid w:val="00454094"/>
    <w:rsid w:val="00457C0B"/>
    <w:rsid w:val="004700A8"/>
    <w:rsid w:val="00474A35"/>
    <w:rsid w:val="0048021D"/>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06250"/>
    <w:rsid w:val="005117D2"/>
    <w:rsid w:val="00516162"/>
    <w:rsid w:val="00520728"/>
    <w:rsid w:val="0053226F"/>
    <w:rsid w:val="00536E86"/>
    <w:rsid w:val="00537749"/>
    <w:rsid w:val="00541498"/>
    <w:rsid w:val="00551EEF"/>
    <w:rsid w:val="0055610B"/>
    <w:rsid w:val="0056247F"/>
    <w:rsid w:val="005632C0"/>
    <w:rsid w:val="00564E8F"/>
    <w:rsid w:val="005838EF"/>
    <w:rsid w:val="005A1DB9"/>
    <w:rsid w:val="005A3D7F"/>
    <w:rsid w:val="005B4A14"/>
    <w:rsid w:val="005E1DCE"/>
    <w:rsid w:val="005E4DF1"/>
    <w:rsid w:val="005F0BF6"/>
    <w:rsid w:val="005F66BD"/>
    <w:rsid w:val="0061012C"/>
    <w:rsid w:val="006214C5"/>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6880"/>
    <w:rsid w:val="006D202A"/>
    <w:rsid w:val="006D37F2"/>
    <w:rsid w:val="006E3381"/>
    <w:rsid w:val="006E406B"/>
    <w:rsid w:val="006E640B"/>
    <w:rsid w:val="006E706D"/>
    <w:rsid w:val="007121E6"/>
    <w:rsid w:val="00713D4F"/>
    <w:rsid w:val="00721BE6"/>
    <w:rsid w:val="00731176"/>
    <w:rsid w:val="007413E4"/>
    <w:rsid w:val="00760190"/>
    <w:rsid w:val="00762AF4"/>
    <w:rsid w:val="007640A5"/>
    <w:rsid w:val="00771814"/>
    <w:rsid w:val="00776C09"/>
    <w:rsid w:val="00781F32"/>
    <w:rsid w:val="007846C3"/>
    <w:rsid w:val="0079548E"/>
    <w:rsid w:val="007B5D6C"/>
    <w:rsid w:val="007C13DA"/>
    <w:rsid w:val="007D21C1"/>
    <w:rsid w:val="007D49A5"/>
    <w:rsid w:val="007E468A"/>
    <w:rsid w:val="007E6EF1"/>
    <w:rsid w:val="007F0B8A"/>
    <w:rsid w:val="007F0F4D"/>
    <w:rsid w:val="007F37C6"/>
    <w:rsid w:val="007F4937"/>
    <w:rsid w:val="007F7AD8"/>
    <w:rsid w:val="008121EB"/>
    <w:rsid w:val="008142F3"/>
    <w:rsid w:val="00821C5F"/>
    <w:rsid w:val="00827F7E"/>
    <w:rsid w:val="008543FD"/>
    <w:rsid w:val="00854596"/>
    <w:rsid w:val="00855745"/>
    <w:rsid w:val="008635B5"/>
    <w:rsid w:val="00897B4B"/>
    <w:rsid w:val="008A7945"/>
    <w:rsid w:val="008B1E38"/>
    <w:rsid w:val="008B2EA8"/>
    <w:rsid w:val="008B5248"/>
    <w:rsid w:val="008B7FC3"/>
    <w:rsid w:val="008C148C"/>
    <w:rsid w:val="008C67AB"/>
    <w:rsid w:val="008E70B5"/>
    <w:rsid w:val="008E7AD5"/>
    <w:rsid w:val="008F15FB"/>
    <w:rsid w:val="008F3EA4"/>
    <w:rsid w:val="008F5154"/>
    <w:rsid w:val="009039FE"/>
    <w:rsid w:val="0090457A"/>
    <w:rsid w:val="00915889"/>
    <w:rsid w:val="00915F6C"/>
    <w:rsid w:val="00937C6E"/>
    <w:rsid w:val="00946352"/>
    <w:rsid w:val="00946C83"/>
    <w:rsid w:val="009521B1"/>
    <w:rsid w:val="0095474F"/>
    <w:rsid w:val="00954E82"/>
    <w:rsid w:val="009550C6"/>
    <w:rsid w:val="0095639E"/>
    <w:rsid w:val="009617C2"/>
    <w:rsid w:val="009657D7"/>
    <w:rsid w:val="00965892"/>
    <w:rsid w:val="00966189"/>
    <w:rsid w:val="00973948"/>
    <w:rsid w:val="00975469"/>
    <w:rsid w:val="00980197"/>
    <w:rsid w:val="00980EA9"/>
    <w:rsid w:val="00984B6F"/>
    <w:rsid w:val="0098662B"/>
    <w:rsid w:val="00995E40"/>
    <w:rsid w:val="00996BFB"/>
    <w:rsid w:val="00997ECA"/>
    <w:rsid w:val="009B21D8"/>
    <w:rsid w:val="009C044F"/>
    <w:rsid w:val="009C13E6"/>
    <w:rsid w:val="009D1EB4"/>
    <w:rsid w:val="009D4DDE"/>
    <w:rsid w:val="009E1503"/>
    <w:rsid w:val="00A01F47"/>
    <w:rsid w:val="00A06465"/>
    <w:rsid w:val="00A10C45"/>
    <w:rsid w:val="00A13713"/>
    <w:rsid w:val="00A24E25"/>
    <w:rsid w:val="00A24ED1"/>
    <w:rsid w:val="00A25B28"/>
    <w:rsid w:val="00A2755E"/>
    <w:rsid w:val="00A34F96"/>
    <w:rsid w:val="00A40AD9"/>
    <w:rsid w:val="00A55CB8"/>
    <w:rsid w:val="00A615A5"/>
    <w:rsid w:val="00A80124"/>
    <w:rsid w:val="00A84131"/>
    <w:rsid w:val="00A8456C"/>
    <w:rsid w:val="00A8551C"/>
    <w:rsid w:val="00AA270D"/>
    <w:rsid w:val="00AA6714"/>
    <w:rsid w:val="00AA7D07"/>
    <w:rsid w:val="00AD06B8"/>
    <w:rsid w:val="00AD5613"/>
    <w:rsid w:val="00AD5BCD"/>
    <w:rsid w:val="00AE17D9"/>
    <w:rsid w:val="00AE237F"/>
    <w:rsid w:val="00AE4162"/>
    <w:rsid w:val="00AF3343"/>
    <w:rsid w:val="00AF46C3"/>
    <w:rsid w:val="00B01D7C"/>
    <w:rsid w:val="00B025B4"/>
    <w:rsid w:val="00B05BA5"/>
    <w:rsid w:val="00B10090"/>
    <w:rsid w:val="00B10209"/>
    <w:rsid w:val="00B10F67"/>
    <w:rsid w:val="00B122CE"/>
    <w:rsid w:val="00B16113"/>
    <w:rsid w:val="00B17492"/>
    <w:rsid w:val="00B2146D"/>
    <w:rsid w:val="00B26828"/>
    <w:rsid w:val="00B27CAD"/>
    <w:rsid w:val="00B42EEC"/>
    <w:rsid w:val="00B542F8"/>
    <w:rsid w:val="00B5627E"/>
    <w:rsid w:val="00B6001C"/>
    <w:rsid w:val="00B615E1"/>
    <w:rsid w:val="00B63448"/>
    <w:rsid w:val="00B63DE1"/>
    <w:rsid w:val="00B64E64"/>
    <w:rsid w:val="00B83804"/>
    <w:rsid w:val="00B9458B"/>
    <w:rsid w:val="00B9569E"/>
    <w:rsid w:val="00B96639"/>
    <w:rsid w:val="00B97F09"/>
    <w:rsid w:val="00BA04C4"/>
    <w:rsid w:val="00BA74AB"/>
    <w:rsid w:val="00BB0E85"/>
    <w:rsid w:val="00BB2BCC"/>
    <w:rsid w:val="00BB34A3"/>
    <w:rsid w:val="00BB58B5"/>
    <w:rsid w:val="00BC067F"/>
    <w:rsid w:val="00BC2FEF"/>
    <w:rsid w:val="00BC7068"/>
    <w:rsid w:val="00BD0828"/>
    <w:rsid w:val="00BD29A7"/>
    <w:rsid w:val="00BD2C8C"/>
    <w:rsid w:val="00BE0302"/>
    <w:rsid w:val="00BE5F7E"/>
    <w:rsid w:val="00BE754E"/>
    <w:rsid w:val="00BF69A5"/>
    <w:rsid w:val="00C070E7"/>
    <w:rsid w:val="00C133CE"/>
    <w:rsid w:val="00C1436D"/>
    <w:rsid w:val="00C23478"/>
    <w:rsid w:val="00C30F8C"/>
    <w:rsid w:val="00C32AFD"/>
    <w:rsid w:val="00C36597"/>
    <w:rsid w:val="00C367F8"/>
    <w:rsid w:val="00C36EC6"/>
    <w:rsid w:val="00C410E3"/>
    <w:rsid w:val="00C41928"/>
    <w:rsid w:val="00C44709"/>
    <w:rsid w:val="00C45DD5"/>
    <w:rsid w:val="00C51438"/>
    <w:rsid w:val="00C63E97"/>
    <w:rsid w:val="00C71FAA"/>
    <w:rsid w:val="00C75FED"/>
    <w:rsid w:val="00C80193"/>
    <w:rsid w:val="00C96310"/>
    <w:rsid w:val="00CB6440"/>
    <w:rsid w:val="00CC4067"/>
    <w:rsid w:val="00CC49F9"/>
    <w:rsid w:val="00CC5C16"/>
    <w:rsid w:val="00CC74E0"/>
    <w:rsid w:val="00CE2FDE"/>
    <w:rsid w:val="00CE5F3B"/>
    <w:rsid w:val="00CF3A8A"/>
    <w:rsid w:val="00CF7ACA"/>
    <w:rsid w:val="00D0449B"/>
    <w:rsid w:val="00D046AC"/>
    <w:rsid w:val="00D07983"/>
    <w:rsid w:val="00D1587B"/>
    <w:rsid w:val="00D16089"/>
    <w:rsid w:val="00D22ED6"/>
    <w:rsid w:val="00D410A1"/>
    <w:rsid w:val="00D503FF"/>
    <w:rsid w:val="00D5149C"/>
    <w:rsid w:val="00D63247"/>
    <w:rsid w:val="00D66165"/>
    <w:rsid w:val="00D80795"/>
    <w:rsid w:val="00D8177B"/>
    <w:rsid w:val="00D91524"/>
    <w:rsid w:val="00D91F9C"/>
    <w:rsid w:val="00D96A89"/>
    <w:rsid w:val="00DA1431"/>
    <w:rsid w:val="00DA6E8C"/>
    <w:rsid w:val="00DB0F8D"/>
    <w:rsid w:val="00DB2D62"/>
    <w:rsid w:val="00DB43CA"/>
    <w:rsid w:val="00DB5EAF"/>
    <w:rsid w:val="00DB749C"/>
    <w:rsid w:val="00DC0419"/>
    <w:rsid w:val="00DC0DC4"/>
    <w:rsid w:val="00DC200B"/>
    <w:rsid w:val="00DC426F"/>
    <w:rsid w:val="00DC792C"/>
    <w:rsid w:val="00DD40C4"/>
    <w:rsid w:val="00DE07CA"/>
    <w:rsid w:val="00DE32C3"/>
    <w:rsid w:val="00DF10C2"/>
    <w:rsid w:val="00E02F79"/>
    <w:rsid w:val="00E123E8"/>
    <w:rsid w:val="00E2105D"/>
    <w:rsid w:val="00E249B7"/>
    <w:rsid w:val="00E32409"/>
    <w:rsid w:val="00E455D8"/>
    <w:rsid w:val="00E50308"/>
    <w:rsid w:val="00E54E66"/>
    <w:rsid w:val="00E66C42"/>
    <w:rsid w:val="00E67C28"/>
    <w:rsid w:val="00E741B9"/>
    <w:rsid w:val="00E86244"/>
    <w:rsid w:val="00E8737E"/>
    <w:rsid w:val="00E879C6"/>
    <w:rsid w:val="00E93F13"/>
    <w:rsid w:val="00EA11E7"/>
    <w:rsid w:val="00EA7372"/>
    <w:rsid w:val="00EB7C70"/>
    <w:rsid w:val="00EC0174"/>
    <w:rsid w:val="00ED0719"/>
    <w:rsid w:val="00ED451A"/>
    <w:rsid w:val="00EF3FAF"/>
    <w:rsid w:val="00F01F09"/>
    <w:rsid w:val="00F1084E"/>
    <w:rsid w:val="00F158BC"/>
    <w:rsid w:val="00F20E59"/>
    <w:rsid w:val="00F32126"/>
    <w:rsid w:val="00F36FC7"/>
    <w:rsid w:val="00F41BF0"/>
    <w:rsid w:val="00F42129"/>
    <w:rsid w:val="00F44A33"/>
    <w:rsid w:val="00F519ED"/>
    <w:rsid w:val="00F566F4"/>
    <w:rsid w:val="00F6005F"/>
    <w:rsid w:val="00F67808"/>
    <w:rsid w:val="00F67CD9"/>
    <w:rsid w:val="00F72678"/>
    <w:rsid w:val="00F73CAB"/>
    <w:rsid w:val="00F90CD9"/>
    <w:rsid w:val="00FA2EAD"/>
    <w:rsid w:val="00FA6C60"/>
    <w:rsid w:val="00FD52B0"/>
    <w:rsid w:val="00FE1A09"/>
    <w:rsid w:val="00FE20BA"/>
    <w:rsid w:val="00FE33E5"/>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FE8D-EAB6-4318-B4B1-30E63684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72</TotalTime>
  <Pages>2</Pages>
  <Words>445</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3065</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5</cp:revision>
  <cp:lastPrinted>2014-07-29T09:02:00Z</cp:lastPrinted>
  <dcterms:created xsi:type="dcterms:W3CDTF">2016-11-30T11:05:00Z</dcterms:created>
  <dcterms:modified xsi:type="dcterms:W3CDTF">2017-01-06T09:29:00Z</dcterms:modified>
</cp:coreProperties>
</file>