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DB0F8D" w:rsidP="00474A35">
      <w:pPr>
        <w:pStyle w:val="Datum0"/>
      </w:pPr>
      <w:r>
        <w:t>1</w:t>
      </w:r>
      <w:r w:rsidR="00731176" w:rsidRPr="0000253C">
        <w:t xml:space="preserve"> </w:t>
      </w:r>
      <w:r>
        <w:t xml:space="preserve">March </w:t>
      </w:r>
      <w:r w:rsidR="00DC0DC4">
        <w:t>2016</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DB0F8D">
        <w:rPr>
          <w:lang w:val="en-GB"/>
        </w:rPr>
        <w:t>January</w:t>
      </w:r>
      <w:r w:rsidR="00DB0F8D" w:rsidRPr="0000253C">
        <w:rPr>
          <w:lang w:val="en-GB"/>
        </w:rPr>
        <w:t xml:space="preserve"> </w:t>
      </w:r>
      <w:r w:rsidR="004B747A" w:rsidRPr="0000253C">
        <w:rPr>
          <w:lang w:val="en-GB"/>
        </w:rPr>
        <w:t>201</w:t>
      </w:r>
      <w:r w:rsidR="00DB0F8D">
        <w:rPr>
          <w:lang w:val="en-GB"/>
        </w:rPr>
        <w:t>6</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w:t>
      </w:r>
      <w:r w:rsidR="00DB0F8D">
        <w:rPr>
          <w:sz w:val="20"/>
          <w:szCs w:val="20"/>
          <w:lang w:val="en-GB"/>
        </w:rPr>
        <w:t>1</w:t>
      </w:r>
      <w:r w:rsidRPr="0000253C">
        <w:rPr>
          <w:sz w:val="20"/>
          <w:szCs w:val="20"/>
          <w:lang w:val="en-GB"/>
        </w:rPr>
        <w:t>.</w:t>
      </w:r>
      <w:r w:rsidR="00DB0F8D">
        <w:rPr>
          <w:sz w:val="20"/>
          <w:szCs w:val="20"/>
          <w:lang w:val="en-GB"/>
        </w:rPr>
        <w:t>0</w:t>
      </w:r>
      <w:r w:rsidRPr="0000253C">
        <w:rPr>
          <w:sz w:val="20"/>
          <w:szCs w:val="20"/>
          <w:lang w:val="en-GB"/>
        </w:rPr>
        <w:t xml:space="preserve">% in </w:t>
      </w:r>
      <w:r w:rsidR="00F36FC7">
        <w:rPr>
          <w:sz w:val="20"/>
          <w:szCs w:val="20"/>
          <w:lang w:val="en-GB"/>
        </w:rPr>
        <w:t>Janua</w:t>
      </w:r>
      <w:r w:rsidR="00DB0F8D">
        <w:rPr>
          <w:sz w:val="20"/>
          <w:szCs w:val="20"/>
          <w:lang w:val="en-GB"/>
        </w:rPr>
        <w:t>ry</w:t>
      </w:r>
      <w:r w:rsidR="00DB0F8D" w:rsidRPr="0000253C">
        <w:rPr>
          <w:sz w:val="20"/>
          <w:szCs w:val="20"/>
          <w:lang w:val="en-GB"/>
        </w:rPr>
        <w:t xml:space="preserve"> </w:t>
      </w:r>
      <w:r w:rsidRPr="0000253C">
        <w:rPr>
          <w:sz w:val="20"/>
          <w:szCs w:val="20"/>
          <w:lang w:val="en-GB"/>
        </w:rPr>
        <w:t>201</w:t>
      </w:r>
      <w:r w:rsidR="00DB0F8D">
        <w:rPr>
          <w:sz w:val="20"/>
          <w:szCs w:val="20"/>
          <w:lang w:val="en-GB"/>
        </w:rPr>
        <w:t>6</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DB0F8D">
        <w:rPr>
          <w:sz w:val="20"/>
          <w:szCs w:val="20"/>
          <w:lang w:val="en-GB"/>
        </w:rPr>
        <w:t>3</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DB0F8D">
        <w:rPr>
          <w:sz w:val="20"/>
          <w:szCs w:val="20"/>
          <w:lang w:val="en-GB"/>
        </w:rPr>
        <w:t>January</w:t>
      </w:r>
      <w:r w:rsidR="00DB0F8D" w:rsidRPr="0000253C">
        <w:rPr>
          <w:sz w:val="20"/>
          <w:szCs w:val="20"/>
          <w:lang w:val="en-GB"/>
        </w:rPr>
        <w:t xml:space="preserve"> </w:t>
      </w:r>
      <w:r w:rsidR="00645E86" w:rsidRPr="0000253C">
        <w:rPr>
          <w:sz w:val="20"/>
          <w:szCs w:val="20"/>
          <w:lang w:val="en-GB"/>
        </w:rPr>
        <w:t>201</w:t>
      </w:r>
      <w:r w:rsidR="00DB0F8D">
        <w:rPr>
          <w:sz w:val="20"/>
          <w:szCs w:val="20"/>
          <w:lang w:val="en-GB"/>
        </w:rPr>
        <w:t>5</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4A5399">
        <w:rPr>
          <w:sz w:val="20"/>
          <w:szCs w:val="20"/>
          <w:lang w:val="en-GB"/>
        </w:rPr>
        <w:t>8</w:t>
      </w:r>
      <w:r w:rsidR="00C23478" w:rsidRPr="0000253C">
        <w:rPr>
          <w:sz w:val="20"/>
          <w:szCs w:val="20"/>
          <w:lang w:val="en-GB"/>
        </w:rPr>
        <w:t>.</w:t>
      </w:r>
      <w:r w:rsidR="00DB0F8D">
        <w:rPr>
          <w:sz w:val="20"/>
          <w:szCs w:val="20"/>
          <w:lang w:val="en-GB"/>
        </w:rPr>
        <w:t>8</w:t>
      </w:r>
      <w:r w:rsidR="00194AF0" w:rsidRPr="0000253C">
        <w:rPr>
          <w:sz w:val="20"/>
          <w:szCs w:val="20"/>
          <w:lang w:val="en-GB"/>
        </w:rPr>
        <w:t xml:space="preserve">%; the female employment rate was </w:t>
      </w:r>
      <w:r w:rsidR="0002586F" w:rsidRPr="0000253C">
        <w:rPr>
          <w:sz w:val="20"/>
          <w:szCs w:val="20"/>
          <w:lang w:val="en-GB"/>
        </w:rPr>
        <w:t>6</w:t>
      </w:r>
      <w:r w:rsidR="00DB0F8D">
        <w:rPr>
          <w:sz w:val="20"/>
          <w:szCs w:val="20"/>
          <w:lang w:val="en-GB"/>
        </w:rPr>
        <w:t>3</w:t>
      </w:r>
      <w:r w:rsidR="00C23478" w:rsidRPr="0000253C">
        <w:rPr>
          <w:sz w:val="20"/>
          <w:szCs w:val="20"/>
          <w:lang w:val="en-GB"/>
        </w:rPr>
        <w:t>.</w:t>
      </w:r>
      <w:r w:rsidR="00DB0F8D">
        <w:rPr>
          <w:sz w:val="20"/>
          <w:szCs w:val="20"/>
          <w:lang w:val="en-GB"/>
        </w:rPr>
        <w:t>0</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DB0F8D">
        <w:rPr>
          <w:sz w:val="20"/>
          <w:szCs w:val="20"/>
          <w:lang w:val="en-GB"/>
        </w:rPr>
        <w:t>7</w:t>
      </w:r>
      <w:r w:rsidRPr="0000253C">
        <w:rPr>
          <w:sz w:val="20"/>
          <w:szCs w:val="20"/>
          <w:lang w:val="en-GB"/>
        </w:rPr>
        <w:t>.</w:t>
      </w:r>
      <w:r w:rsidR="00DB0F8D">
        <w:rPr>
          <w:sz w:val="20"/>
          <w:szCs w:val="20"/>
          <w:lang w:val="en-GB"/>
        </w:rPr>
        <w:t>0</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187B53">
        <w:rPr>
          <w:sz w:val="20"/>
          <w:szCs w:val="20"/>
          <w:lang w:val="en-GB"/>
        </w:rPr>
        <w:t>6</w:t>
      </w:r>
      <w:r w:rsidR="002444B1" w:rsidRPr="0000253C">
        <w:rPr>
          <w:sz w:val="20"/>
          <w:szCs w:val="20"/>
          <w:lang w:val="en-GB"/>
        </w:rPr>
        <w:t>.</w:t>
      </w:r>
      <w:r w:rsidR="00DB0F8D">
        <w:rPr>
          <w:sz w:val="20"/>
          <w:szCs w:val="20"/>
          <w:lang w:val="en-GB"/>
        </w:rPr>
        <w:t>5</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DB0F8D">
        <w:rPr>
          <w:sz w:val="20"/>
          <w:szCs w:val="20"/>
          <w:lang w:val="en-GB"/>
        </w:rPr>
        <w:t>7</w:t>
      </w:r>
      <w:r w:rsidRPr="0000253C">
        <w:rPr>
          <w:sz w:val="20"/>
          <w:szCs w:val="20"/>
          <w:lang w:val="en-GB"/>
        </w:rPr>
        <w:t>.</w:t>
      </w:r>
      <w:r w:rsidR="00DB0F8D">
        <w:rPr>
          <w:sz w:val="20"/>
          <w:szCs w:val="20"/>
          <w:lang w:val="en-GB"/>
        </w:rPr>
        <w:t>5</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413D9E">
        <w:rPr>
          <w:sz w:val="20"/>
          <w:szCs w:val="20"/>
          <w:lang w:val="en-GB"/>
        </w:rPr>
        <w:t>6</w:t>
      </w:r>
      <w:r w:rsidR="00975469">
        <w:rPr>
          <w:sz w:val="20"/>
          <w:szCs w:val="20"/>
          <w:lang w:val="en-GB"/>
        </w:rPr>
        <w:t xml:space="preserve">% in </w:t>
      </w:r>
      <w:r w:rsidR="00413D9E">
        <w:rPr>
          <w:sz w:val="20"/>
          <w:szCs w:val="20"/>
          <w:lang w:val="en-GB"/>
        </w:rPr>
        <w:t>January</w:t>
      </w:r>
      <w:r w:rsidR="002674D8" w:rsidRPr="0000253C">
        <w:rPr>
          <w:sz w:val="20"/>
          <w:szCs w:val="20"/>
          <w:lang w:val="en-GB"/>
        </w:rPr>
        <w:t xml:space="preserve"> </w:t>
      </w:r>
      <w:r w:rsidR="004B747A" w:rsidRPr="0000253C">
        <w:rPr>
          <w:sz w:val="20"/>
          <w:szCs w:val="20"/>
          <w:lang w:val="en-GB"/>
        </w:rPr>
        <w:t>201</w:t>
      </w:r>
      <w:r w:rsidR="00413D9E">
        <w:rPr>
          <w:sz w:val="20"/>
          <w:szCs w:val="20"/>
          <w:lang w:val="en-GB"/>
        </w:rPr>
        <w:t>6</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413D9E">
        <w:rPr>
          <w:sz w:val="20"/>
          <w:szCs w:val="20"/>
          <w:lang w:val="en-GB"/>
        </w:rPr>
        <w:t>3</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F69A5">
        <w:rPr>
          <w:sz w:val="20"/>
          <w:szCs w:val="20"/>
          <w:lang w:val="en-GB"/>
        </w:rPr>
        <w:t>3</w:t>
      </w:r>
      <w:r w:rsidR="00A80124" w:rsidRPr="0000253C">
        <w:rPr>
          <w:sz w:val="20"/>
          <w:szCs w:val="20"/>
          <w:lang w:val="en-GB"/>
        </w:rPr>
        <w:t>.</w:t>
      </w:r>
      <w:r w:rsidR="00413D9E">
        <w:rPr>
          <w:sz w:val="20"/>
          <w:szCs w:val="20"/>
          <w:lang w:val="en-GB"/>
        </w:rPr>
        <w:t>8</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E93F13">
        <w:rPr>
          <w:sz w:val="20"/>
          <w:szCs w:val="20"/>
          <w:lang w:val="en-GB"/>
        </w:rPr>
        <w:t>5</w:t>
      </w:r>
      <w:r w:rsidR="00A80124" w:rsidRPr="0000253C">
        <w:rPr>
          <w:sz w:val="20"/>
          <w:szCs w:val="20"/>
          <w:lang w:val="en-GB"/>
        </w:rPr>
        <w:t>.</w:t>
      </w:r>
      <w:r w:rsidR="002674D8">
        <w:rPr>
          <w:sz w:val="20"/>
          <w:szCs w:val="20"/>
          <w:lang w:val="en-GB"/>
        </w:rPr>
        <w:t>6</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206B75" w:rsidP="00474A35">
      <w:pPr>
        <w:spacing w:line="276" w:lineRule="auto"/>
        <w:jc w:val="both"/>
        <w:rPr>
          <w:sz w:val="20"/>
          <w:szCs w:val="20"/>
          <w:lang w:val="en-GB"/>
        </w:rPr>
      </w:pPr>
      <w:r>
        <w:rPr>
          <w:rStyle w:val="hps"/>
        </w:rPr>
        <w:t>Eurostat</w:t>
      </w:r>
      <w:r>
        <w:t xml:space="preserve"> </w:t>
      </w:r>
      <w:r>
        <w:rPr>
          <w:rStyle w:val="hps"/>
        </w:rPr>
        <w:t>in its</w:t>
      </w:r>
      <w:r>
        <w:t xml:space="preserve"> </w:t>
      </w:r>
      <w:r>
        <w:rPr>
          <w:rStyle w:val="hps"/>
        </w:rPr>
        <w:t>press release</w:t>
      </w:r>
      <w:r>
        <w:t xml:space="preserve"> </w:t>
      </w:r>
      <w:r>
        <w:rPr>
          <w:rStyle w:val="hps"/>
        </w:rPr>
        <w:t>today</w:t>
      </w:r>
      <w:r>
        <w:t xml:space="preserve"> </w:t>
      </w:r>
      <w:r>
        <w:rPr>
          <w:rStyle w:val="hps"/>
        </w:rPr>
        <w:t>publishes</w:t>
      </w:r>
      <w:r>
        <w:t xml:space="preserve"> </w:t>
      </w:r>
      <w:r>
        <w:rPr>
          <w:rStyle w:val="hps"/>
        </w:rPr>
        <w:t>methodically</w:t>
      </w:r>
      <w:r>
        <w:t xml:space="preserve"> </w:t>
      </w:r>
      <w:r>
        <w:rPr>
          <w:rStyle w:val="hps"/>
        </w:rPr>
        <w:t>same</w:t>
      </w:r>
      <w:r>
        <w:t xml:space="preserve"> </w:t>
      </w:r>
      <w:r>
        <w:rPr>
          <w:rStyle w:val="hps"/>
        </w:rPr>
        <w:t>monthly</w:t>
      </w:r>
      <w:r>
        <w:t xml:space="preserve"> </w:t>
      </w:r>
      <w:r>
        <w:rPr>
          <w:rStyle w:val="hps"/>
        </w:rPr>
        <w:t>unemployment rate</w:t>
      </w:r>
      <w:r>
        <w:t xml:space="preserve">, </w:t>
      </w:r>
      <w:r>
        <w:rPr>
          <w:rStyle w:val="hps"/>
        </w:rPr>
        <w:t>but</w:t>
      </w:r>
      <w:r>
        <w:t xml:space="preserve"> </w:t>
      </w:r>
      <w:r>
        <w:rPr>
          <w:rStyle w:val="hps"/>
        </w:rPr>
        <w:t>for</w:t>
      </w:r>
      <w:r>
        <w:t xml:space="preserve"> </w:t>
      </w:r>
      <w:r>
        <w:rPr>
          <w:rStyle w:val="hps"/>
        </w:rPr>
        <w:t>the age group</w:t>
      </w:r>
      <w:r>
        <w:t xml:space="preserve"> </w:t>
      </w:r>
      <w:r>
        <w:rPr>
          <w:rStyle w:val="hps"/>
        </w:rPr>
        <w:t>15-74</w:t>
      </w:r>
      <w:r>
        <w:t xml:space="preserve"> </w:t>
      </w:r>
      <w:r>
        <w:rPr>
          <w:rStyle w:val="hps"/>
        </w:rPr>
        <w:t xml:space="preserve">years. </w:t>
      </w:r>
      <w:r w:rsidR="00DC426F" w:rsidRPr="0000253C">
        <w:rPr>
          <w:sz w:val="20"/>
          <w:szCs w:val="20"/>
          <w:lang w:val="en-GB"/>
        </w:rPr>
        <w:t>The age group 65 – 74 years is characterized by a low number of unemployed persons and therefore there was a slightly lower general unemployment rate</w:t>
      </w:r>
      <w:r w:rsidR="00A40AD9">
        <w:rPr>
          <w:sz w:val="20"/>
          <w:szCs w:val="20"/>
          <w:lang w:val="en-GB"/>
        </w:rPr>
        <w:t>,</w:t>
      </w:r>
      <w:r w:rsidR="00DC426F" w:rsidRPr="0000253C">
        <w:rPr>
          <w:sz w:val="20"/>
          <w:szCs w:val="20"/>
          <w:lang w:val="en-GB"/>
        </w:rPr>
        <w:t xml:space="preserve"> in the group 15</w:t>
      </w:r>
      <w:r w:rsidR="004B26CA" w:rsidRPr="0000253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A40AD9">
        <w:rPr>
          <w:sz w:val="20"/>
          <w:szCs w:val="20"/>
          <w:lang w:val="en-GB"/>
        </w:rPr>
        <w:t xml:space="preserve"> was 4.5% in January 2016</w:t>
      </w:r>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t>Dalibo</w:t>
      </w:r>
      <w:r w:rsidR="004C727D">
        <w:rPr>
          <w:iCs/>
          <w:lang w:val="en-GB"/>
        </w:rPr>
        <w:t xml:space="preserve">r Holý,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r w:rsidR="00430350" w:rsidRPr="0000253C">
        <w:rPr>
          <w:iCs/>
          <w:lang w:val="en-GB"/>
        </w:rPr>
        <w:t>Ilona Nováková</w:t>
      </w:r>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sidRPr="00095E46">
        <w:rPr>
          <w:i/>
          <w:iCs/>
          <w:lang w:val="en-GB"/>
        </w:rPr>
        <w:t>5</w:t>
      </w:r>
      <w:r w:rsidRPr="00095E46">
        <w:rPr>
          <w:i/>
          <w:iCs/>
          <w:lang w:val="en-GB"/>
        </w:rPr>
        <w:t xml:space="preserve"> and the prediction o</w:t>
      </w:r>
      <w:r w:rsidR="00B64E64" w:rsidRPr="00095E46">
        <w:rPr>
          <w:i/>
          <w:iCs/>
          <w:lang w:val="en-GB"/>
        </w:rPr>
        <w:t xml:space="preserve">f the population development </w:t>
      </w:r>
      <w:r w:rsidR="00294421" w:rsidRPr="00095E46">
        <w:rPr>
          <w:i/>
          <w:iCs/>
          <w:lang w:val="en-GB"/>
        </w:rPr>
        <w:t xml:space="preserve">in </w:t>
      </w:r>
      <w:r w:rsidR="00DF10C2">
        <w:rPr>
          <w:i/>
          <w:iCs/>
          <w:lang w:val="en-GB"/>
        </w:rPr>
        <w:t xml:space="preserve">the following </w:t>
      </w:r>
      <w:r w:rsidR="00A40AD9">
        <w:rPr>
          <w:i/>
          <w:iCs/>
          <w:lang w:val="en-GB"/>
        </w:rPr>
        <w:t>thirteen months</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206B75">
        <w:rPr>
          <w:rFonts w:cs="Arial"/>
          <w:bCs/>
          <w:iCs/>
          <w:lang w:val="en-GB"/>
        </w:rPr>
        <w:t>2</w:t>
      </w:r>
      <w:r w:rsidR="00EA11E7">
        <w:rPr>
          <w:rFonts w:cs="Arial"/>
          <w:bCs/>
          <w:iCs/>
          <w:lang w:val="en-GB"/>
        </w:rPr>
        <w:t>4</w:t>
      </w:r>
      <w:r w:rsidR="00B10209" w:rsidRPr="0000253C">
        <w:rPr>
          <w:rFonts w:cs="Arial"/>
          <w:bCs/>
          <w:iCs/>
          <w:lang w:val="en-GB"/>
        </w:rPr>
        <w:t xml:space="preserve"> </w:t>
      </w:r>
      <w:r w:rsidR="00EA11E7">
        <w:rPr>
          <w:rFonts w:cs="Arial"/>
          <w:bCs/>
          <w:iCs/>
          <w:lang w:val="en-GB"/>
        </w:rPr>
        <w:t>February</w:t>
      </w:r>
      <w:r w:rsidR="004D79ED">
        <w:rPr>
          <w:rFonts w:cs="Arial"/>
          <w:bCs/>
          <w:iCs/>
          <w:lang w:val="en-GB"/>
        </w:rPr>
        <w:t xml:space="preserve"> </w:t>
      </w:r>
      <w:r w:rsidRPr="0000253C">
        <w:rPr>
          <w:rFonts w:cs="Arial"/>
          <w:bCs/>
          <w:iCs/>
          <w:lang w:val="en-GB"/>
        </w:rPr>
        <w:t>201</w:t>
      </w:r>
      <w:r w:rsidR="00EA11E7">
        <w:rPr>
          <w:rFonts w:cs="Arial"/>
          <w:bCs/>
          <w:iCs/>
          <w:lang w:val="en-GB"/>
        </w:rPr>
        <w:t>6</w:t>
      </w:r>
      <w:r w:rsidRPr="0000253C">
        <w:rPr>
          <w:rFonts w:cs="Arial"/>
          <w:bCs/>
          <w:iCs/>
          <w:lang w:val="en-GB"/>
        </w:rPr>
        <w:t xml:space="preserve"> / </w:t>
      </w:r>
      <w:r w:rsidR="004D79ED">
        <w:rPr>
          <w:rFonts w:cs="Arial"/>
          <w:bCs/>
          <w:iCs/>
          <w:lang w:val="en-GB"/>
        </w:rPr>
        <w:t>2</w:t>
      </w:r>
      <w:r w:rsidR="00EA11E7">
        <w:rPr>
          <w:rFonts w:cs="Arial"/>
          <w:bCs/>
          <w:iCs/>
          <w:lang w:val="en-GB"/>
        </w:rPr>
        <w:t>6</w:t>
      </w:r>
      <w:r w:rsidRPr="0000253C">
        <w:rPr>
          <w:rFonts w:cs="Arial"/>
          <w:bCs/>
          <w:iCs/>
          <w:lang w:val="en-GB"/>
        </w:rPr>
        <w:t xml:space="preserve"> </w:t>
      </w:r>
      <w:r w:rsidR="00EA11E7">
        <w:rPr>
          <w:rFonts w:cs="Arial"/>
          <w:bCs/>
          <w:iCs/>
          <w:lang w:val="en-GB"/>
        </w:rPr>
        <w:t>February</w:t>
      </w:r>
      <w:r w:rsidR="004D79ED">
        <w:rPr>
          <w:rFonts w:cs="Arial"/>
          <w:bCs/>
          <w:iCs/>
          <w:lang w:val="en-GB"/>
        </w:rPr>
        <w:t xml:space="preserve"> </w:t>
      </w:r>
      <w:r w:rsidRPr="0000253C">
        <w:rPr>
          <w:iCs/>
          <w:lang w:val="en-GB"/>
        </w:rPr>
        <w:t>201</w:t>
      </w:r>
      <w:r w:rsidR="00EA11E7">
        <w:rPr>
          <w:iCs/>
          <w:lang w:val="en-GB"/>
        </w:rPr>
        <w:t>6</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4D79ED">
        <w:rPr>
          <w:iCs/>
          <w:lang w:val="en-GB"/>
        </w:rPr>
        <w:t>1</w:t>
      </w:r>
      <w:r w:rsidRPr="0000253C">
        <w:rPr>
          <w:iCs/>
          <w:lang w:val="en-GB"/>
        </w:rPr>
        <w:t xml:space="preserve"> </w:t>
      </w:r>
      <w:r w:rsidR="00EA11E7">
        <w:rPr>
          <w:iCs/>
          <w:lang w:val="en-GB"/>
        </w:rPr>
        <w:t>April</w:t>
      </w:r>
      <w:r w:rsidR="00B10209">
        <w:rPr>
          <w:iCs/>
          <w:lang w:val="en-GB"/>
        </w:rPr>
        <w:t xml:space="preserve"> </w:t>
      </w:r>
      <w:r w:rsidR="00096BBD">
        <w:rPr>
          <w:iCs/>
          <w:lang w:val="en-GB"/>
        </w:rPr>
        <w:t>201</w:t>
      </w:r>
      <w:r w:rsidR="00B10209">
        <w:rPr>
          <w:iCs/>
          <w:lang w:val="en-GB"/>
        </w:rPr>
        <w:t>6</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8A5" w:rsidRDefault="003648A5">
      <w:r>
        <w:separator/>
      </w:r>
    </w:p>
  </w:endnote>
  <w:endnote w:type="continuationSeparator" w:id="0">
    <w:p w:rsidR="003648A5" w:rsidRDefault="00364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D80795">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D80795" w:rsidRPr="007E75DE">
                  <w:rPr>
                    <w:rFonts w:cs="Arial"/>
                    <w:szCs w:val="15"/>
                  </w:rPr>
                  <w:fldChar w:fldCharType="begin"/>
                </w:r>
                <w:r w:rsidRPr="007E75DE">
                  <w:rPr>
                    <w:rFonts w:cs="Arial"/>
                    <w:szCs w:val="15"/>
                  </w:rPr>
                  <w:instrText xml:space="preserve"> PAGE   \* MERGEFORMAT </w:instrText>
                </w:r>
                <w:r w:rsidR="00D80795" w:rsidRPr="007E75DE">
                  <w:rPr>
                    <w:rFonts w:cs="Arial"/>
                    <w:szCs w:val="15"/>
                  </w:rPr>
                  <w:fldChar w:fldCharType="separate"/>
                </w:r>
                <w:r w:rsidR="00F36FC7">
                  <w:rPr>
                    <w:rFonts w:cs="Arial"/>
                    <w:noProof/>
                    <w:szCs w:val="15"/>
                  </w:rPr>
                  <w:t>1</w:t>
                </w:r>
                <w:r w:rsidR="00D80795"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8A5" w:rsidRDefault="003648A5">
      <w:r>
        <w:separator/>
      </w:r>
    </w:p>
  </w:footnote>
  <w:footnote w:type="continuationSeparator" w:id="0">
    <w:p w:rsidR="003648A5" w:rsidRDefault="00364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D80795">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095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2FF9"/>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77809"/>
    <w:rsid w:val="00187B53"/>
    <w:rsid w:val="00194AF0"/>
    <w:rsid w:val="00197890"/>
    <w:rsid w:val="001A66A8"/>
    <w:rsid w:val="001B1207"/>
    <w:rsid w:val="001C1BBB"/>
    <w:rsid w:val="001D47EF"/>
    <w:rsid w:val="001E1DA2"/>
    <w:rsid w:val="00206B75"/>
    <w:rsid w:val="00223862"/>
    <w:rsid w:val="00226DA7"/>
    <w:rsid w:val="00231C06"/>
    <w:rsid w:val="002321A0"/>
    <w:rsid w:val="00233E44"/>
    <w:rsid w:val="00234F8C"/>
    <w:rsid w:val="002444B1"/>
    <w:rsid w:val="002446B9"/>
    <w:rsid w:val="00252533"/>
    <w:rsid w:val="002674D8"/>
    <w:rsid w:val="0028406B"/>
    <w:rsid w:val="002936B4"/>
    <w:rsid w:val="00294421"/>
    <w:rsid w:val="002944D4"/>
    <w:rsid w:val="002A1765"/>
    <w:rsid w:val="002A3D34"/>
    <w:rsid w:val="002A5E5E"/>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648A5"/>
    <w:rsid w:val="00371373"/>
    <w:rsid w:val="0038652D"/>
    <w:rsid w:val="00391EA7"/>
    <w:rsid w:val="003962F5"/>
    <w:rsid w:val="003B51D2"/>
    <w:rsid w:val="003C2673"/>
    <w:rsid w:val="003D4433"/>
    <w:rsid w:val="00413D9E"/>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1012C"/>
    <w:rsid w:val="006214C5"/>
    <w:rsid w:val="00627243"/>
    <w:rsid w:val="00635BBF"/>
    <w:rsid w:val="00641800"/>
    <w:rsid w:val="00645E86"/>
    <w:rsid w:val="0065504A"/>
    <w:rsid w:val="00675AE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71814"/>
    <w:rsid w:val="00776C09"/>
    <w:rsid w:val="00781F32"/>
    <w:rsid w:val="007846C3"/>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97B4B"/>
    <w:rsid w:val="008A7945"/>
    <w:rsid w:val="008B2EA8"/>
    <w:rsid w:val="008B7FC3"/>
    <w:rsid w:val="008C148C"/>
    <w:rsid w:val="008C67AB"/>
    <w:rsid w:val="008E70B5"/>
    <w:rsid w:val="008F15FB"/>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75469"/>
    <w:rsid w:val="00984B6F"/>
    <w:rsid w:val="0098662B"/>
    <w:rsid w:val="00995E40"/>
    <w:rsid w:val="00996BFB"/>
    <w:rsid w:val="00997ECA"/>
    <w:rsid w:val="009B21D8"/>
    <w:rsid w:val="009D4DDE"/>
    <w:rsid w:val="009E1503"/>
    <w:rsid w:val="00A10C45"/>
    <w:rsid w:val="00A13713"/>
    <w:rsid w:val="00A24E25"/>
    <w:rsid w:val="00A25B28"/>
    <w:rsid w:val="00A2755E"/>
    <w:rsid w:val="00A34F96"/>
    <w:rsid w:val="00A40AD9"/>
    <w:rsid w:val="00A55CB8"/>
    <w:rsid w:val="00A615A5"/>
    <w:rsid w:val="00A80124"/>
    <w:rsid w:val="00A8456C"/>
    <w:rsid w:val="00A8551C"/>
    <w:rsid w:val="00AA270D"/>
    <w:rsid w:val="00AA6714"/>
    <w:rsid w:val="00AA7D07"/>
    <w:rsid w:val="00AD06B8"/>
    <w:rsid w:val="00AD5BCD"/>
    <w:rsid w:val="00AE237F"/>
    <w:rsid w:val="00AE4162"/>
    <w:rsid w:val="00AF3343"/>
    <w:rsid w:val="00AF46C3"/>
    <w:rsid w:val="00B025B4"/>
    <w:rsid w:val="00B05BA5"/>
    <w:rsid w:val="00B10090"/>
    <w:rsid w:val="00B10209"/>
    <w:rsid w:val="00B122CE"/>
    <w:rsid w:val="00B16113"/>
    <w:rsid w:val="00B17492"/>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B58B5"/>
    <w:rsid w:val="00BC2FEF"/>
    <w:rsid w:val="00BC7068"/>
    <w:rsid w:val="00BD29A7"/>
    <w:rsid w:val="00BD2C8C"/>
    <w:rsid w:val="00BE0302"/>
    <w:rsid w:val="00BE5F7E"/>
    <w:rsid w:val="00BE754E"/>
    <w:rsid w:val="00BF69A5"/>
    <w:rsid w:val="00C070E7"/>
    <w:rsid w:val="00C1436D"/>
    <w:rsid w:val="00C23478"/>
    <w:rsid w:val="00C32AFD"/>
    <w:rsid w:val="00C36597"/>
    <w:rsid w:val="00C367F8"/>
    <w:rsid w:val="00C410E3"/>
    <w:rsid w:val="00C44709"/>
    <w:rsid w:val="00C45DD5"/>
    <w:rsid w:val="00C63E97"/>
    <w:rsid w:val="00C71FAA"/>
    <w:rsid w:val="00C75FED"/>
    <w:rsid w:val="00C80193"/>
    <w:rsid w:val="00C96310"/>
    <w:rsid w:val="00CB6440"/>
    <w:rsid w:val="00CC4067"/>
    <w:rsid w:val="00CC49F9"/>
    <w:rsid w:val="00CC5C16"/>
    <w:rsid w:val="00CC74E0"/>
    <w:rsid w:val="00CE2FDE"/>
    <w:rsid w:val="00CE5F3B"/>
    <w:rsid w:val="00CF3A8A"/>
    <w:rsid w:val="00D07983"/>
    <w:rsid w:val="00D1587B"/>
    <w:rsid w:val="00D16089"/>
    <w:rsid w:val="00D503FF"/>
    <w:rsid w:val="00D5149C"/>
    <w:rsid w:val="00D63247"/>
    <w:rsid w:val="00D66165"/>
    <w:rsid w:val="00D80795"/>
    <w:rsid w:val="00D91F9C"/>
    <w:rsid w:val="00D96A89"/>
    <w:rsid w:val="00DA1431"/>
    <w:rsid w:val="00DA6E8C"/>
    <w:rsid w:val="00DB0F8D"/>
    <w:rsid w:val="00DB43CA"/>
    <w:rsid w:val="00DB5EAF"/>
    <w:rsid w:val="00DB749C"/>
    <w:rsid w:val="00DC0419"/>
    <w:rsid w:val="00DC0DC4"/>
    <w:rsid w:val="00DC426F"/>
    <w:rsid w:val="00DC792C"/>
    <w:rsid w:val="00DE07CA"/>
    <w:rsid w:val="00DE32C3"/>
    <w:rsid w:val="00DF10C2"/>
    <w:rsid w:val="00E02F79"/>
    <w:rsid w:val="00E123E8"/>
    <w:rsid w:val="00E2105D"/>
    <w:rsid w:val="00E249B7"/>
    <w:rsid w:val="00E32409"/>
    <w:rsid w:val="00E50308"/>
    <w:rsid w:val="00E54E66"/>
    <w:rsid w:val="00E66C42"/>
    <w:rsid w:val="00E67C28"/>
    <w:rsid w:val="00E741B9"/>
    <w:rsid w:val="00E86244"/>
    <w:rsid w:val="00E8737E"/>
    <w:rsid w:val="00E93F13"/>
    <w:rsid w:val="00EA11E7"/>
    <w:rsid w:val="00EA7372"/>
    <w:rsid w:val="00EB7C70"/>
    <w:rsid w:val="00EC0174"/>
    <w:rsid w:val="00ED0719"/>
    <w:rsid w:val="00ED451A"/>
    <w:rsid w:val="00F1084E"/>
    <w:rsid w:val="00F158BC"/>
    <w:rsid w:val="00F20E59"/>
    <w:rsid w:val="00F36FC7"/>
    <w:rsid w:val="00F41BF0"/>
    <w:rsid w:val="00F42129"/>
    <w:rsid w:val="00F44A33"/>
    <w:rsid w:val="00F519ED"/>
    <w:rsid w:val="00F6005F"/>
    <w:rsid w:val="00F67808"/>
    <w:rsid w:val="00F67CD9"/>
    <w:rsid w:val="00F72678"/>
    <w:rsid w:val="00F73CAB"/>
    <w:rsid w:val="00F90CD9"/>
    <w:rsid w:val="00FA2EAD"/>
    <w:rsid w:val="00FA6C60"/>
    <w:rsid w:val="00FE1A09"/>
    <w:rsid w:val="00FE20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BD5A-54FE-490A-A2CC-87F11750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90</TotalTime>
  <Pages>2</Pages>
  <Words>396</Words>
  <Characters>2339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2730</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29</cp:revision>
  <cp:lastPrinted>2014-07-29T09:02:00Z</cp:lastPrinted>
  <dcterms:created xsi:type="dcterms:W3CDTF">2015-09-29T10:01:00Z</dcterms:created>
  <dcterms:modified xsi:type="dcterms:W3CDTF">2016-02-29T08:57:00Z</dcterms:modified>
</cp:coreProperties>
</file>