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DF40EF" w:rsidP="00834C37">
      <w:pPr>
        <w:pStyle w:val="datum0"/>
        <w:rPr>
          <w:lang w:val="en-US"/>
        </w:rPr>
      </w:pPr>
      <w:r>
        <w:rPr>
          <w:lang w:val="en-US"/>
        </w:rPr>
        <w:t>March</w:t>
      </w:r>
      <w:r w:rsidR="00263301">
        <w:rPr>
          <w:lang w:val="en-US"/>
        </w:rPr>
        <w:t xml:space="preserve"> 8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263301">
        <w:rPr>
          <w:lang w:val="en-US"/>
        </w:rPr>
        <w:t>6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915C11">
        <w:rPr>
          <w:lang w:val="en-US"/>
        </w:rPr>
        <w:t>January</w:t>
      </w:r>
      <w:r>
        <w:rPr>
          <w:lang w:val="en-US"/>
        </w:rPr>
        <w:t xml:space="preserve"> 201</w:t>
      </w:r>
      <w:r w:rsidR="00970C14">
        <w:rPr>
          <w:lang w:val="en-US"/>
        </w:rPr>
        <w:t>6</w:t>
      </w:r>
    </w:p>
    <w:p w:rsidR="0097320D" w:rsidRPr="00E323A3" w:rsidRDefault="0097320D" w:rsidP="0097320D">
      <w:pPr>
        <w:rPr>
          <w:lang w:val="en-US"/>
        </w:rPr>
      </w:pPr>
    </w:p>
    <w:p w:rsidR="00263301" w:rsidRDefault="00002BBD" w:rsidP="007B665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915C11">
        <w:rPr>
          <w:b/>
          <w:sz w:val="20"/>
          <w:szCs w:val="20"/>
        </w:rPr>
        <w:t>January</w:t>
      </w:r>
      <w:r>
        <w:rPr>
          <w:b/>
          <w:sz w:val="20"/>
          <w:szCs w:val="20"/>
        </w:rPr>
        <w:t xml:space="preserve"> 201</w:t>
      </w:r>
      <w:r w:rsidR="008F3354">
        <w:rPr>
          <w:b/>
          <w:sz w:val="20"/>
          <w:szCs w:val="20"/>
        </w:rPr>
        <w:t>6</w:t>
      </w:r>
      <w:r w:rsidRPr="00A678DE">
        <w:rPr>
          <w:b/>
          <w:sz w:val="20"/>
          <w:szCs w:val="20"/>
        </w:rPr>
        <w:t>, according to preliminary data of ‘</w:t>
      </w:r>
      <w:r>
        <w:rPr>
          <w:b/>
          <w:sz w:val="20"/>
          <w:szCs w:val="20"/>
        </w:rPr>
        <w:t xml:space="preserve">national concept' in current prices, the trade balance ended in a surplus of CZK </w:t>
      </w:r>
      <w:r w:rsidR="00682DB7">
        <w:rPr>
          <w:b/>
          <w:sz w:val="20"/>
          <w:szCs w:val="20"/>
        </w:rPr>
        <w:t>19.3</w:t>
      </w:r>
      <w:r>
        <w:rPr>
          <w:b/>
          <w:sz w:val="20"/>
          <w:szCs w:val="20"/>
        </w:rPr>
        <w:t xml:space="preserve"> bn, </w:t>
      </w:r>
      <w:r w:rsidR="007B6656">
        <w:rPr>
          <w:b/>
          <w:sz w:val="20"/>
          <w:szCs w:val="20"/>
        </w:rPr>
        <w:t xml:space="preserve">which was </w:t>
      </w:r>
      <w:r w:rsidR="00682DB7">
        <w:rPr>
          <w:b/>
          <w:sz w:val="20"/>
          <w:szCs w:val="20"/>
        </w:rPr>
        <w:t>an increase of</w:t>
      </w:r>
      <w:r w:rsidR="008F3354">
        <w:rPr>
          <w:b/>
          <w:sz w:val="20"/>
          <w:szCs w:val="20"/>
        </w:rPr>
        <w:t xml:space="preserve"> </w:t>
      </w:r>
      <w:r w:rsidR="00682DB7">
        <w:rPr>
          <w:b/>
          <w:sz w:val="20"/>
          <w:szCs w:val="20"/>
        </w:rPr>
        <w:t xml:space="preserve">0.7 bn </w:t>
      </w:r>
      <w:r w:rsidR="007B6656">
        <w:rPr>
          <w:b/>
          <w:sz w:val="20"/>
          <w:szCs w:val="20"/>
        </w:rPr>
        <w:t>CZK year−on−year (y−o−y).</w:t>
      </w:r>
      <w:r w:rsidR="00876877">
        <w:rPr>
          <w:b/>
          <w:sz w:val="20"/>
          <w:szCs w:val="20"/>
        </w:rPr>
        <w:t xml:space="preserve"> </w:t>
      </w:r>
    </w:p>
    <w:p w:rsidR="00915C11" w:rsidRDefault="00915C11" w:rsidP="007B665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915C11" w:rsidRDefault="00915C11" w:rsidP="00915C11">
      <w:pPr>
        <w:spacing w:before="60"/>
        <w:ind w:left="60" w:right="60"/>
        <w:rPr>
          <w:b/>
          <w:szCs w:val="20"/>
        </w:rPr>
      </w:pPr>
      <w:r>
        <w:rPr>
          <w:b/>
          <w:szCs w:val="20"/>
        </w:rPr>
        <w:t>Month-on-month</w:t>
      </w:r>
      <w:r>
        <w:rPr>
          <w:szCs w:val="20"/>
        </w:rPr>
        <w:t xml:space="preserve">, </w:t>
      </w:r>
      <w:r w:rsidRPr="00B7172A">
        <w:rPr>
          <w:rFonts w:cs="Arial"/>
          <w:szCs w:val="20"/>
          <w:lang w:val="en-US"/>
        </w:rPr>
        <w:t>seasonally adjusted exports</w:t>
      </w:r>
      <w:r>
        <w:rPr>
          <w:rFonts w:cs="Arial"/>
          <w:szCs w:val="20"/>
          <w:lang w:val="en-US"/>
        </w:rPr>
        <w:t xml:space="preserve"> and imports</w:t>
      </w:r>
      <w:r w:rsidRPr="00B7172A">
        <w:rPr>
          <w:rFonts w:cs="Arial"/>
          <w:szCs w:val="20"/>
          <w:lang w:val="en-US"/>
        </w:rPr>
        <w:t xml:space="preserve"> </w:t>
      </w:r>
      <w:r w:rsidR="00F2340D" w:rsidRPr="00B7172A">
        <w:rPr>
          <w:rFonts w:cs="Arial"/>
          <w:szCs w:val="20"/>
          <w:lang w:val="en-US"/>
        </w:rPr>
        <w:t>in ‘</w:t>
      </w:r>
      <w:r w:rsidR="00F2340D">
        <w:rPr>
          <w:rFonts w:cs="Arial"/>
          <w:szCs w:val="20"/>
          <w:lang w:val="en-US"/>
        </w:rPr>
        <w:t>national concept’</w:t>
      </w:r>
      <w:r w:rsidR="00F2340D" w:rsidRPr="00B7172A">
        <w:rPr>
          <w:rFonts w:cs="Arial"/>
          <w:szCs w:val="20"/>
          <w:lang w:val="en-US"/>
        </w:rPr>
        <w:t xml:space="preserve"> </w:t>
      </w:r>
      <w:r w:rsidR="00F2340D">
        <w:rPr>
          <w:rFonts w:cs="Arial"/>
          <w:szCs w:val="20"/>
          <w:lang w:val="en-US"/>
        </w:rPr>
        <w:t>rose</w:t>
      </w:r>
      <w:r w:rsidRPr="00B7172A">
        <w:rPr>
          <w:rFonts w:cs="Arial"/>
          <w:szCs w:val="20"/>
          <w:lang w:val="en-US"/>
        </w:rPr>
        <w:t xml:space="preserve"> by </w:t>
      </w:r>
      <w:r w:rsidR="00F2340D">
        <w:rPr>
          <w:rFonts w:cs="Arial"/>
          <w:szCs w:val="20"/>
          <w:lang w:val="en-US"/>
        </w:rPr>
        <w:t>1.9</w:t>
      </w:r>
      <w:r w:rsidRPr="00B7172A">
        <w:rPr>
          <w:rFonts w:cs="Arial"/>
          <w:szCs w:val="20"/>
          <w:lang w:val="en-US"/>
        </w:rPr>
        <w:t xml:space="preserve">% </w:t>
      </w:r>
      <w:r>
        <w:rPr>
          <w:rFonts w:cs="Arial"/>
          <w:szCs w:val="20"/>
          <w:lang w:val="en-US"/>
        </w:rPr>
        <w:t>and </w:t>
      </w:r>
      <w:r w:rsidR="00F2340D">
        <w:rPr>
          <w:rFonts w:cs="Arial"/>
          <w:szCs w:val="20"/>
          <w:lang w:val="en-US"/>
        </w:rPr>
        <w:t>2.9</w:t>
      </w:r>
      <w:r w:rsidRPr="00B7172A">
        <w:rPr>
          <w:rFonts w:cs="Arial"/>
          <w:szCs w:val="20"/>
          <w:lang w:val="en-US"/>
        </w:rPr>
        <w:t xml:space="preserve">% respectively. The development trend shows </w:t>
      </w:r>
      <w:r w:rsidR="00F2340D">
        <w:rPr>
          <w:rFonts w:cs="Arial"/>
          <w:szCs w:val="20"/>
          <w:lang w:val="en-US"/>
        </w:rPr>
        <w:t>in</w:t>
      </w:r>
      <w:r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>
        <w:rPr>
          <w:rFonts w:cs="Arial"/>
          <w:szCs w:val="20"/>
          <w:lang w:val="en-US"/>
        </w:rPr>
        <w:t xml:space="preserve"> (</w:t>
      </w:r>
      <w:r w:rsidR="00F2340D">
        <w:rPr>
          <w:rFonts w:cs="Arial"/>
          <w:szCs w:val="20"/>
          <w:lang w:val="en-US"/>
        </w:rPr>
        <w:t>+</w:t>
      </w:r>
      <w:r>
        <w:rPr>
          <w:rFonts w:cs="Arial"/>
          <w:szCs w:val="20"/>
          <w:lang w:val="en-US"/>
        </w:rPr>
        <w:t>0.</w:t>
      </w:r>
      <w:r w:rsidR="00F2340D">
        <w:rPr>
          <w:rFonts w:cs="Arial"/>
          <w:szCs w:val="20"/>
          <w:lang w:val="en-US"/>
        </w:rPr>
        <w:t>5</w:t>
      </w:r>
      <w:r>
        <w:rPr>
          <w:rFonts w:cs="Arial"/>
          <w:szCs w:val="20"/>
          <w:lang w:val="en-US"/>
        </w:rPr>
        <w:t>%) and imports</w:t>
      </w:r>
      <w:r w:rsidRPr="00B7172A">
        <w:rPr>
          <w:rFonts w:cs="Arial"/>
          <w:szCs w:val="20"/>
          <w:lang w:val="en-US"/>
        </w:rPr>
        <w:t xml:space="preserve"> (</w:t>
      </w:r>
      <w:r w:rsidR="00F2340D">
        <w:rPr>
          <w:rFonts w:cs="Arial"/>
          <w:szCs w:val="20"/>
          <w:lang w:val="en-US"/>
        </w:rPr>
        <w:t>+</w:t>
      </w:r>
      <w:r>
        <w:rPr>
          <w:rFonts w:cs="Arial"/>
          <w:szCs w:val="20"/>
          <w:lang w:val="en-US"/>
        </w:rPr>
        <w:t>0.</w:t>
      </w:r>
      <w:r w:rsidR="00F2340D">
        <w:rPr>
          <w:rFonts w:cs="Arial"/>
          <w:szCs w:val="20"/>
          <w:lang w:val="en-US"/>
        </w:rPr>
        <w:t>8</w:t>
      </w:r>
      <w:r w:rsidRPr="00B7172A">
        <w:rPr>
          <w:rFonts w:cs="Arial"/>
          <w:szCs w:val="20"/>
          <w:lang w:val="en-US"/>
        </w:rPr>
        <w:t>%)</w:t>
      </w:r>
      <w:r>
        <w:rPr>
          <w:rFonts w:cs="Arial"/>
          <w:szCs w:val="20"/>
          <w:lang w:val="en-US"/>
        </w:rPr>
        <w:t>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D26753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="00B72724">
        <w:rPr>
          <w:rFonts w:cs="Arial"/>
          <w:b/>
          <w:szCs w:val="20"/>
          <w:lang w:val="en-US"/>
        </w:rPr>
        <w:t>,</w:t>
      </w:r>
      <w:r w:rsidR="00C778CE">
        <w:rPr>
          <w:rFonts w:cs="Arial"/>
          <w:b/>
          <w:szCs w:val="20"/>
          <w:lang w:val="en-US"/>
        </w:rPr>
        <w:t xml:space="preserve"> </w:t>
      </w:r>
      <w:r w:rsidRPr="00F20139">
        <w:rPr>
          <w:rFonts w:cs="Arial"/>
          <w:szCs w:val="20"/>
          <w:lang w:val="en-US"/>
        </w:rPr>
        <w:t xml:space="preserve">total balance in </w:t>
      </w:r>
      <w:r w:rsidR="00CC371D">
        <w:rPr>
          <w:rFonts w:cs="Arial"/>
        </w:rPr>
        <w:t>'</w:t>
      </w:r>
      <w:r w:rsidRPr="00F20139">
        <w:rPr>
          <w:rFonts w:cs="Arial"/>
          <w:szCs w:val="20"/>
          <w:lang w:val="en-US"/>
        </w:rPr>
        <w:t>national concept</w:t>
      </w:r>
      <w:r w:rsidR="00CC371D">
        <w:rPr>
          <w:rFonts w:cs="Arial"/>
        </w:rPr>
        <w:t>'</w:t>
      </w:r>
      <w:r w:rsidRPr="00F20139">
        <w:rPr>
          <w:rFonts w:cs="Arial"/>
          <w:szCs w:val="20"/>
          <w:lang w:val="en-US"/>
        </w:rPr>
        <w:t xml:space="preserve">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a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 xml:space="preserve">crease </w:t>
      </w:r>
      <w:r w:rsidR="002D5AFF">
        <w:rPr>
          <w:rFonts w:cs="Arial"/>
          <w:szCs w:val="20"/>
          <w:lang w:val="en-US"/>
        </w:rPr>
        <w:t>of</w:t>
      </w:r>
      <w:r w:rsidR="001D577B">
        <w:rPr>
          <w:rFonts w:cs="Arial"/>
          <w:szCs w:val="20"/>
          <w:lang w:val="en-US"/>
        </w:rPr>
        <w:t xml:space="preserve"> deficit</w:t>
      </w:r>
      <w:r w:rsidR="002D5AFF">
        <w:rPr>
          <w:rFonts w:cs="Arial"/>
          <w:szCs w:val="20"/>
          <w:lang w:val="en-US"/>
        </w:rPr>
        <w:t xml:space="preserve"> in</w:t>
      </w:r>
      <w:r w:rsidR="00A27FBA">
        <w:rPr>
          <w:rFonts w:cs="Arial"/>
          <w:szCs w:val="20"/>
          <w:lang w:val="en-US"/>
        </w:rPr>
        <w:t xml:space="preserve"> </w:t>
      </w:r>
      <w:r w:rsidR="00A27FBA">
        <w:rPr>
          <w:rFonts w:cs="Arial"/>
        </w:rPr>
        <w:t xml:space="preserve">'mineral fuels, lubricants and related materials' (by CZK </w:t>
      </w:r>
      <w:r w:rsidR="00D26753">
        <w:rPr>
          <w:rFonts w:cs="Arial"/>
        </w:rPr>
        <w:t>3.7</w:t>
      </w:r>
      <w:r w:rsidR="00A27FBA">
        <w:rPr>
          <w:rFonts w:cs="Arial"/>
        </w:rPr>
        <w:t xml:space="preserve"> bn)</w:t>
      </w:r>
      <w:r w:rsidR="002B4CDB">
        <w:rPr>
          <w:rFonts w:cs="Arial"/>
        </w:rPr>
        <w:t xml:space="preserve"> and </w:t>
      </w:r>
      <w:r w:rsidR="00A27FBA">
        <w:rPr>
          <w:rFonts w:cs="Arial"/>
        </w:rPr>
        <w:t>by a growth of the trade surplus</w:t>
      </w:r>
      <w:r w:rsidR="006F45FA">
        <w:rPr>
          <w:rFonts w:cs="Arial"/>
        </w:rPr>
        <w:t xml:space="preserve"> in</w:t>
      </w:r>
      <w:r w:rsidR="004F791A">
        <w:rPr>
          <w:rFonts w:cs="Arial"/>
        </w:rPr>
        <w:t xml:space="preserve"> </w:t>
      </w:r>
      <w:r w:rsidR="004F791A">
        <w:rPr>
          <w:rFonts w:cs="Arial"/>
          <w:szCs w:val="20"/>
          <w:lang w:val="en-US"/>
        </w:rPr>
        <w:t xml:space="preserve">'machinery and transport equipment' (by CZK </w:t>
      </w:r>
      <w:r w:rsidR="00D26753">
        <w:rPr>
          <w:rFonts w:cs="Arial"/>
          <w:szCs w:val="20"/>
          <w:lang w:val="en-US"/>
        </w:rPr>
        <w:t>2.9</w:t>
      </w:r>
      <w:r w:rsidR="004F791A">
        <w:rPr>
          <w:rFonts w:cs="Arial"/>
          <w:szCs w:val="20"/>
          <w:lang w:val="en-US"/>
        </w:rPr>
        <w:t xml:space="preserve"> bn)</w:t>
      </w:r>
      <w:r w:rsidR="00D26753">
        <w:rPr>
          <w:rFonts w:cs="Arial"/>
          <w:szCs w:val="20"/>
          <w:lang w:val="en-US"/>
        </w:rPr>
        <w:t>.</w:t>
      </w:r>
      <w:r w:rsidR="009C5BA0">
        <w:rPr>
          <w:rFonts w:cs="Arial"/>
          <w:szCs w:val="20"/>
          <w:lang w:val="en-US"/>
        </w:rPr>
        <w:t xml:space="preserve"> </w:t>
      </w:r>
      <w:r w:rsidR="009C5BA0">
        <w:rPr>
          <w:rFonts w:cs="Arial"/>
        </w:rPr>
        <w:t xml:space="preserve">Total balance was unfavourably affected by a </w:t>
      </w:r>
      <w:r w:rsidR="009C5BA0" w:rsidRPr="00F20139">
        <w:rPr>
          <w:rFonts w:cs="Arial"/>
          <w:spacing w:val="-4"/>
          <w:szCs w:val="20"/>
        </w:rPr>
        <w:t>y−o−y</w:t>
      </w:r>
      <w:r w:rsidR="009C5BA0">
        <w:rPr>
          <w:rFonts w:cs="Arial"/>
          <w:spacing w:val="-4"/>
          <w:szCs w:val="20"/>
        </w:rPr>
        <w:t xml:space="preserve"> </w:t>
      </w:r>
      <w:r w:rsidR="009C5BA0">
        <w:rPr>
          <w:rFonts w:cs="Arial"/>
          <w:szCs w:val="20"/>
          <w:lang w:val="en-US"/>
        </w:rPr>
        <w:t>deepening of deficit in </w:t>
      </w:r>
      <w:r w:rsidR="007D58EB">
        <w:rPr>
          <w:rFonts w:cs="Arial"/>
        </w:rPr>
        <w:t>'chemicals and </w:t>
      </w:r>
      <w:r w:rsidR="009C5BA0">
        <w:rPr>
          <w:rFonts w:cs="Arial"/>
        </w:rPr>
        <w:t>related products' (by CZK 2.8 bn),</w:t>
      </w:r>
      <w:r w:rsidR="009C5BA0" w:rsidRPr="009C5BA0">
        <w:rPr>
          <w:rFonts w:cs="Arial"/>
        </w:rPr>
        <w:t xml:space="preserve"> </w:t>
      </w:r>
      <w:r w:rsidR="009C5BA0">
        <w:rPr>
          <w:rFonts w:cs="Arial"/>
        </w:rPr>
        <w:t>'beverages and tobacco</w:t>
      </w:r>
      <w:r w:rsidR="007D58EB">
        <w:rPr>
          <w:rFonts w:cs="Arial"/>
        </w:rPr>
        <w:t>' (by CZK 1.5 bn) and 'food and </w:t>
      </w:r>
      <w:r w:rsidR="009C5BA0">
        <w:rPr>
          <w:rFonts w:cs="Arial"/>
        </w:rPr>
        <w:t>live animals' (by CZK 0.7 bn). Surplus</w:t>
      </w:r>
      <w:r w:rsidR="00D027F1">
        <w:rPr>
          <w:rFonts w:cs="Arial"/>
        </w:rPr>
        <w:t xml:space="preserve"> fell</w:t>
      </w:r>
      <w:r w:rsidR="009C5BA0">
        <w:rPr>
          <w:rFonts w:cs="Arial"/>
        </w:rPr>
        <w:t xml:space="preserve"> in 'miscellaneous manufactured articles'</w:t>
      </w:r>
      <w:r w:rsidR="00D027F1">
        <w:rPr>
          <w:rFonts w:cs="Arial"/>
        </w:rPr>
        <w:t xml:space="preserve"> (by CZK 0.6 bn) and 'manufactured goods classified chiefly by material' (by CZK 0.1 bn).</w:t>
      </w:r>
    </w:p>
    <w:p w:rsidR="00A27FBA" w:rsidRDefault="00A27FBA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D027F1">
        <w:rPr>
          <w:rFonts w:cs="Arial"/>
          <w:spacing w:val="-4"/>
          <w:szCs w:val="20"/>
        </w:rPr>
        <w:t>60.1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D027F1">
        <w:rPr>
          <w:rFonts w:cs="Arial"/>
          <w:spacing w:val="-4"/>
          <w:szCs w:val="20"/>
        </w:rPr>
        <w:t>1.8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D027F1">
        <w:rPr>
          <w:rFonts w:cs="Arial"/>
          <w:spacing w:val="-4"/>
          <w:szCs w:val="20"/>
        </w:rPr>
        <w:t>1.0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D027F1">
        <w:rPr>
          <w:rFonts w:cs="Arial"/>
          <w:spacing w:val="-4"/>
          <w:szCs w:val="20"/>
        </w:rPr>
        <w:t>39.0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915C11">
        <w:rPr>
          <w:rFonts w:cs="Arial"/>
          <w:spacing w:val="-4"/>
          <w:szCs w:val="20"/>
        </w:rPr>
        <w:t>January</w:t>
      </w:r>
      <w:r w:rsidR="0070130A">
        <w:rPr>
          <w:rFonts w:cs="Arial"/>
          <w:spacing w:val="-4"/>
          <w:szCs w:val="20"/>
        </w:rPr>
        <w:t xml:space="preserve"> 2016</w:t>
      </w:r>
      <w:r>
        <w:rPr>
          <w:rFonts w:cs="Arial"/>
          <w:spacing w:val="-4"/>
          <w:szCs w:val="20"/>
        </w:rPr>
        <w:t xml:space="preserve">, </w:t>
      </w:r>
      <w:r w:rsidR="00632287">
        <w:rPr>
          <w:rFonts w:cs="Arial"/>
        </w:rPr>
        <w:t>'</w:t>
      </w:r>
      <w:r>
        <w:rPr>
          <w:rFonts w:cs="Arial"/>
          <w:spacing w:val="-4"/>
          <w:szCs w:val="20"/>
        </w:rPr>
        <w:t>national concept</w:t>
      </w:r>
      <w:r w:rsidR="00632287">
        <w:rPr>
          <w:rFonts w:cs="Arial"/>
        </w:rPr>
        <w:t>'</w:t>
      </w:r>
      <w:r>
        <w:rPr>
          <w:rFonts w:cs="Arial"/>
          <w:spacing w:val="-4"/>
          <w:szCs w:val="20"/>
        </w:rPr>
        <w:t xml:space="preserve">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D027F1">
        <w:rPr>
          <w:rFonts w:cs="Arial"/>
          <w:spacing w:val="-4"/>
          <w:szCs w:val="20"/>
        </w:rPr>
        <w:t>2.4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D027F1">
        <w:rPr>
          <w:rFonts w:cs="Arial"/>
          <w:spacing w:val="-4"/>
          <w:szCs w:val="20"/>
        </w:rPr>
        <w:t>266.1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D027F1">
        <w:rPr>
          <w:rFonts w:cs="Arial"/>
          <w:spacing w:val="-4"/>
          <w:szCs w:val="20"/>
        </w:rPr>
        <w:t>2.3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D027F1">
        <w:rPr>
          <w:rFonts w:cs="Arial"/>
          <w:spacing w:val="-4"/>
          <w:szCs w:val="20"/>
        </w:rPr>
        <w:t>246.7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F20139" w:rsidRPr="00F20139" w:rsidRDefault="00996240" w:rsidP="00847036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E064D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915C11">
        <w:rPr>
          <w:b/>
          <w:szCs w:val="20"/>
        </w:rPr>
        <w:t>January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70130A">
        <w:rPr>
          <w:b/>
          <w:szCs w:val="20"/>
        </w:rPr>
        <w:t>6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 xml:space="preserve">, exports </w:t>
      </w:r>
      <w:r w:rsidR="00446099">
        <w:rPr>
          <w:b/>
          <w:szCs w:val="20"/>
        </w:rPr>
        <w:t xml:space="preserve">grew by </w:t>
      </w:r>
      <w:r w:rsidR="00DA5F19">
        <w:rPr>
          <w:b/>
          <w:szCs w:val="20"/>
        </w:rPr>
        <w:t>5.7</w:t>
      </w:r>
      <w:r w:rsidR="00446099">
        <w:rPr>
          <w:b/>
          <w:szCs w:val="20"/>
        </w:rPr>
        <w:t xml:space="preserve">% </w:t>
      </w:r>
      <w:r w:rsidR="00DA5F19">
        <w:rPr>
          <w:b/>
          <w:szCs w:val="20"/>
        </w:rPr>
        <w:t>but imports fell by 0.5</w:t>
      </w:r>
      <w:r w:rsidR="00446099">
        <w:rPr>
          <w:b/>
          <w:szCs w:val="20"/>
        </w:rPr>
        <w:t>% respectively, y−o−y.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C34B41">
        <w:rPr>
          <w:rFonts w:cs="Arial"/>
          <w:lang w:val="en-US"/>
        </w:rPr>
        <w:t>9.</w:t>
      </w:r>
      <w:r w:rsidR="00984817">
        <w:rPr>
          <w:rFonts w:cs="Arial"/>
          <w:lang w:val="en-US"/>
        </w:rPr>
        <w:t>1</w:t>
      </w:r>
      <w:r w:rsidR="00700CC4" w:rsidRPr="00B7172A">
        <w:rPr>
          <w:rFonts w:cs="Arial"/>
          <w:lang w:val="en-US"/>
        </w:rPr>
        <w:t xml:space="preserve">% and </w:t>
      </w:r>
      <w:r w:rsidR="00984817">
        <w:rPr>
          <w:rFonts w:cs="Arial"/>
          <w:lang w:val="en-US"/>
        </w:rPr>
        <w:t>2.7</w:t>
      </w:r>
      <w:r w:rsidR="00700CC4" w:rsidRPr="00B7172A">
        <w:rPr>
          <w:rFonts w:cs="Arial"/>
          <w:lang w:val="en-US"/>
        </w:rPr>
        <w:t>% respectively</w:t>
      </w:r>
      <w:r w:rsidR="00984817">
        <w:rPr>
          <w:rFonts w:cs="Arial"/>
          <w:lang w:val="en-US"/>
        </w:rPr>
        <w:t>.</w:t>
      </w:r>
      <w:r w:rsidR="003D47C4" w:rsidRPr="00B7172A">
        <w:rPr>
          <w:rFonts w:cs="Arial"/>
          <w:lang w:val="en-US"/>
        </w:rPr>
        <w:t xml:space="preserve"> </w:t>
      </w:r>
      <w:r w:rsidR="0014459A">
        <w:rPr>
          <w:rFonts w:cs="Arial"/>
          <w:lang w:val="en-US"/>
        </w:rPr>
        <w:t>In </w:t>
      </w:r>
      <w:r w:rsidR="00BB41C7" w:rsidRPr="00B7172A">
        <w:rPr>
          <w:rFonts w:cs="Arial"/>
          <w:lang w:val="en-US"/>
        </w:rPr>
        <w:t>terms of US dollars exports</w:t>
      </w:r>
      <w:r w:rsidR="00984817">
        <w:rPr>
          <w:rFonts w:cs="Arial"/>
          <w:lang w:val="en-US"/>
        </w:rPr>
        <w:t xml:space="preserve"> was by 2.0%</w:t>
      </w:r>
      <w:r w:rsidR="00BB41C7" w:rsidRPr="00B7172A">
        <w:rPr>
          <w:rFonts w:cs="Arial"/>
          <w:lang w:val="en-US"/>
        </w:rPr>
        <w:t xml:space="preserve"> </w:t>
      </w:r>
      <w:r w:rsidR="00984817">
        <w:rPr>
          <w:rFonts w:cs="Arial"/>
          <w:lang w:val="en-US"/>
        </w:rPr>
        <w:t xml:space="preserve">higher </w:t>
      </w:r>
      <w:r w:rsidR="00BB41C7" w:rsidRPr="00B7172A">
        <w:rPr>
          <w:rFonts w:cs="Arial"/>
          <w:lang w:val="en-US"/>
        </w:rPr>
        <w:t>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984817">
        <w:rPr>
          <w:rFonts w:cs="Arial"/>
          <w:lang w:val="en-US"/>
        </w:rPr>
        <w:t>4.0</w:t>
      </w:r>
      <w:r w:rsidR="00700CC4" w:rsidRPr="00B7172A">
        <w:rPr>
          <w:rFonts w:cs="Arial"/>
          <w:lang w:val="en-US"/>
        </w:rPr>
        <w:t>%</w:t>
      </w:r>
      <w:r w:rsidR="00984817">
        <w:rPr>
          <w:rFonts w:cs="Arial"/>
          <w:lang w:val="en-US"/>
        </w:rPr>
        <w:t>.</w:t>
      </w:r>
      <w:r w:rsidR="00700CC4" w:rsidRPr="00B7172A">
        <w:rPr>
          <w:rFonts w:cs="Arial"/>
          <w:lang w:val="en-US"/>
        </w:rPr>
        <w:t xml:space="preserve"> </w:t>
      </w:r>
    </w:p>
    <w:p w:rsidR="00984817" w:rsidRDefault="00984817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C23342">
        <w:rPr>
          <w:rFonts w:cs="Arial"/>
        </w:rPr>
        <w:t>318.4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C23342">
        <w:rPr>
          <w:rFonts w:cs="Arial"/>
        </w:rPr>
        <w:t>267.3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60380" w:rsidRDefault="00D95FEE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grew by </w:t>
      </w:r>
      <w:r w:rsidR="00C23342">
        <w:rPr>
          <w:rFonts w:cs="Arial"/>
        </w:rPr>
        <w:t>8.2</w:t>
      </w:r>
      <w:r>
        <w:rPr>
          <w:rFonts w:cs="Arial"/>
        </w:rPr>
        <w:t>% (CZK +</w:t>
      </w:r>
      <w:r w:rsidR="00C23342">
        <w:rPr>
          <w:rFonts w:cs="Arial"/>
        </w:rPr>
        <w:t>13.9</w:t>
      </w:r>
      <w:r w:rsidR="008D1381"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2B5FE5">
        <w:rPr>
          <w:rFonts w:cs="Arial"/>
        </w:rPr>
        <w:t>,</w:t>
      </w:r>
      <w:r>
        <w:rPr>
          <w:rFonts w:cs="Arial"/>
        </w:rPr>
        <w:t xml:space="preserve"> </w:t>
      </w:r>
      <w:r w:rsidR="002B5FE5" w:rsidRPr="000918C0">
        <w:rPr>
          <w:rFonts w:cs="Arial"/>
        </w:rPr>
        <w:t>y−o−y.</w:t>
      </w:r>
      <w:r w:rsidR="002B5FE5">
        <w:rPr>
          <w:rFonts w:cs="Arial"/>
        </w:rPr>
        <w:t xml:space="preserve"> </w:t>
      </w:r>
      <w:r>
        <w:rPr>
          <w:rFonts w:cs="Arial"/>
        </w:rPr>
        <w:t xml:space="preserve">Exports grew mainly in </w:t>
      </w:r>
      <w:r w:rsidR="00EC0E57">
        <w:rPr>
          <w:rFonts w:cs="Arial"/>
        </w:rPr>
        <w:t>'telecommunications and sound-recording equipment' (CZK +</w:t>
      </w:r>
      <w:r w:rsidR="00C23342">
        <w:rPr>
          <w:rFonts w:cs="Arial"/>
        </w:rPr>
        <w:t>6.3</w:t>
      </w:r>
      <w:r w:rsidR="00E27786">
        <w:rPr>
          <w:rFonts w:cs="Arial"/>
        </w:rPr>
        <w:t xml:space="preserve"> bn</w:t>
      </w:r>
      <w:r w:rsidR="00EC0E57">
        <w:rPr>
          <w:rFonts w:cs="Arial"/>
        </w:rPr>
        <w:t>)</w:t>
      </w:r>
      <w:r w:rsidR="00C23342">
        <w:rPr>
          <w:rFonts w:cs="Arial"/>
        </w:rPr>
        <w:t>, 'road vehicles' (CZK +4.7 bn)</w:t>
      </w:r>
      <w:r w:rsidR="00EC0E57">
        <w:rPr>
          <w:rFonts w:cs="Arial"/>
        </w:rPr>
        <w:t xml:space="preserve"> and 'electrical machinery, apparatus and appliances' </w:t>
      </w:r>
      <w:r w:rsidR="00EC0E57">
        <w:rPr>
          <w:rFonts w:cs="Arial"/>
        </w:rPr>
        <w:lastRenderedPageBreak/>
        <w:t>(CZK</w:t>
      </w:r>
      <w:r w:rsidR="00BF633C">
        <w:rPr>
          <w:rFonts w:cs="Arial"/>
        </w:rPr>
        <w:t> </w:t>
      </w:r>
      <w:r w:rsidR="00EC0E57">
        <w:rPr>
          <w:rFonts w:cs="Arial"/>
        </w:rPr>
        <w:t>+</w:t>
      </w:r>
      <w:r w:rsidR="002D3357">
        <w:rPr>
          <w:rFonts w:cs="Arial"/>
        </w:rPr>
        <w:t>1.7</w:t>
      </w:r>
      <w:r w:rsidR="00BF633C">
        <w:rPr>
          <w:rFonts w:cs="Arial"/>
        </w:rPr>
        <w:t> </w:t>
      </w:r>
      <w:r w:rsidR="00EC0E57">
        <w:rPr>
          <w:rFonts w:cs="Arial"/>
        </w:rPr>
        <w:t>bn)</w:t>
      </w:r>
      <w:r w:rsidR="00E27786">
        <w:rPr>
          <w:rFonts w:cs="Arial"/>
        </w:rPr>
        <w:t xml:space="preserve">. </w:t>
      </w:r>
      <w:r w:rsidR="007B3A25">
        <w:rPr>
          <w:rFonts w:cs="Arial"/>
        </w:rPr>
        <w:t xml:space="preserve">Total 'machinery and transport equipment' imports </w:t>
      </w:r>
      <w:r w:rsidR="00265CAE">
        <w:rPr>
          <w:rFonts w:cs="Arial"/>
        </w:rPr>
        <w:t>decreased</w:t>
      </w:r>
      <w:r w:rsidR="007B3A25">
        <w:rPr>
          <w:rFonts w:cs="Arial"/>
        </w:rPr>
        <w:t xml:space="preserve"> by </w:t>
      </w:r>
      <w:r w:rsidR="00265CAE">
        <w:rPr>
          <w:rFonts w:cs="Arial"/>
        </w:rPr>
        <w:t>2.6</w:t>
      </w:r>
      <w:r w:rsidR="007B3A25">
        <w:rPr>
          <w:rFonts w:cs="Arial"/>
        </w:rPr>
        <w:t xml:space="preserve">% (CZK </w:t>
      </w:r>
      <w:r w:rsidR="001C5251">
        <w:rPr>
          <w:rFonts w:cs="Arial"/>
        </w:rPr>
        <w:t>−</w:t>
      </w:r>
      <w:r w:rsidR="00265CAE">
        <w:rPr>
          <w:rFonts w:cs="Arial"/>
        </w:rPr>
        <w:t>3.2</w:t>
      </w:r>
      <w:r w:rsidR="007B3A25">
        <w:rPr>
          <w:rFonts w:cs="Arial"/>
        </w:rPr>
        <w:t xml:space="preserve"> bn), </w:t>
      </w:r>
      <w:r w:rsidR="007B3A25" w:rsidRPr="000918C0">
        <w:rPr>
          <w:rFonts w:cs="Arial"/>
        </w:rPr>
        <w:t>y−o−y.</w:t>
      </w:r>
      <w:r w:rsidR="007B3A25">
        <w:rPr>
          <w:rFonts w:cs="Arial"/>
        </w:rPr>
        <w:t xml:space="preserve"> Imports were </w:t>
      </w:r>
      <w:r w:rsidR="00265CAE">
        <w:rPr>
          <w:rFonts w:cs="Arial"/>
        </w:rPr>
        <w:t>lower</w:t>
      </w:r>
      <w:r w:rsidR="007B3A25">
        <w:rPr>
          <w:rFonts w:cs="Arial"/>
        </w:rPr>
        <w:t xml:space="preserve"> mainly in</w:t>
      </w:r>
      <w:r w:rsidR="00265CAE">
        <w:rPr>
          <w:rFonts w:cs="Arial"/>
        </w:rPr>
        <w:t xml:space="preserve"> and 'office machines, automatic data-processing machines'</w:t>
      </w:r>
      <w:r w:rsidR="00E27786">
        <w:rPr>
          <w:rFonts w:cs="Arial"/>
        </w:rPr>
        <w:t xml:space="preserve"> </w:t>
      </w:r>
      <w:r w:rsidR="00265CAE">
        <w:rPr>
          <w:rFonts w:cs="Arial"/>
        </w:rPr>
        <w:t xml:space="preserve">and </w:t>
      </w:r>
      <w:r w:rsidR="00E27786">
        <w:rPr>
          <w:rFonts w:cs="Arial"/>
        </w:rPr>
        <w:t>'telecommunications and sound-</w:t>
      </w:r>
      <w:r w:rsidR="00B035D8">
        <w:rPr>
          <w:rFonts w:cs="Arial"/>
        </w:rPr>
        <w:t>recording equipment' (</w:t>
      </w:r>
      <w:r w:rsidR="00265CAE">
        <w:rPr>
          <w:rFonts w:cs="Arial"/>
        </w:rPr>
        <w:t xml:space="preserve">both by </w:t>
      </w:r>
      <w:r w:rsidR="00B035D8">
        <w:rPr>
          <w:rFonts w:cs="Arial"/>
        </w:rPr>
        <w:t>CZK </w:t>
      </w:r>
      <w:r w:rsidR="00265CAE">
        <w:rPr>
          <w:rFonts w:cs="Arial"/>
        </w:rPr>
        <w:t>−1.8</w:t>
      </w:r>
      <w:r w:rsidR="00B035D8">
        <w:rPr>
          <w:rFonts w:cs="Arial"/>
        </w:rPr>
        <w:t> </w:t>
      </w:r>
      <w:r w:rsidR="00E27786">
        <w:rPr>
          <w:rFonts w:cs="Arial"/>
        </w:rPr>
        <w:t>bn)</w:t>
      </w:r>
      <w:r w:rsidR="007D58EB">
        <w:rPr>
          <w:rFonts w:cs="Arial"/>
        </w:rPr>
        <w:t xml:space="preserve"> and </w:t>
      </w:r>
      <w:r w:rsidR="00265CAE">
        <w:rPr>
          <w:rFonts w:cs="Arial"/>
        </w:rPr>
        <w:t>'metalworking machinery ' (CZK −1.2 bn).</w:t>
      </w:r>
      <w:r w:rsidR="00973031">
        <w:rPr>
          <w:rFonts w:cs="Arial"/>
        </w:rPr>
        <w:t xml:space="preserve"> An increase in</w:t>
      </w:r>
      <w:r w:rsidR="00265CAE">
        <w:rPr>
          <w:rFonts w:cs="Arial"/>
        </w:rPr>
        <w:t xml:space="preserve"> </w:t>
      </w:r>
      <w:r w:rsidR="00973031">
        <w:rPr>
          <w:rFonts w:cs="Arial"/>
        </w:rPr>
        <w:t>i</w:t>
      </w:r>
      <w:r w:rsidR="00265CAE">
        <w:rPr>
          <w:rFonts w:cs="Arial"/>
        </w:rPr>
        <w:t xml:space="preserve">mports </w:t>
      </w:r>
      <w:r w:rsidR="007D58EB">
        <w:rPr>
          <w:rFonts w:cs="Arial"/>
        </w:rPr>
        <w:t>was recorded primarily in </w:t>
      </w:r>
      <w:r w:rsidR="00973031">
        <w:rPr>
          <w:rFonts w:cs="Arial"/>
        </w:rPr>
        <w:t>'road vehicles' (CZK +1.8 bn).</w:t>
      </w:r>
      <w:r w:rsidR="000D2957">
        <w:rPr>
          <w:rFonts w:cs="Arial"/>
        </w:rPr>
        <w:t xml:space="preserve"> </w:t>
      </w:r>
      <w:r>
        <w:rPr>
          <w:rFonts w:cs="Arial"/>
        </w:rPr>
        <w:t>Imports of </w:t>
      </w:r>
      <w:r w:rsidRPr="000918C0">
        <w:rPr>
          <w:rFonts w:cs="Arial"/>
        </w:rPr>
        <w:t xml:space="preserve">'mineral fuels, lubricants and related materials’ </w:t>
      </w:r>
      <w:r>
        <w:rPr>
          <w:rFonts w:cs="Arial"/>
        </w:rPr>
        <w:t>dropped</w:t>
      </w:r>
      <w:r w:rsidR="00607171">
        <w:rPr>
          <w:rFonts w:cs="Arial"/>
        </w:rPr>
        <w:t xml:space="preserve"> by </w:t>
      </w:r>
      <w:r w:rsidR="00E72185">
        <w:rPr>
          <w:rFonts w:cs="Arial"/>
        </w:rPr>
        <w:t>24.5</w:t>
      </w:r>
      <w:r w:rsidRPr="000918C0">
        <w:rPr>
          <w:rFonts w:cs="Arial"/>
        </w:rPr>
        <w:t>% (CZK </w:t>
      </w:r>
      <w:r>
        <w:rPr>
          <w:rFonts w:cs="Arial"/>
        </w:rPr>
        <w:t>−</w:t>
      </w:r>
      <w:r w:rsidR="00E27786">
        <w:rPr>
          <w:rFonts w:cs="Arial"/>
        </w:rPr>
        <w:t>4.</w:t>
      </w:r>
      <w:r w:rsidR="00E72185">
        <w:rPr>
          <w:rFonts w:cs="Arial"/>
        </w:rPr>
        <w:t>5</w:t>
      </w:r>
      <w:r w:rsidR="00C0102A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 w:rsidR="007255AD">
        <w:rPr>
          <w:rFonts w:cs="Arial"/>
        </w:rPr>
        <w:t>(</w:t>
      </w:r>
      <w:r>
        <w:rPr>
          <w:rFonts w:cs="Arial"/>
        </w:rPr>
        <w:t>by −</w:t>
      </w:r>
      <w:r w:rsidR="00E72185">
        <w:rPr>
          <w:rFonts w:cs="Arial"/>
        </w:rPr>
        <w:t>46.3</w:t>
      </w:r>
      <w:r w:rsidRPr="000918C0">
        <w:rPr>
          <w:rFonts w:cs="Arial"/>
        </w:rPr>
        <w:t>%</w:t>
      </w:r>
      <w:r w:rsidR="007255AD">
        <w:rPr>
          <w:rFonts w:cs="Arial"/>
        </w:rPr>
        <w:t>)</w:t>
      </w:r>
      <w:r w:rsidRPr="000918C0">
        <w:rPr>
          <w:rFonts w:cs="Arial"/>
        </w:rPr>
        <w:t xml:space="preserve"> in value and</w:t>
      </w:r>
      <w:r w:rsidR="00607171">
        <w:rPr>
          <w:rFonts w:cs="Arial"/>
        </w:rPr>
        <w:t> </w:t>
      </w:r>
      <w:r w:rsidR="007255AD">
        <w:rPr>
          <w:rFonts w:cs="Arial"/>
        </w:rPr>
        <w:t>(</w:t>
      </w:r>
      <w:r>
        <w:rPr>
          <w:rFonts w:cs="Arial"/>
        </w:rPr>
        <w:t>by −</w:t>
      </w:r>
      <w:r w:rsidR="00E72185">
        <w:rPr>
          <w:rFonts w:cs="Arial"/>
        </w:rPr>
        <w:t>19.0</w:t>
      </w:r>
      <w:r w:rsidRPr="000918C0">
        <w:rPr>
          <w:rFonts w:cs="Arial"/>
        </w:rPr>
        <w:t>%</w:t>
      </w:r>
      <w:r w:rsidR="007255AD">
        <w:rPr>
          <w:rFonts w:cs="Arial"/>
        </w:rPr>
        <w:t>)</w:t>
      </w:r>
      <w:r>
        <w:rPr>
          <w:rFonts w:cs="Arial"/>
        </w:rPr>
        <w:t xml:space="preserve"> in 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 w:rsidR="00E72185">
        <w:rPr>
          <w:rFonts w:cs="Arial"/>
        </w:rPr>
        <w:t>lower</w:t>
      </w:r>
      <w:r>
        <w:rPr>
          <w:rFonts w:cs="Arial"/>
        </w:rPr>
        <w:t xml:space="preserve"> </w:t>
      </w:r>
      <w:r w:rsidR="00B810DC">
        <w:rPr>
          <w:rFonts w:cs="Arial"/>
        </w:rPr>
        <w:t>(</w:t>
      </w:r>
      <w:r>
        <w:rPr>
          <w:rFonts w:cs="Arial"/>
        </w:rPr>
        <w:t xml:space="preserve">by </w:t>
      </w:r>
      <w:r w:rsidR="00E72185">
        <w:rPr>
          <w:rFonts w:cs="Arial"/>
        </w:rPr>
        <w:t>−8.6</w:t>
      </w:r>
      <w:r w:rsidRPr="000918C0">
        <w:rPr>
          <w:rFonts w:cs="Arial"/>
        </w:rPr>
        <w:t>%</w:t>
      </w:r>
      <w:r w:rsidR="00B810DC">
        <w:rPr>
          <w:rFonts w:cs="Arial"/>
        </w:rPr>
        <w:t xml:space="preserve">) </w:t>
      </w:r>
      <w:r>
        <w:rPr>
          <w:rFonts w:cs="Arial"/>
        </w:rPr>
        <w:t>in value</w:t>
      </w:r>
      <w:r w:rsidRPr="000918C0">
        <w:rPr>
          <w:rFonts w:cs="Arial"/>
        </w:rPr>
        <w:t xml:space="preserve"> and</w:t>
      </w:r>
      <w:r w:rsidR="007D58EB">
        <w:rPr>
          <w:rFonts w:cs="Arial"/>
        </w:rPr>
        <w:t> </w:t>
      </w:r>
      <w:r w:rsidR="004423FE">
        <w:rPr>
          <w:rFonts w:cs="Arial"/>
        </w:rPr>
        <w:t xml:space="preserve">higher </w:t>
      </w:r>
      <w:r w:rsidR="00B810DC">
        <w:rPr>
          <w:rFonts w:cs="Arial"/>
        </w:rPr>
        <w:t>(</w:t>
      </w:r>
      <w:r w:rsidR="00607171">
        <w:rPr>
          <w:rFonts w:cs="Arial"/>
        </w:rPr>
        <w:t>by </w:t>
      </w:r>
      <w:r>
        <w:rPr>
          <w:rFonts w:cs="Arial"/>
        </w:rPr>
        <w:t>+</w:t>
      </w:r>
      <w:r w:rsidR="00E72185">
        <w:rPr>
          <w:rFonts w:cs="Arial"/>
        </w:rPr>
        <w:t>19.6</w:t>
      </w:r>
      <w:r w:rsidRPr="000918C0">
        <w:rPr>
          <w:rFonts w:cs="Arial"/>
        </w:rPr>
        <w:t>%</w:t>
      </w:r>
      <w:r w:rsidR="00B810DC">
        <w:rPr>
          <w:rFonts w:cs="Arial"/>
        </w:rPr>
        <w:t>)</w:t>
      </w:r>
      <w:r>
        <w:rPr>
          <w:rFonts w:cs="Arial"/>
        </w:rPr>
        <w:t xml:space="preserve"> in volume</w:t>
      </w:r>
      <w:r w:rsidRPr="000918C0">
        <w:rPr>
          <w:rFonts w:cs="Arial"/>
        </w:rPr>
        <w:t>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8F40B8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8A1C43" w:rsidRDefault="00FF54CE" w:rsidP="008A1C43">
      <w:pPr>
        <w:pStyle w:val="Zkladntextodsazen"/>
        <w:ind w:left="0"/>
        <w:rPr>
          <w:rFonts w:cs="Arial"/>
          <w:i/>
          <w:iCs/>
          <w:sz w:val="18"/>
          <w:szCs w:val="18"/>
          <w:lang w:val="en-US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0753A0">
        <w:rPr>
          <w:rFonts w:cs="Arial"/>
          <w:i/>
          <w:iCs/>
          <w:sz w:val="18"/>
          <w:szCs w:val="18"/>
          <w:lang w:val="en-US"/>
        </w:rPr>
        <w:t>98.5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0753A0">
        <w:rPr>
          <w:rFonts w:cs="Arial"/>
          <w:i/>
          <w:iCs/>
          <w:sz w:val="18"/>
          <w:szCs w:val="18"/>
          <w:lang w:val="en-US"/>
        </w:rPr>
        <w:t>98.4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Pr="008A1C43" w:rsidRDefault="008A1C43" w:rsidP="008A1C43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  <w:lang w:val="en-US"/>
        </w:rPr>
        <w:t>D</w:t>
      </w:r>
      <w:r w:rsidR="004328EB" w:rsidRPr="003036EA">
        <w:rPr>
          <w:rFonts w:cs="Arial"/>
          <w:i/>
          <w:iCs/>
          <w:sz w:val="18"/>
          <w:szCs w:val="18"/>
          <w:lang w:val="en-US"/>
        </w:rPr>
        <w:t>ata of 201</w:t>
      </w:r>
      <w:r w:rsidR="004328EB">
        <w:rPr>
          <w:rFonts w:cs="Arial"/>
          <w:i/>
          <w:iCs/>
          <w:sz w:val="18"/>
          <w:szCs w:val="18"/>
          <w:lang w:val="en-US"/>
        </w:rPr>
        <w:t>5</w:t>
      </w:r>
      <w:r w:rsidR="004328EB" w:rsidRPr="003036EA">
        <w:rPr>
          <w:rFonts w:cs="Arial"/>
          <w:i/>
          <w:iCs/>
          <w:sz w:val="18"/>
          <w:szCs w:val="18"/>
          <w:lang w:val="en-US"/>
        </w:rPr>
        <w:t xml:space="preserve"> </w:t>
      </w:r>
      <w:r w:rsidR="00915C11">
        <w:rPr>
          <w:rFonts w:cs="Arial"/>
          <w:i/>
          <w:iCs/>
          <w:sz w:val="18"/>
          <w:szCs w:val="18"/>
          <w:lang w:val="en-US"/>
        </w:rPr>
        <w:t xml:space="preserve">and 2016 </w:t>
      </w:r>
      <w:r w:rsidR="004328EB" w:rsidRPr="003036EA">
        <w:rPr>
          <w:rFonts w:cs="Arial"/>
          <w:i/>
          <w:iCs/>
          <w:sz w:val="18"/>
          <w:szCs w:val="18"/>
          <w:lang w:val="en-US"/>
        </w:rPr>
        <w:t>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Data for individual months of 2015 were updated on the basis of </w:t>
      </w:r>
      <w:bookmarkStart w:id="0" w:name="_GoBack"/>
      <w:bookmarkEnd w:id="0"/>
      <w:r>
        <w:rPr>
          <w:rFonts w:cs="Arial"/>
          <w:i/>
          <w:iCs/>
          <w:sz w:val="18"/>
          <w:szCs w:val="18"/>
          <w:lang w:val="en-US"/>
        </w:rPr>
        <w:t>the VAT data.</w:t>
      </w:r>
      <w:r w:rsidR="004328EB">
        <w:rPr>
          <w:rFonts w:cs="Arial"/>
          <w:i/>
          <w:iCs/>
          <w:sz w:val="18"/>
          <w:szCs w:val="18"/>
          <w:lang w:val="en-US"/>
        </w:rPr>
        <w:t xml:space="preserve"> 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F15B00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97061C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 w:rsidRPr="00C36A92">
        <w:rPr>
          <w:rFonts w:cs="Arial"/>
          <w:b/>
          <w:i/>
          <w:iCs/>
          <w:sz w:val="18"/>
          <w:szCs w:val="18"/>
          <w:lang w:val="fr-FR"/>
        </w:rPr>
        <w:t>National concept:</w:t>
      </w:r>
    </w:p>
    <w:p w:rsidR="00354BAF" w:rsidRPr="00C36A92" w:rsidRDefault="00253258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253258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lastRenderedPageBreak/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3B0227">
        <w:rPr>
          <w:rFonts w:eastAsia="Times New Roman" w:cs="Arial"/>
          <w:i/>
          <w:sz w:val="18"/>
          <w:szCs w:val="24"/>
          <w:lang w:val="en-US" w:eastAsia="cs-CZ"/>
        </w:rPr>
        <w:t>6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B0227" w:rsidRPr="003B0227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https://www.czso.cz/current-product/41320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DF40EF">
        <w:rPr>
          <w:rFonts w:eastAsia="Times New Roman"/>
          <w:i/>
          <w:iCs/>
          <w:sz w:val="18"/>
          <w:szCs w:val="24"/>
          <w:lang w:val="en-US" w:eastAsia="cs-CZ"/>
        </w:rPr>
        <w:t>April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DF40EF">
        <w:rPr>
          <w:rFonts w:eastAsia="Times New Roman"/>
          <w:i/>
          <w:iCs/>
          <w:sz w:val="18"/>
          <w:szCs w:val="24"/>
          <w:lang w:val="en-US" w:eastAsia="cs-CZ"/>
        </w:rPr>
        <w:t>6,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201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>6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8" w:rsidRDefault="00253258" w:rsidP="00BA6370">
      <w:r>
        <w:separator/>
      </w:r>
    </w:p>
  </w:endnote>
  <w:endnote w:type="continuationSeparator" w:id="0">
    <w:p w:rsidR="00253258" w:rsidRDefault="002532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25325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8A1C43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8" w:rsidRDefault="00253258" w:rsidP="00BA6370">
      <w:r>
        <w:separator/>
      </w:r>
    </w:p>
  </w:footnote>
  <w:footnote w:type="continuationSeparator" w:id="0">
    <w:p w:rsidR="00253258" w:rsidRDefault="002532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25325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937"/>
    <w:rsid w:val="00003BAA"/>
    <w:rsid w:val="00004D5E"/>
    <w:rsid w:val="000066A5"/>
    <w:rsid w:val="0000715A"/>
    <w:rsid w:val="00007FBE"/>
    <w:rsid w:val="00011E4F"/>
    <w:rsid w:val="000125CF"/>
    <w:rsid w:val="00014FDC"/>
    <w:rsid w:val="00017631"/>
    <w:rsid w:val="00021F87"/>
    <w:rsid w:val="00022F5D"/>
    <w:rsid w:val="00024D55"/>
    <w:rsid w:val="00024E60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53A0"/>
    <w:rsid w:val="00076E55"/>
    <w:rsid w:val="000774C6"/>
    <w:rsid w:val="0008044D"/>
    <w:rsid w:val="00081D1F"/>
    <w:rsid w:val="000830DF"/>
    <w:rsid w:val="000832B4"/>
    <w:rsid w:val="00083FEA"/>
    <w:rsid w:val="000843A5"/>
    <w:rsid w:val="00084A80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4440"/>
    <w:rsid w:val="000C473D"/>
    <w:rsid w:val="000C5896"/>
    <w:rsid w:val="000D0F4F"/>
    <w:rsid w:val="000D1F13"/>
    <w:rsid w:val="000D2957"/>
    <w:rsid w:val="000D31D3"/>
    <w:rsid w:val="000D40F9"/>
    <w:rsid w:val="000D5881"/>
    <w:rsid w:val="000D5A1B"/>
    <w:rsid w:val="000E1414"/>
    <w:rsid w:val="000E1BB9"/>
    <w:rsid w:val="000E1BDB"/>
    <w:rsid w:val="000E247F"/>
    <w:rsid w:val="000E2D0D"/>
    <w:rsid w:val="000E3081"/>
    <w:rsid w:val="000E36F6"/>
    <w:rsid w:val="000E3856"/>
    <w:rsid w:val="000E3C79"/>
    <w:rsid w:val="000E4421"/>
    <w:rsid w:val="000F0199"/>
    <w:rsid w:val="000F069E"/>
    <w:rsid w:val="000F1F53"/>
    <w:rsid w:val="000F35DE"/>
    <w:rsid w:val="000F4D18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ED1"/>
    <w:rsid w:val="00117194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404AB"/>
    <w:rsid w:val="0014459A"/>
    <w:rsid w:val="00146800"/>
    <w:rsid w:val="00151B43"/>
    <w:rsid w:val="00151FFC"/>
    <w:rsid w:val="00152C7B"/>
    <w:rsid w:val="00154036"/>
    <w:rsid w:val="00154945"/>
    <w:rsid w:val="00154E6B"/>
    <w:rsid w:val="001574A0"/>
    <w:rsid w:val="00157563"/>
    <w:rsid w:val="00160EC2"/>
    <w:rsid w:val="001611C6"/>
    <w:rsid w:val="00161279"/>
    <w:rsid w:val="00162D45"/>
    <w:rsid w:val="00164DAF"/>
    <w:rsid w:val="00165308"/>
    <w:rsid w:val="00165E10"/>
    <w:rsid w:val="00167B44"/>
    <w:rsid w:val="0017231D"/>
    <w:rsid w:val="00173E7E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34DC"/>
    <w:rsid w:val="00194559"/>
    <w:rsid w:val="00194C71"/>
    <w:rsid w:val="001956EF"/>
    <w:rsid w:val="0019766F"/>
    <w:rsid w:val="001A0544"/>
    <w:rsid w:val="001A0CEE"/>
    <w:rsid w:val="001A459E"/>
    <w:rsid w:val="001B07B7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251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007"/>
    <w:rsid w:val="00212DBA"/>
    <w:rsid w:val="00213729"/>
    <w:rsid w:val="00217D23"/>
    <w:rsid w:val="002205F9"/>
    <w:rsid w:val="00221825"/>
    <w:rsid w:val="00221E36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64A"/>
    <w:rsid w:val="00241AE5"/>
    <w:rsid w:val="00244AC8"/>
    <w:rsid w:val="002477D2"/>
    <w:rsid w:val="00253258"/>
    <w:rsid w:val="00253679"/>
    <w:rsid w:val="002545E2"/>
    <w:rsid w:val="00256218"/>
    <w:rsid w:val="00261BF7"/>
    <w:rsid w:val="00261D63"/>
    <w:rsid w:val="00262075"/>
    <w:rsid w:val="00263301"/>
    <w:rsid w:val="00264FAE"/>
    <w:rsid w:val="00265CAE"/>
    <w:rsid w:val="0026638F"/>
    <w:rsid w:val="00266BCF"/>
    <w:rsid w:val="00273142"/>
    <w:rsid w:val="00273D59"/>
    <w:rsid w:val="00277338"/>
    <w:rsid w:val="00280515"/>
    <w:rsid w:val="00282147"/>
    <w:rsid w:val="002869E2"/>
    <w:rsid w:val="002917AB"/>
    <w:rsid w:val="00294A07"/>
    <w:rsid w:val="00295223"/>
    <w:rsid w:val="00295B1D"/>
    <w:rsid w:val="00296827"/>
    <w:rsid w:val="002A4F33"/>
    <w:rsid w:val="002B03EB"/>
    <w:rsid w:val="002B1002"/>
    <w:rsid w:val="002B1661"/>
    <w:rsid w:val="002B2E47"/>
    <w:rsid w:val="002B4CDB"/>
    <w:rsid w:val="002B5C42"/>
    <w:rsid w:val="002B5FE5"/>
    <w:rsid w:val="002C057B"/>
    <w:rsid w:val="002C0A1D"/>
    <w:rsid w:val="002D1E46"/>
    <w:rsid w:val="002D275D"/>
    <w:rsid w:val="002D2D76"/>
    <w:rsid w:val="002D2F18"/>
    <w:rsid w:val="002D3357"/>
    <w:rsid w:val="002D37F5"/>
    <w:rsid w:val="002D3E49"/>
    <w:rsid w:val="002D4392"/>
    <w:rsid w:val="002D5AFF"/>
    <w:rsid w:val="002D6060"/>
    <w:rsid w:val="002D712C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3BD1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2F9D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1BDB"/>
    <w:rsid w:val="00393ED3"/>
    <w:rsid w:val="00397580"/>
    <w:rsid w:val="003A159F"/>
    <w:rsid w:val="003A1968"/>
    <w:rsid w:val="003A2E89"/>
    <w:rsid w:val="003A45C8"/>
    <w:rsid w:val="003A5044"/>
    <w:rsid w:val="003A5578"/>
    <w:rsid w:val="003A5BC3"/>
    <w:rsid w:val="003A64D4"/>
    <w:rsid w:val="003A6871"/>
    <w:rsid w:val="003A6D21"/>
    <w:rsid w:val="003B0227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223B"/>
    <w:rsid w:val="003D3576"/>
    <w:rsid w:val="003D47C4"/>
    <w:rsid w:val="003D5308"/>
    <w:rsid w:val="003E3A7F"/>
    <w:rsid w:val="003E438B"/>
    <w:rsid w:val="003E62D1"/>
    <w:rsid w:val="003E78BB"/>
    <w:rsid w:val="003F0AA1"/>
    <w:rsid w:val="003F0F06"/>
    <w:rsid w:val="003F1EB7"/>
    <w:rsid w:val="003F3F56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1DC6"/>
    <w:rsid w:val="0041664C"/>
    <w:rsid w:val="00421299"/>
    <w:rsid w:val="00422D63"/>
    <w:rsid w:val="0042324D"/>
    <w:rsid w:val="004240DF"/>
    <w:rsid w:val="0042629C"/>
    <w:rsid w:val="00426A78"/>
    <w:rsid w:val="00430E69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3C73"/>
    <w:rsid w:val="00445054"/>
    <w:rsid w:val="004450C5"/>
    <w:rsid w:val="00446099"/>
    <w:rsid w:val="00447257"/>
    <w:rsid w:val="004516EB"/>
    <w:rsid w:val="00451DD6"/>
    <w:rsid w:val="004546A9"/>
    <w:rsid w:val="00455005"/>
    <w:rsid w:val="0045547F"/>
    <w:rsid w:val="00455814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39F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75"/>
    <w:rsid w:val="004B3117"/>
    <w:rsid w:val="004B78EE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60FB"/>
    <w:rsid w:val="004D7088"/>
    <w:rsid w:val="004E0A1C"/>
    <w:rsid w:val="004E109C"/>
    <w:rsid w:val="004E1BE4"/>
    <w:rsid w:val="004E260D"/>
    <w:rsid w:val="004E3C01"/>
    <w:rsid w:val="004E479E"/>
    <w:rsid w:val="004E55BD"/>
    <w:rsid w:val="004F1667"/>
    <w:rsid w:val="004F5127"/>
    <w:rsid w:val="004F6162"/>
    <w:rsid w:val="004F78E6"/>
    <w:rsid w:val="004F791A"/>
    <w:rsid w:val="00501592"/>
    <w:rsid w:val="00502CCA"/>
    <w:rsid w:val="00502D58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17A25"/>
    <w:rsid w:val="00520221"/>
    <w:rsid w:val="00522923"/>
    <w:rsid w:val="00522E8B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A88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06B0"/>
    <w:rsid w:val="00561787"/>
    <w:rsid w:val="00563270"/>
    <w:rsid w:val="00563AFC"/>
    <w:rsid w:val="00564213"/>
    <w:rsid w:val="005659B1"/>
    <w:rsid w:val="00571DAE"/>
    <w:rsid w:val="00576770"/>
    <w:rsid w:val="005774A7"/>
    <w:rsid w:val="0058018D"/>
    <w:rsid w:val="005803A1"/>
    <w:rsid w:val="005806D5"/>
    <w:rsid w:val="00582807"/>
    <w:rsid w:val="00585736"/>
    <w:rsid w:val="0058573B"/>
    <w:rsid w:val="0058633F"/>
    <w:rsid w:val="005920BB"/>
    <w:rsid w:val="005926FE"/>
    <w:rsid w:val="00592A02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16D"/>
    <w:rsid w:val="006014CA"/>
    <w:rsid w:val="00604406"/>
    <w:rsid w:val="00605F4A"/>
    <w:rsid w:val="00606108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585B"/>
    <w:rsid w:val="00626A96"/>
    <w:rsid w:val="00630B66"/>
    <w:rsid w:val="00630E7D"/>
    <w:rsid w:val="00631E3E"/>
    <w:rsid w:val="0063221D"/>
    <w:rsid w:val="00632287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37C1"/>
    <w:rsid w:val="0064417F"/>
    <w:rsid w:val="00644CE6"/>
    <w:rsid w:val="00644DB6"/>
    <w:rsid w:val="00645777"/>
    <w:rsid w:val="006513AF"/>
    <w:rsid w:val="00651EE6"/>
    <w:rsid w:val="006538AD"/>
    <w:rsid w:val="00654065"/>
    <w:rsid w:val="006624B0"/>
    <w:rsid w:val="006628FB"/>
    <w:rsid w:val="00663B6D"/>
    <w:rsid w:val="00663FC5"/>
    <w:rsid w:val="00665269"/>
    <w:rsid w:val="006662B0"/>
    <w:rsid w:val="006663DC"/>
    <w:rsid w:val="006716F9"/>
    <w:rsid w:val="00671A3D"/>
    <w:rsid w:val="00673867"/>
    <w:rsid w:val="00673D11"/>
    <w:rsid w:val="00673ED5"/>
    <w:rsid w:val="00674068"/>
    <w:rsid w:val="00675D74"/>
    <w:rsid w:val="00680ECA"/>
    <w:rsid w:val="0068269B"/>
    <w:rsid w:val="00682DB7"/>
    <w:rsid w:val="00683A70"/>
    <w:rsid w:val="00684C62"/>
    <w:rsid w:val="006878C2"/>
    <w:rsid w:val="00692104"/>
    <w:rsid w:val="00692C40"/>
    <w:rsid w:val="00692DD6"/>
    <w:rsid w:val="006978A0"/>
    <w:rsid w:val="006A0054"/>
    <w:rsid w:val="006A4FCD"/>
    <w:rsid w:val="006A57D4"/>
    <w:rsid w:val="006B1DF7"/>
    <w:rsid w:val="006B3809"/>
    <w:rsid w:val="006B4CED"/>
    <w:rsid w:val="006B6D90"/>
    <w:rsid w:val="006B7B40"/>
    <w:rsid w:val="006B7DE1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5FA"/>
    <w:rsid w:val="006F4CD2"/>
    <w:rsid w:val="006F7E44"/>
    <w:rsid w:val="00700CC4"/>
    <w:rsid w:val="0070130A"/>
    <w:rsid w:val="0070173F"/>
    <w:rsid w:val="007018B3"/>
    <w:rsid w:val="00702B7D"/>
    <w:rsid w:val="00703343"/>
    <w:rsid w:val="00705112"/>
    <w:rsid w:val="00707F7D"/>
    <w:rsid w:val="0071007C"/>
    <w:rsid w:val="00713D5E"/>
    <w:rsid w:val="00715D70"/>
    <w:rsid w:val="00717EC5"/>
    <w:rsid w:val="0072087D"/>
    <w:rsid w:val="00720E54"/>
    <w:rsid w:val="00723BE9"/>
    <w:rsid w:val="00724854"/>
    <w:rsid w:val="007255AD"/>
    <w:rsid w:val="00725B0E"/>
    <w:rsid w:val="00725D5D"/>
    <w:rsid w:val="007308D4"/>
    <w:rsid w:val="007314A0"/>
    <w:rsid w:val="007320FE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66B30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5DE1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A6544"/>
    <w:rsid w:val="007B1333"/>
    <w:rsid w:val="007B3A25"/>
    <w:rsid w:val="007B3A26"/>
    <w:rsid w:val="007B4A14"/>
    <w:rsid w:val="007B6656"/>
    <w:rsid w:val="007B6C40"/>
    <w:rsid w:val="007C09A6"/>
    <w:rsid w:val="007C1143"/>
    <w:rsid w:val="007C1CE8"/>
    <w:rsid w:val="007C1E82"/>
    <w:rsid w:val="007C211A"/>
    <w:rsid w:val="007C2C4C"/>
    <w:rsid w:val="007C6FF2"/>
    <w:rsid w:val="007C7BBB"/>
    <w:rsid w:val="007C7C3E"/>
    <w:rsid w:val="007C7CCC"/>
    <w:rsid w:val="007D08F5"/>
    <w:rsid w:val="007D0AB5"/>
    <w:rsid w:val="007D0C99"/>
    <w:rsid w:val="007D1981"/>
    <w:rsid w:val="007D2048"/>
    <w:rsid w:val="007D21D0"/>
    <w:rsid w:val="007D297B"/>
    <w:rsid w:val="007D3EE6"/>
    <w:rsid w:val="007D58EB"/>
    <w:rsid w:val="007D5DD1"/>
    <w:rsid w:val="007D65D2"/>
    <w:rsid w:val="007D74AE"/>
    <w:rsid w:val="007E3954"/>
    <w:rsid w:val="007E589C"/>
    <w:rsid w:val="007E6B13"/>
    <w:rsid w:val="007F08D4"/>
    <w:rsid w:val="007F0D10"/>
    <w:rsid w:val="007F1539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2F52"/>
    <w:rsid w:val="008043C4"/>
    <w:rsid w:val="008054EF"/>
    <w:rsid w:val="0080593E"/>
    <w:rsid w:val="00805962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4C37"/>
    <w:rsid w:val="00837427"/>
    <w:rsid w:val="00840CF3"/>
    <w:rsid w:val="0084108C"/>
    <w:rsid w:val="008417A0"/>
    <w:rsid w:val="00842397"/>
    <w:rsid w:val="00843C4A"/>
    <w:rsid w:val="00843EA1"/>
    <w:rsid w:val="008455DB"/>
    <w:rsid w:val="00847036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55E1"/>
    <w:rsid w:val="00875D67"/>
    <w:rsid w:val="00876877"/>
    <w:rsid w:val="00876EE4"/>
    <w:rsid w:val="00877DCB"/>
    <w:rsid w:val="00880CF6"/>
    <w:rsid w:val="008829E8"/>
    <w:rsid w:val="00883EC4"/>
    <w:rsid w:val="00885A5B"/>
    <w:rsid w:val="00885C0D"/>
    <w:rsid w:val="00890241"/>
    <w:rsid w:val="00893997"/>
    <w:rsid w:val="00895723"/>
    <w:rsid w:val="00895E25"/>
    <w:rsid w:val="00896282"/>
    <w:rsid w:val="00896E2D"/>
    <w:rsid w:val="008A01EC"/>
    <w:rsid w:val="008A1C43"/>
    <w:rsid w:val="008A24C5"/>
    <w:rsid w:val="008A4B82"/>
    <w:rsid w:val="008A4C65"/>
    <w:rsid w:val="008A638A"/>
    <w:rsid w:val="008A6A02"/>
    <w:rsid w:val="008A6EE2"/>
    <w:rsid w:val="008A750A"/>
    <w:rsid w:val="008B0E17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34F0"/>
    <w:rsid w:val="008D5C4D"/>
    <w:rsid w:val="008E28A5"/>
    <w:rsid w:val="008E3391"/>
    <w:rsid w:val="008E426D"/>
    <w:rsid w:val="008E4D3B"/>
    <w:rsid w:val="008E565D"/>
    <w:rsid w:val="008E5EDA"/>
    <w:rsid w:val="008E67F5"/>
    <w:rsid w:val="008E7F56"/>
    <w:rsid w:val="008F0E42"/>
    <w:rsid w:val="008F1697"/>
    <w:rsid w:val="008F1741"/>
    <w:rsid w:val="008F2B23"/>
    <w:rsid w:val="008F3354"/>
    <w:rsid w:val="008F40B8"/>
    <w:rsid w:val="008F4944"/>
    <w:rsid w:val="008F4C48"/>
    <w:rsid w:val="008F5844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5C11"/>
    <w:rsid w:val="0091650A"/>
    <w:rsid w:val="00921D34"/>
    <w:rsid w:val="0092285F"/>
    <w:rsid w:val="0092664E"/>
    <w:rsid w:val="00926B14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0C14"/>
    <w:rsid w:val="00971374"/>
    <w:rsid w:val="00973031"/>
    <w:rsid w:val="0097320D"/>
    <w:rsid w:val="00975105"/>
    <w:rsid w:val="00975966"/>
    <w:rsid w:val="00975BF6"/>
    <w:rsid w:val="0097762A"/>
    <w:rsid w:val="00981416"/>
    <w:rsid w:val="00984817"/>
    <w:rsid w:val="009860D4"/>
    <w:rsid w:val="0098668E"/>
    <w:rsid w:val="009876D8"/>
    <w:rsid w:val="00987ABE"/>
    <w:rsid w:val="00991CDF"/>
    <w:rsid w:val="00991F5A"/>
    <w:rsid w:val="0099501D"/>
    <w:rsid w:val="00995D00"/>
    <w:rsid w:val="00996240"/>
    <w:rsid w:val="0099780A"/>
    <w:rsid w:val="009A0864"/>
    <w:rsid w:val="009A0F9A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B68C2"/>
    <w:rsid w:val="009C0DE4"/>
    <w:rsid w:val="009C0E0A"/>
    <w:rsid w:val="009C1E81"/>
    <w:rsid w:val="009C20A6"/>
    <w:rsid w:val="009C22ED"/>
    <w:rsid w:val="009C592A"/>
    <w:rsid w:val="009C5BA0"/>
    <w:rsid w:val="009C7B89"/>
    <w:rsid w:val="009D0296"/>
    <w:rsid w:val="009D0961"/>
    <w:rsid w:val="009D1FB7"/>
    <w:rsid w:val="009D4E42"/>
    <w:rsid w:val="009D72F8"/>
    <w:rsid w:val="009D792F"/>
    <w:rsid w:val="009E1651"/>
    <w:rsid w:val="009E1C00"/>
    <w:rsid w:val="009E2046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494C"/>
    <w:rsid w:val="00A45B93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149B"/>
    <w:rsid w:val="00A62179"/>
    <w:rsid w:val="00A638D0"/>
    <w:rsid w:val="00A64594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1CC3"/>
    <w:rsid w:val="00AA29BA"/>
    <w:rsid w:val="00AA5821"/>
    <w:rsid w:val="00AA58A6"/>
    <w:rsid w:val="00AA5DC3"/>
    <w:rsid w:val="00AB262C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189A"/>
    <w:rsid w:val="00AD2D13"/>
    <w:rsid w:val="00AD48CA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5823"/>
    <w:rsid w:val="00AF6433"/>
    <w:rsid w:val="00B00598"/>
    <w:rsid w:val="00B00C1D"/>
    <w:rsid w:val="00B035D8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2F5F"/>
    <w:rsid w:val="00B27A51"/>
    <w:rsid w:val="00B323E9"/>
    <w:rsid w:val="00B327D0"/>
    <w:rsid w:val="00B327FE"/>
    <w:rsid w:val="00B32F2B"/>
    <w:rsid w:val="00B3519B"/>
    <w:rsid w:val="00B35DC8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2F9E"/>
    <w:rsid w:val="00B632CC"/>
    <w:rsid w:val="00B63E94"/>
    <w:rsid w:val="00B6410A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370"/>
    <w:rsid w:val="00BB090E"/>
    <w:rsid w:val="00BB3277"/>
    <w:rsid w:val="00BB41C7"/>
    <w:rsid w:val="00BB45B7"/>
    <w:rsid w:val="00BB5807"/>
    <w:rsid w:val="00BB5824"/>
    <w:rsid w:val="00BB7494"/>
    <w:rsid w:val="00BB7BE2"/>
    <w:rsid w:val="00BC1C97"/>
    <w:rsid w:val="00BC5002"/>
    <w:rsid w:val="00BC67CB"/>
    <w:rsid w:val="00BC6A8B"/>
    <w:rsid w:val="00BD11D1"/>
    <w:rsid w:val="00BD2D4E"/>
    <w:rsid w:val="00BD5572"/>
    <w:rsid w:val="00BD78E2"/>
    <w:rsid w:val="00BE0876"/>
    <w:rsid w:val="00BE19F7"/>
    <w:rsid w:val="00BE269D"/>
    <w:rsid w:val="00BE3257"/>
    <w:rsid w:val="00BE384D"/>
    <w:rsid w:val="00BE3E75"/>
    <w:rsid w:val="00BE510B"/>
    <w:rsid w:val="00BF0071"/>
    <w:rsid w:val="00BF016C"/>
    <w:rsid w:val="00BF02A4"/>
    <w:rsid w:val="00BF0D30"/>
    <w:rsid w:val="00BF633C"/>
    <w:rsid w:val="00BF63DA"/>
    <w:rsid w:val="00BF7071"/>
    <w:rsid w:val="00BF74B1"/>
    <w:rsid w:val="00BF7556"/>
    <w:rsid w:val="00C00648"/>
    <w:rsid w:val="00C00758"/>
    <w:rsid w:val="00C0102A"/>
    <w:rsid w:val="00C012B3"/>
    <w:rsid w:val="00C030C8"/>
    <w:rsid w:val="00C046B0"/>
    <w:rsid w:val="00C04DE5"/>
    <w:rsid w:val="00C06124"/>
    <w:rsid w:val="00C109D7"/>
    <w:rsid w:val="00C21644"/>
    <w:rsid w:val="00C227BF"/>
    <w:rsid w:val="00C23342"/>
    <w:rsid w:val="00C25252"/>
    <w:rsid w:val="00C269D4"/>
    <w:rsid w:val="00C26EB9"/>
    <w:rsid w:val="00C312A5"/>
    <w:rsid w:val="00C31F35"/>
    <w:rsid w:val="00C32558"/>
    <w:rsid w:val="00C34B41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A64"/>
    <w:rsid w:val="00C60CAE"/>
    <w:rsid w:val="00C611EE"/>
    <w:rsid w:val="00C61DC7"/>
    <w:rsid w:val="00C62DD7"/>
    <w:rsid w:val="00C664CB"/>
    <w:rsid w:val="00C679AA"/>
    <w:rsid w:val="00C713BE"/>
    <w:rsid w:val="00C71EE3"/>
    <w:rsid w:val="00C73FE1"/>
    <w:rsid w:val="00C74487"/>
    <w:rsid w:val="00C75867"/>
    <w:rsid w:val="00C760ED"/>
    <w:rsid w:val="00C778CE"/>
    <w:rsid w:val="00C816B8"/>
    <w:rsid w:val="00C83AE4"/>
    <w:rsid w:val="00C8406E"/>
    <w:rsid w:val="00C8614E"/>
    <w:rsid w:val="00C8772B"/>
    <w:rsid w:val="00C9068E"/>
    <w:rsid w:val="00C912E0"/>
    <w:rsid w:val="00C91891"/>
    <w:rsid w:val="00C91E68"/>
    <w:rsid w:val="00C93173"/>
    <w:rsid w:val="00C931C1"/>
    <w:rsid w:val="00C93E6D"/>
    <w:rsid w:val="00C9420B"/>
    <w:rsid w:val="00C96EB6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71D"/>
    <w:rsid w:val="00CC3878"/>
    <w:rsid w:val="00CC4B24"/>
    <w:rsid w:val="00CD1349"/>
    <w:rsid w:val="00CD16DD"/>
    <w:rsid w:val="00CD1DBA"/>
    <w:rsid w:val="00CD2B85"/>
    <w:rsid w:val="00CD3364"/>
    <w:rsid w:val="00CD44F3"/>
    <w:rsid w:val="00CD5290"/>
    <w:rsid w:val="00CD663A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D002AA"/>
    <w:rsid w:val="00D01610"/>
    <w:rsid w:val="00D027F1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6753"/>
    <w:rsid w:val="00D2793B"/>
    <w:rsid w:val="00D27D69"/>
    <w:rsid w:val="00D3001F"/>
    <w:rsid w:val="00D3249B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80990"/>
    <w:rsid w:val="00D81AF7"/>
    <w:rsid w:val="00D84DA9"/>
    <w:rsid w:val="00D85CED"/>
    <w:rsid w:val="00D91325"/>
    <w:rsid w:val="00D91631"/>
    <w:rsid w:val="00D91C1F"/>
    <w:rsid w:val="00D95FEE"/>
    <w:rsid w:val="00D963B2"/>
    <w:rsid w:val="00D966CF"/>
    <w:rsid w:val="00D97475"/>
    <w:rsid w:val="00DA0734"/>
    <w:rsid w:val="00DA4C49"/>
    <w:rsid w:val="00DA5F19"/>
    <w:rsid w:val="00DA77CD"/>
    <w:rsid w:val="00DB0AEB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FDF"/>
    <w:rsid w:val="00DD701D"/>
    <w:rsid w:val="00DD7189"/>
    <w:rsid w:val="00DD7A7E"/>
    <w:rsid w:val="00DD7AC6"/>
    <w:rsid w:val="00DE1420"/>
    <w:rsid w:val="00DE3E61"/>
    <w:rsid w:val="00DE50F3"/>
    <w:rsid w:val="00DE5911"/>
    <w:rsid w:val="00DE6400"/>
    <w:rsid w:val="00DE69F6"/>
    <w:rsid w:val="00DF1F4E"/>
    <w:rsid w:val="00DF40EF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27786"/>
    <w:rsid w:val="00E31980"/>
    <w:rsid w:val="00E322F6"/>
    <w:rsid w:val="00E41704"/>
    <w:rsid w:val="00E4309F"/>
    <w:rsid w:val="00E433BB"/>
    <w:rsid w:val="00E4422F"/>
    <w:rsid w:val="00E45D7D"/>
    <w:rsid w:val="00E46918"/>
    <w:rsid w:val="00E51B57"/>
    <w:rsid w:val="00E538E2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185"/>
    <w:rsid w:val="00E72A69"/>
    <w:rsid w:val="00E72B63"/>
    <w:rsid w:val="00E741A7"/>
    <w:rsid w:val="00E8047A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0E57"/>
    <w:rsid w:val="00EC151A"/>
    <w:rsid w:val="00EC3242"/>
    <w:rsid w:val="00EC40B4"/>
    <w:rsid w:val="00EC60BD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6222"/>
    <w:rsid w:val="00EF77AF"/>
    <w:rsid w:val="00EF7AD9"/>
    <w:rsid w:val="00EF7EC6"/>
    <w:rsid w:val="00F0091E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1D3C"/>
    <w:rsid w:val="00F2340D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466DE"/>
    <w:rsid w:val="00F52A56"/>
    <w:rsid w:val="00F53D28"/>
    <w:rsid w:val="00F54B31"/>
    <w:rsid w:val="00F57F12"/>
    <w:rsid w:val="00F61D8A"/>
    <w:rsid w:val="00F63E60"/>
    <w:rsid w:val="00F63ED9"/>
    <w:rsid w:val="00F734E6"/>
    <w:rsid w:val="00F74E49"/>
    <w:rsid w:val="00F75C26"/>
    <w:rsid w:val="00F75C4A"/>
    <w:rsid w:val="00F77F51"/>
    <w:rsid w:val="00F81CC5"/>
    <w:rsid w:val="00F83C49"/>
    <w:rsid w:val="00F83E93"/>
    <w:rsid w:val="00F8441D"/>
    <w:rsid w:val="00F84F63"/>
    <w:rsid w:val="00F8509E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17F7"/>
    <w:rsid w:val="00FB449D"/>
    <w:rsid w:val="00FB4991"/>
    <w:rsid w:val="00FB598D"/>
    <w:rsid w:val="00FB687C"/>
    <w:rsid w:val="00FB7455"/>
    <w:rsid w:val="00FB7D9A"/>
    <w:rsid w:val="00FB7ECD"/>
    <w:rsid w:val="00FC10F8"/>
    <w:rsid w:val="00FC250D"/>
    <w:rsid w:val="00FC2E57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5EDF"/>
    <w:rsid w:val="00FE6AEE"/>
    <w:rsid w:val="00FE7252"/>
    <w:rsid w:val="00FF1FCE"/>
    <w:rsid w:val="00FF203F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urrent-product/41320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FD63-41D8-4509-A3B7-AF2671EC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852</TotalTime>
  <Pages>3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6345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161</cp:revision>
  <cp:lastPrinted>2016-03-03T12:44:00Z</cp:lastPrinted>
  <dcterms:created xsi:type="dcterms:W3CDTF">2015-12-04T08:11:00Z</dcterms:created>
  <dcterms:modified xsi:type="dcterms:W3CDTF">2016-03-07T08:44:00Z</dcterms:modified>
</cp:coreProperties>
</file>