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923B99" w:rsidP="00867569">
      <w:pPr>
        <w:pStyle w:val="Datum"/>
      </w:pPr>
      <w:r>
        <w:t>30</w:t>
      </w:r>
      <w:r w:rsidR="00EE6123">
        <w:t xml:space="preserve"> </w:t>
      </w:r>
      <w:r w:rsidR="004D3C18">
        <w:t>July</w:t>
      </w:r>
      <w:r>
        <w:t xml:space="preserve"> 201</w:t>
      </w:r>
      <w:r w:rsidR="00410EBC">
        <w:t>5</w:t>
      </w:r>
    </w:p>
    <w:p w:rsidR="00BB0A3E" w:rsidRPr="00B36528" w:rsidRDefault="00650201" w:rsidP="00BB0A3E">
      <w:pPr>
        <w:pStyle w:val="Nadpis3"/>
        <w:rPr>
          <w:color w:val="BD1B21"/>
          <w:sz w:val="32"/>
          <w:szCs w:val="32"/>
          <w:lang w:val="en-GB"/>
        </w:rPr>
      </w:pPr>
      <w:r>
        <w:rPr>
          <w:color w:val="BD1B21"/>
          <w:sz w:val="32"/>
          <w:szCs w:val="32"/>
          <w:lang w:val="en-GB"/>
        </w:rPr>
        <w:t>B</w:t>
      </w:r>
      <w:r w:rsidR="00A009E0">
        <w:rPr>
          <w:color w:val="BD1B21"/>
          <w:sz w:val="32"/>
          <w:szCs w:val="32"/>
          <w:lang w:val="en-GB"/>
        </w:rPr>
        <w:t>eef and poultrymeat production</w:t>
      </w:r>
      <w:r>
        <w:rPr>
          <w:color w:val="BD1B21"/>
          <w:sz w:val="32"/>
          <w:szCs w:val="32"/>
          <w:lang w:val="en-GB"/>
        </w:rPr>
        <w:t xml:space="preserve"> up</w:t>
      </w:r>
      <w:r w:rsidR="00A009E0">
        <w:rPr>
          <w:color w:val="BD1B21"/>
          <w:sz w:val="32"/>
          <w:szCs w:val="32"/>
          <w:lang w:val="en-GB"/>
        </w:rPr>
        <w:t xml:space="preserve">, prices of pigs </w:t>
      </w:r>
      <w:r w:rsidR="004D040D">
        <w:rPr>
          <w:color w:val="BD1B21"/>
          <w:sz w:val="32"/>
          <w:szCs w:val="32"/>
          <w:lang w:val="en-GB"/>
        </w:rPr>
        <w:t xml:space="preserve">for slaughter </w:t>
      </w:r>
      <w:r w:rsidR="00A009E0">
        <w:rPr>
          <w:color w:val="BD1B21"/>
          <w:sz w:val="32"/>
          <w:szCs w:val="32"/>
          <w:lang w:val="en-GB"/>
        </w:rPr>
        <w:t>and milk</w:t>
      </w:r>
      <w:r>
        <w:rPr>
          <w:color w:val="BD1B21"/>
          <w:sz w:val="32"/>
          <w:szCs w:val="32"/>
          <w:lang w:val="en-GB"/>
        </w:rPr>
        <w:t xml:space="preserve"> down</w:t>
      </w:r>
    </w:p>
    <w:p w:rsidR="00BB0A3E" w:rsidRPr="00647219" w:rsidRDefault="00BB0A3E" w:rsidP="00BB0A3E">
      <w:pPr>
        <w:pStyle w:val="Podtitulek"/>
      </w:pPr>
      <w:r>
        <w:t xml:space="preserve">Agriculture </w:t>
      </w:r>
      <w:r w:rsidRPr="00A302E5">
        <w:t xml:space="preserve">– </w:t>
      </w:r>
      <w:r>
        <w:t>2</w:t>
      </w:r>
      <w:r>
        <w:rPr>
          <w:vertAlign w:val="superscript"/>
        </w:rPr>
        <w:t>nd</w:t>
      </w:r>
      <w:r w:rsidRPr="00A302E5">
        <w:t xml:space="preserve"> quarter</w:t>
      </w:r>
      <w:r>
        <w:t xml:space="preserve"> </w:t>
      </w:r>
      <w:r w:rsidRPr="00A302E5">
        <w:t>201</w:t>
      </w:r>
      <w:r>
        <w:t>5</w:t>
      </w:r>
    </w:p>
    <w:p w:rsidR="00FB1028" w:rsidRPr="00AB2FAD" w:rsidRDefault="00FB1028" w:rsidP="00FB1028">
      <w:pPr>
        <w:rPr>
          <w:b/>
          <w:szCs w:val="20"/>
        </w:rPr>
      </w:pPr>
      <w:r w:rsidRPr="00FC717D">
        <w:rPr>
          <w:b/>
          <w:szCs w:val="20"/>
        </w:rPr>
        <w:t>In Q2 201</w:t>
      </w:r>
      <w:r>
        <w:rPr>
          <w:b/>
          <w:szCs w:val="20"/>
        </w:rPr>
        <w:t>5</w:t>
      </w:r>
      <w:r w:rsidRPr="00FC717D">
        <w:rPr>
          <w:b/>
          <w:szCs w:val="20"/>
        </w:rPr>
        <w:t xml:space="preserve"> the meat production </w:t>
      </w:r>
      <w:r w:rsidRPr="00BD7D47">
        <w:rPr>
          <w:b/>
          <w:szCs w:val="20"/>
        </w:rPr>
        <w:t xml:space="preserve">amounted to </w:t>
      </w:r>
      <w:r w:rsidRPr="00BD7D47">
        <w:rPr>
          <w:b/>
        </w:rPr>
        <w:t>11</w:t>
      </w:r>
      <w:r>
        <w:rPr>
          <w:b/>
        </w:rPr>
        <w:t>3 701 tonnes; i</w:t>
      </w:r>
      <w:r>
        <w:rPr>
          <w:b/>
          <w:szCs w:val="20"/>
        </w:rPr>
        <w:t>t</w:t>
      </w:r>
      <w:r w:rsidRPr="008D0D4A">
        <w:rPr>
          <w:b/>
          <w:szCs w:val="20"/>
        </w:rPr>
        <w:t xml:space="preserve"> </w:t>
      </w:r>
      <w:r>
        <w:rPr>
          <w:b/>
          <w:szCs w:val="20"/>
        </w:rPr>
        <w:t>consisted of</w:t>
      </w:r>
      <w:r w:rsidRPr="008D0D4A">
        <w:rPr>
          <w:b/>
          <w:szCs w:val="20"/>
        </w:rPr>
        <w:t xml:space="preserve"> </w:t>
      </w:r>
      <w:r w:rsidRPr="008D0D4A">
        <w:rPr>
          <w:b/>
        </w:rPr>
        <w:t>16 </w:t>
      </w:r>
      <w:r>
        <w:rPr>
          <w:b/>
        </w:rPr>
        <w:t>738</w:t>
      </w:r>
      <w:r w:rsidRPr="008D0D4A">
        <w:rPr>
          <w:b/>
        </w:rPr>
        <w:t xml:space="preserve"> tonnes </w:t>
      </w:r>
      <w:r>
        <w:rPr>
          <w:b/>
        </w:rPr>
        <w:t xml:space="preserve">of </w:t>
      </w:r>
      <w:r w:rsidRPr="008D0D4A">
        <w:rPr>
          <w:b/>
          <w:szCs w:val="20"/>
        </w:rPr>
        <w:t xml:space="preserve">beef </w:t>
      </w:r>
      <w:r>
        <w:rPr>
          <w:b/>
          <w:szCs w:val="20"/>
        </w:rPr>
        <w:t xml:space="preserve">and veal </w:t>
      </w:r>
      <w:r w:rsidRPr="008D0D4A">
        <w:rPr>
          <w:b/>
        </w:rPr>
        <w:t>(+</w:t>
      </w:r>
      <w:r>
        <w:rPr>
          <w:b/>
        </w:rPr>
        <w:t>3</w:t>
      </w:r>
      <w:r w:rsidRPr="008D0D4A">
        <w:rPr>
          <w:b/>
        </w:rPr>
        <w:t>.</w:t>
      </w:r>
      <w:r>
        <w:rPr>
          <w:b/>
        </w:rPr>
        <w:t>5</w:t>
      </w:r>
      <w:r w:rsidRPr="008D0D4A">
        <w:rPr>
          <w:b/>
        </w:rPr>
        <w:t>%</w:t>
      </w:r>
      <w:r>
        <w:rPr>
          <w:b/>
        </w:rPr>
        <w:t>, y-o-y</w:t>
      </w:r>
      <w:r w:rsidRPr="008D0D4A">
        <w:rPr>
          <w:b/>
        </w:rPr>
        <w:t xml:space="preserve">), </w:t>
      </w:r>
      <w:r>
        <w:rPr>
          <w:b/>
        </w:rPr>
        <w:t xml:space="preserve">57 959 tonnes of pigmeat </w:t>
      </w:r>
      <w:r w:rsidRPr="008D0D4A">
        <w:rPr>
          <w:b/>
          <w:szCs w:val="20"/>
        </w:rPr>
        <w:t>(</w:t>
      </w:r>
      <w:r w:rsidRPr="00AB2FAD">
        <w:rPr>
          <w:b/>
          <w:sz w:val="18"/>
        </w:rPr>
        <w:t>−</w:t>
      </w:r>
      <w:r>
        <w:rPr>
          <w:b/>
          <w:szCs w:val="20"/>
        </w:rPr>
        <w:t>4</w:t>
      </w:r>
      <w:r w:rsidRPr="008D0D4A">
        <w:rPr>
          <w:b/>
          <w:szCs w:val="20"/>
        </w:rPr>
        <w:t>.</w:t>
      </w:r>
      <w:r>
        <w:rPr>
          <w:b/>
          <w:szCs w:val="20"/>
        </w:rPr>
        <w:t>4</w:t>
      </w:r>
      <w:r w:rsidRPr="008D0D4A">
        <w:rPr>
          <w:b/>
          <w:szCs w:val="20"/>
        </w:rPr>
        <w:t xml:space="preserve">%), </w:t>
      </w:r>
      <w:r w:rsidRPr="009213EA">
        <w:rPr>
          <w:b/>
          <w:szCs w:val="20"/>
        </w:rPr>
        <w:t xml:space="preserve">and </w:t>
      </w:r>
      <w:r w:rsidRPr="009213EA">
        <w:rPr>
          <w:b/>
        </w:rPr>
        <w:t>3</w:t>
      </w:r>
      <w:r>
        <w:rPr>
          <w:b/>
        </w:rPr>
        <w:t>8</w:t>
      </w:r>
      <w:r w:rsidRPr="009213EA">
        <w:rPr>
          <w:b/>
        </w:rPr>
        <w:t> </w:t>
      </w:r>
      <w:r>
        <w:rPr>
          <w:b/>
        </w:rPr>
        <w:t>960</w:t>
      </w:r>
      <w:r w:rsidRPr="009213EA">
        <w:rPr>
          <w:b/>
          <w:szCs w:val="20"/>
        </w:rPr>
        <w:t xml:space="preserve"> tonnes of poultry</w:t>
      </w:r>
      <w:r w:rsidR="00B127F4">
        <w:rPr>
          <w:b/>
          <w:szCs w:val="20"/>
        </w:rPr>
        <w:t xml:space="preserve">meat </w:t>
      </w:r>
      <w:r w:rsidRPr="009213EA">
        <w:rPr>
          <w:b/>
          <w:szCs w:val="20"/>
        </w:rPr>
        <w:t>(+</w:t>
      </w:r>
      <w:r>
        <w:rPr>
          <w:b/>
          <w:szCs w:val="20"/>
        </w:rPr>
        <w:t>3.6</w:t>
      </w:r>
      <w:r w:rsidRPr="009213EA">
        <w:rPr>
          <w:b/>
          <w:szCs w:val="20"/>
        </w:rPr>
        <w:t>%).</w:t>
      </w:r>
      <w:r w:rsidRPr="009213EA">
        <w:rPr>
          <w:b/>
        </w:rPr>
        <w:t xml:space="preserve"> </w:t>
      </w:r>
      <w:r w:rsidRPr="009213EA">
        <w:rPr>
          <w:b/>
          <w:szCs w:val="20"/>
        </w:rPr>
        <w:t>M</w:t>
      </w:r>
      <w:r w:rsidRPr="008D0D4A">
        <w:rPr>
          <w:b/>
          <w:szCs w:val="20"/>
        </w:rPr>
        <w:t xml:space="preserve">ilk collection rose to </w:t>
      </w:r>
      <w:r>
        <w:rPr>
          <w:b/>
          <w:szCs w:val="20"/>
        </w:rPr>
        <w:t>627</w:t>
      </w:r>
      <w:r w:rsidRPr="008D0D4A">
        <w:rPr>
          <w:b/>
          <w:szCs w:val="20"/>
        </w:rPr>
        <w:t> </w:t>
      </w:r>
      <w:r>
        <w:rPr>
          <w:b/>
          <w:szCs w:val="20"/>
        </w:rPr>
        <w:t>947</w:t>
      </w:r>
      <w:r w:rsidRPr="008D0D4A">
        <w:rPr>
          <w:b/>
          <w:szCs w:val="20"/>
        </w:rPr>
        <w:t xml:space="preserve"> thousand litres</w:t>
      </w:r>
      <w:r>
        <w:rPr>
          <w:b/>
          <w:szCs w:val="20"/>
        </w:rPr>
        <w:t xml:space="preserve"> </w:t>
      </w:r>
      <w:r w:rsidRPr="008D0D4A">
        <w:rPr>
          <w:b/>
          <w:szCs w:val="20"/>
        </w:rPr>
        <w:t>(</w:t>
      </w:r>
      <w:r w:rsidRPr="008D0D4A">
        <w:rPr>
          <w:b/>
          <w:sz w:val="18"/>
        </w:rPr>
        <w:t>+</w:t>
      </w:r>
      <w:r>
        <w:rPr>
          <w:b/>
          <w:szCs w:val="20"/>
        </w:rPr>
        <w:t>4</w:t>
      </w:r>
      <w:r w:rsidRPr="008D0D4A">
        <w:rPr>
          <w:b/>
          <w:szCs w:val="20"/>
        </w:rPr>
        <w:t>.</w:t>
      </w:r>
      <w:r w:rsidR="000F1F24">
        <w:rPr>
          <w:b/>
          <w:szCs w:val="20"/>
        </w:rPr>
        <w:t>7</w:t>
      </w:r>
      <w:r w:rsidRPr="008D0D4A">
        <w:rPr>
          <w:b/>
          <w:szCs w:val="20"/>
        </w:rPr>
        <w:t xml:space="preserve">%). Agricultural producer prices </w:t>
      </w:r>
      <w:r>
        <w:rPr>
          <w:b/>
          <w:szCs w:val="20"/>
        </w:rPr>
        <w:t xml:space="preserve">rose for cattle for </w:t>
      </w:r>
      <w:r w:rsidRPr="00AB2FAD">
        <w:rPr>
          <w:b/>
          <w:szCs w:val="20"/>
        </w:rPr>
        <w:t xml:space="preserve">slaughter </w:t>
      </w:r>
      <w:r w:rsidRPr="00AB2FAD">
        <w:rPr>
          <w:b/>
        </w:rPr>
        <w:t>(</w:t>
      </w:r>
      <w:r w:rsidRPr="00FB1028">
        <w:rPr>
          <w:b/>
        </w:rPr>
        <w:t>+</w:t>
      </w:r>
      <w:r>
        <w:rPr>
          <w:b/>
        </w:rPr>
        <w:t>3</w:t>
      </w:r>
      <w:r w:rsidRPr="00AB2FAD">
        <w:rPr>
          <w:b/>
        </w:rPr>
        <w:t>.</w:t>
      </w:r>
      <w:r>
        <w:rPr>
          <w:b/>
        </w:rPr>
        <w:t>0</w:t>
      </w:r>
      <w:r w:rsidRPr="00AB2FAD">
        <w:rPr>
          <w:b/>
        </w:rPr>
        <w:t>%)</w:t>
      </w:r>
      <w:r>
        <w:rPr>
          <w:b/>
        </w:rPr>
        <w:t>,</w:t>
      </w:r>
      <w:r w:rsidRPr="00AB2FAD">
        <w:rPr>
          <w:b/>
        </w:rPr>
        <w:t xml:space="preserve"> </w:t>
      </w:r>
      <w:r>
        <w:rPr>
          <w:b/>
        </w:rPr>
        <w:t>declined for chicken for slaughter</w:t>
      </w:r>
      <w:r w:rsidRPr="00AB2FAD">
        <w:rPr>
          <w:b/>
        </w:rPr>
        <w:t xml:space="preserve"> (</w:t>
      </w:r>
      <w:r w:rsidRPr="00AB2FAD">
        <w:rPr>
          <w:b/>
          <w:sz w:val="18"/>
        </w:rPr>
        <w:t>−</w:t>
      </w:r>
      <w:r>
        <w:rPr>
          <w:b/>
        </w:rPr>
        <w:t>0.</w:t>
      </w:r>
      <w:r w:rsidR="000F1F24">
        <w:rPr>
          <w:b/>
        </w:rPr>
        <w:t>2</w:t>
      </w:r>
      <w:r>
        <w:rPr>
          <w:b/>
        </w:rPr>
        <w:t>%), and plummeted for pigs for slaughter (</w:t>
      </w:r>
      <w:r w:rsidRPr="00AB2FAD">
        <w:rPr>
          <w:b/>
          <w:sz w:val="18"/>
        </w:rPr>
        <w:t>−</w:t>
      </w:r>
      <w:r>
        <w:rPr>
          <w:b/>
        </w:rPr>
        <w:t>12.6%) and milk (</w:t>
      </w:r>
      <w:r w:rsidRPr="00AB2FAD">
        <w:rPr>
          <w:b/>
          <w:sz w:val="18"/>
        </w:rPr>
        <w:t>−</w:t>
      </w:r>
      <w:r>
        <w:rPr>
          <w:b/>
        </w:rPr>
        <w:t>16.6%).</w:t>
      </w:r>
    </w:p>
    <w:p w:rsidR="00BB0A3E" w:rsidRPr="008D0D4A" w:rsidRDefault="00BB0A3E" w:rsidP="00BB0A3E">
      <w:pPr>
        <w:rPr>
          <w:b/>
          <w:szCs w:val="20"/>
        </w:rPr>
      </w:pPr>
    </w:p>
    <w:p w:rsidR="00AB2FAD" w:rsidRPr="00AB2FAD" w:rsidRDefault="00923B99" w:rsidP="00AB2FAD">
      <w:pPr>
        <w:pStyle w:val="Nadpis1"/>
      </w:pPr>
      <w:r>
        <w:t>Slaughtering and meat production</w:t>
      </w:r>
    </w:p>
    <w:p w:rsidR="00845060" w:rsidRPr="00845060" w:rsidRDefault="00B20F88" w:rsidP="00B20F88">
      <w:pPr>
        <w:rPr>
          <w:bCs/>
          <w:sz w:val="22"/>
        </w:rPr>
      </w:pPr>
      <w:r w:rsidRPr="00AB2FAD">
        <w:rPr>
          <w:szCs w:val="20"/>
        </w:rPr>
        <w:t xml:space="preserve">In </w:t>
      </w:r>
      <w:r w:rsidRPr="00AB2FAD">
        <w:t>Q</w:t>
      </w:r>
      <w:r w:rsidR="0081394F">
        <w:t>2</w:t>
      </w:r>
      <w:r w:rsidRPr="00AB2FAD">
        <w:t> 201</w:t>
      </w:r>
      <w:r w:rsidR="00845060">
        <w:t>5</w:t>
      </w:r>
      <w:r w:rsidRPr="00AB2FAD">
        <w:t xml:space="preserve"> </w:t>
      </w:r>
      <w:r w:rsidRPr="00AB2FAD">
        <w:rPr>
          <w:bCs/>
        </w:rPr>
        <w:t xml:space="preserve">the number of slaughtered cattle was </w:t>
      </w:r>
      <w:r w:rsidRPr="00AB2FAD">
        <w:t>5</w:t>
      </w:r>
      <w:r w:rsidR="00845060">
        <w:t>6</w:t>
      </w:r>
      <w:r w:rsidRPr="00AB2FAD">
        <w:t> </w:t>
      </w:r>
      <w:r w:rsidR="00AB2FAD" w:rsidRPr="00AB2FAD">
        <w:t>3</w:t>
      </w:r>
      <w:r w:rsidR="00845060">
        <w:t>93</w:t>
      </w:r>
      <w:r w:rsidRPr="00AB2FAD">
        <w:t> </w:t>
      </w:r>
      <w:r w:rsidRPr="00AB2FAD">
        <w:rPr>
          <w:bCs/>
        </w:rPr>
        <w:t>heads</w:t>
      </w:r>
      <w:r w:rsidR="00AB2FAD" w:rsidRPr="00AB2FAD">
        <w:rPr>
          <w:bCs/>
        </w:rPr>
        <w:t xml:space="preserve">, i.e. </w:t>
      </w:r>
      <w:r w:rsidR="00845060" w:rsidRPr="00AB2FAD">
        <w:rPr>
          <w:bCs/>
        </w:rPr>
        <w:t xml:space="preserve">by </w:t>
      </w:r>
      <w:r w:rsidR="00845060">
        <w:rPr>
          <w:bCs/>
        </w:rPr>
        <w:t>3</w:t>
      </w:r>
      <w:r w:rsidR="00845060" w:rsidRPr="00AB2FAD">
        <w:rPr>
          <w:bCs/>
        </w:rPr>
        <w:t>.</w:t>
      </w:r>
      <w:r w:rsidR="00845060">
        <w:rPr>
          <w:bCs/>
        </w:rPr>
        <w:t>8</w:t>
      </w:r>
      <w:r w:rsidR="00845060" w:rsidRPr="00AB2FAD">
        <w:rPr>
          <w:bCs/>
        </w:rPr>
        <w:t xml:space="preserve">% more </w:t>
      </w:r>
      <w:r w:rsidR="00845060">
        <w:rPr>
          <w:bCs/>
        </w:rPr>
        <w:t>than</w:t>
      </w:r>
      <w:r w:rsidR="00AB2FAD" w:rsidRPr="00AB2FAD">
        <w:rPr>
          <w:bCs/>
        </w:rPr>
        <w:t xml:space="preserve"> in Q</w:t>
      </w:r>
      <w:r w:rsidR="00AA319A">
        <w:rPr>
          <w:bCs/>
        </w:rPr>
        <w:t>2</w:t>
      </w:r>
      <w:r w:rsidR="002D60B5">
        <w:rPr>
          <w:bCs/>
        </w:rPr>
        <w:t> </w:t>
      </w:r>
      <w:r w:rsidR="00AB2FAD" w:rsidRPr="00AB2FAD">
        <w:rPr>
          <w:bCs/>
        </w:rPr>
        <w:t>201</w:t>
      </w:r>
      <w:r w:rsidR="00845060">
        <w:rPr>
          <w:bCs/>
        </w:rPr>
        <w:t>4</w:t>
      </w:r>
      <w:r w:rsidRPr="00AB2FAD">
        <w:rPr>
          <w:bCs/>
        </w:rPr>
        <w:t xml:space="preserve">. </w:t>
      </w:r>
      <w:r w:rsidR="00456D7B">
        <w:rPr>
          <w:bCs/>
        </w:rPr>
        <w:t xml:space="preserve">An increment </w:t>
      </w:r>
      <w:r w:rsidRPr="00456D7B">
        <w:rPr>
          <w:bCs/>
        </w:rPr>
        <w:t xml:space="preserve">was recorded </w:t>
      </w:r>
      <w:r w:rsidR="00456D7B">
        <w:rPr>
          <w:bCs/>
        </w:rPr>
        <w:t xml:space="preserve">for </w:t>
      </w:r>
      <w:r w:rsidR="00845060">
        <w:rPr>
          <w:bCs/>
        </w:rPr>
        <w:t>heifers (+11.4%)</w:t>
      </w:r>
      <w:r w:rsidR="00845060" w:rsidRPr="00845060">
        <w:rPr>
          <w:bCs/>
        </w:rPr>
        <w:t xml:space="preserve"> </w:t>
      </w:r>
      <w:r w:rsidR="00845060">
        <w:rPr>
          <w:bCs/>
        </w:rPr>
        <w:t>and</w:t>
      </w:r>
      <w:r w:rsidR="00845060" w:rsidRPr="00845060">
        <w:rPr>
          <w:bCs/>
        </w:rPr>
        <w:t xml:space="preserve"> </w:t>
      </w:r>
      <w:r w:rsidR="00845060">
        <w:rPr>
          <w:bCs/>
        </w:rPr>
        <w:t xml:space="preserve">cows (+9.4%) while the number of slaughtered animals decreased </w:t>
      </w:r>
      <w:r w:rsidR="0074332B">
        <w:rPr>
          <w:bCs/>
        </w:rPr>
        <w:t xml:space="preserve">in the most important category – bulls </w:t>
      </w:r>
      <w:r w:rsidR="00845060">
        <w:rPr>
          <w:bCs/>
        </w:rPr>
        <w:t>(</w:t>
      </w:r>
      <w:r w:rsidR="00845060" w:rsidRPr="000C4557">
        <w:rPr>
          <w:sz w:val="18"/>
          <w:szCs w:val="18"/>
        </w:rPr>
        <w:t>−</w:t>
      </w:r>
      <w:r w:rsidR="00845060" w:rsidRPr="00845060">
        <w:rPr>
          <w:szCs w:val="18"/>
        </w:rPr>
        <w:t>2.5</w:t>
      </w:r>
      <w:r w:rsidR="00845060">
        <w:rPr>
          <w:szCs w:val="18"/>
        </w:rPr>
        <w:t xml:space="preserve">%). </w:t>
      </w:r>
      <w:r w:rsidR="00BB0A3E">
        <w:rPr>
          <w:szCs w:val="18"/>
        </w:rPr>
        <w:t>All over, t</w:t>
      </w:r>
      <w:r w:rsidR="00845060" w:rsidRPr="00967184">
        <w:rPr>
          <w:bCs/>
        </w:rPr>
        <w:t>h</w:t>
      </w:r>
      <w:r w:rsidR="00845060">
        <w:rPr>
          <w:bCs/>
        </w:rPr>
        <w:t xml:space="preserve">is </w:t>
      </w:r>
      <w:r w:rsidR="00BB0A3E">
        <w:rPr>
          <w:bCs/>
        </w:rPr>
        <w:t>trend</w:t>
      </w:r>
      <w:r w:rsidR="00845060" w:rsidRPr="00967184">
        <w:rPr>
          <w:bCs/>
        </w:rPr>
        <w:t xml:space="preserve"> </w:t>
      </w:r>
      <w:r w:rsidR="00845060">
        <w:rPr>
          <w:bCs/>
        </w:rPr>
        <w:t xml:space="preserve">was </w:t>
      </w:r>
      <w:r w:rsidR="00BB0A3E">
        <w:rPr>
          <w:bCs/>
        </w:rPr>
        <w:t>reflected</w:t>
      </w:r>
      <w:r w:rsidR="00845060">
        <w:rPr>
          <w:bCs/>
        </w:rPr>
        <w:t xml:space="preserve"> in</w:t>
      </w:r>
      <w:r w:rsidR="00845060" w:rsidRPr="00967184">
        <w:rPr>
          <w:bCs/>
        </w:rPr>
        <w:t xml:space="preserve"> </w:t>
      </w:r>
      <w:r w:rsidR="00845060" w:rsidRPr="00845060">
        <w:rPr>
          <w:bCs/>
        </w:rPr>
        <w:t>beef and veal</w:t>
      </w:r>
      <w:r w:rsidR="00845060" w:rsidRPr="00967184">
        <w:rPr>
          <w:bCs/>
        </w:rPr>
        <w:t xml:space="preserve"> production </w:t>
      </w:r>
      <w:r w:rsidR="00BB0A3E" w:rsidRPr="00967184">
        <w:rPr>
          <w:bCs/>
        </w:rPr>
        <w:t>increase</w:t>
      </w:r>
      <w:r w:rsidR="00BB0A3E">
        <w:rPr>
          <w:bCs/>
        </w:rPr>
        <w:t>d</w:t>
      </w:r>
      <w:r w:rsidR="00BB0A3E" w:rsidRPr="00967184">
        <w:rPr>
          <w:bCs/>
        </w:rPr>
        <w:t xml:space="preserve"> </w:t>
      </w:r>
      <w:r w:rsidR="00BB0A3E">
        <w:rPr>
          <w:bCs/>
        </w:rPr>
        <w:t>by 3</w:t>
      </w:r>
      <w:r w:rsidR="00BB0A3E" w:rsidRPr="00967184">
        <w:rPr>
          <w:bCs/>
        </w:rPr>
        <w:t>.</w:t>
      </w:r>
      <w:r w:rsidR="00BB0A3E">
        <w:rPr>
          <w:bCs/>
        </w:rPr>
        <w:t>5</w:t>
      </w:r>
      <w:r w:rsidR="00BB0A3E" w:rsidRPr="00967184">
        <w:rPr>
          <w:bCs/>
        </w:rPr>
        <w:t xml:space="preserve">% </w:t>
      </w:r>
      <w:r w:rsidR="00BB0A3E">
        <w:rPr>
          <w:bCs/>
        </w:rPr>
        <w:t>to</w:t>
      </w:r>
      <w:r w:rsidR="00845060" w:rsidRPr="00967184">
        <w:rPr>
          <w:bCs/>
        </w:rPr>
        <w:t xml:space="preserve"> </w:t>
      </w:r>
      <w:r w:rsidR="00845060" w:rsidRPr="00967184">
        <w:t>16 </w:t>
      </w:r>
      <w:r w:rsidR="00845060">
        <w:t>738</w:t>
      </w:r>
      <w:r w:rsidR="00845060" w:rsidRPr="00967184">
        <w:t> tonnes.</w:t>
      </w:r>
    </w:p>
    <w:p w:rsidR="00BB0A3E" w:rsidRDefault="00BB0A3E" w:rsidP="00291D92">
      <w:r w:rsidRPr="00291D92">
        <w:t xml:space="preserve">The number of slaughtered pigs </w:t>
      </w:r>
      <w:r>
        <w:t>de</w:t>
      </w:r>
      <w:r w:rsidRPr="00291D92">
        <w:t>c</w:t>
      </w:r>
      <w:r>
        <w:t>line</w:t>
      </w:r>
      <w:r w:rsidRPr="00291D92">
        <w:t xml:space="preserve">d by </w:t>
      </w:r>
      <w:r>
        <w:t>6</w:t>
      </w:r>
      <w:r w:rsidRPr="00291D92">
        <w:t>.</w:t>
      </w:r>
      <w:r>
        <w:t>6</w:t>
      </w:r>
      <w:r w:rsidRPr="00291D92">
        <w:t>%, y-o-y</w:t>
      </w:r>
      <w:r>
        <w:t>, and went up by 1.3% compared to Q1 2015</w:t>
      </w:r>
      <w:r w:rsidRPr="00291D92">
        <w:t>.</w:t>
      </w:r>
      <w:r>
        <w:t xml:space="preserve"> </w:t>
      </w:r>
      <w:r w:rsidR="00291D92" w:rsidRPr="001B03E1">
        <w:t xml:space="preserve">The </w:t>
      </w:r>
      <w:r w:rsidR="00291D92" w:rsidRPr="00BB0A3E">
        <w:t xml:space="preserve">pigmeat </w:t>
      </w:r>
      <w:r w:rsidR="00291D92" w:rsidRPr="001B03E1">
        <w:t xml:space="preserve">production reached </w:t>
      </w:r>
      <w:r>
        <w:t>57</w:t>
      </w:r>
      <w:r w:rsidR="00291D92" w:rsidRPr="001B03E1">
        <w:t> </w:t>
      </w:r>
      <w:r>
        <w:t>959</w:t>
      </w:r>
      <w:r w:rsidR="00291D92" w:rsidRPr="001B03E1">
        <w:t> tonnes</w:t>
      </w:r>
      <w:r>
        <w:t xml:space="preserve"> and went down by 4.4%, y-o-y</w:t>
      </w:r>
      <w:r w:rsidR="002A7F86">
        <w:t>,</w:t>
      </w:r>
      <w:r w:rsidR="002A7F86" w:rsidRPr="002A7F86">
        <w:t xml:space="preserve"> </w:t>
      </w:r>
      <w:r w:rsidR="002A7F86">
        <w:t xml:space="preserve">due to increased </w:t>
      </w:r>
      <w:r w:rsidR="00655A2F">
        <w:t xml:space="preserve">average </w:t>
      </w:r>
      <w:r w:rsidR="002A7F86">
        <w:t>slaughter weight (117.9 kg)</w:t>
      </w:r>
      <w:r>
        <w:t>.</w:t>
      </w:r>
    </w:p>
    <w:p w:rsidR="00291D92" w:rsidRPr="00206B83" w:rsidRDefault="00291D92" w:rsidP="00291D92">
      <w:r w:rsidRPr="00206B83">
        <w:t xml:space="preserve">Poultrymeat production reached </w:t>
      </w:r>
      <w:r w:rsidR="00206B83" w:rsidRPr="00206B83">
        <w:t xml:space="preserve">38 960 </w:t>
      </w:r>
      <w:r w:rsidRPr="00206B83">
        <w:t xml:space="preserve">tonnes and was by </w:t>
      </w:r>
      <w:r w:rsidR="00206B83" w:rsidRPr="00206B83">
        <w:t>3</w:t>
      </w:r>
      <w:r w:rsidR="00BB0A3E" w:rsidRPr="00206B83">
        <w:t>.</w:t>
      </w:r>
      <w:r w:rsidR="00206B83" w:rsidRPr="00206B83">
        <w:t>6</w:t>
      </w:r>
      <w:r w:rsidRPr="00206B83">
        <w:t xml:space="preserve">% </w:t>
      </w:r>
      <w:r w:rsidR="00D65AC8" w:rsidRPr="00206B83">
        <w:t>higher</w:t>
      </w:r>
      <w:r w:rsidRPr="00206B83">
        <w:t xml:space="preserve"> than in Q</w:t>
      </w:r>
      <w:r w:rsidR="00D65AC8" w:rsidRPr="00206B83">
        <w:t>2</w:t>
      </w:r>
      <w:r w:rsidRPr="00206B83">
        <w:t xml:space="preserve"> 201</w:t>
      </w:r>
      <w:r w:rsidR="00BB0A3E" w:rsidRPr="00206B83">
        <w:t>4</w:t>
      </w:r>
      <w:r w:rsidRPr="00206B83">
        <w:t>.</w:t>
      </w:r>
    </w:p>
    <w:p w:rsidR="004D3C18" w:rsidRDefault="004D3C18" w:rsidP="00B53EE6"/>
    <w:p w:rsidR="00647219" w:rsidRDefault="001526DF" w:rsidP="00A55C57">
      <w:pPr>
        <w:pStyle w:val="Nadpis1"/>
      </w:pPr>
      <w:r w:rsidRPr="009B393B">
        <w:t>C</w:t>
      </w:r>
      <w:r w:rsidR="00647219" w:rsidRPr="009B393B">
        <w:t xml:space="preserve">attle, pig and poultry </w:t>
      </w:r>
      <w:r w:rsidRPr="009B393B">
        <w:t>numbers</w:t>
      </w:r>
    </w:p>
    <w:p w:rsidR="0071548C" w:rsidRDefault="00B20F88" w:rsidP="00B20F88">
      <w:r w:rsidRPr="00D65AC8">
        <w:t>According to t</w:t>
      </w:r>
      <w:r w:rsidR="009F6CDC">
        <w:t>he results of the last survey</w:t>
      </w:r>
      <w:r w:rsidR="007A0629">
        <w:t xml:space="preserve"> in cattle as at </w:t>
      </w:r>
      <w:r w:rsidR="00115F88">
        <w:t>the beginning of Q2 2015</w:t>
      </w:r>
      <w:r w:rsidRPr="00D65AC8">
        <w:t xml:space="preserve">, the number of </w:t>
      </w:r>
      <w:r w:rsidRPr="0071548C">
        <w:t xml:space="preserve">cattle </w:t>
      </w:r>
      <w:r w:rsidRPr="00D65AC8">
        <w:t>in the Czech Republic was 1 </w:t>
      </w:r>
      <w:r w:rsidR="0071548C">
        <w:t>407</w:t>
      </w:r>
      <w:r w:rsidRPr="00D65AC8">
        <w:t>.</w:t>
      </w:r>
      <w:r w:rsidR="0071548C">
        <w:t>1</w:t>
      </w:r>
      <w:r w:rsidRPr="00D65AC8">
        <w:t xml:space="preserve"> thousand heads (</w:t>
      </w:r>
      <w:r w:rsidRPr="00D65AC8">
        <w:rPr>
          <w:szCs w:val="18"/>
        </w:rPr>
        <w:t>+</w:t>
      </w:r>
      <w:r w:rsidR="0071548C">
        <w:t>2</w:t>
      </w:r>
      <w:r w:rsidRPr="00D65AC8">
        <w:t>.</w:t>
      </w:r>
      <w:r w:rsidR="0071548C">
        <w:t>4</w:t>
      </w:r>
      <w:r w:rsidRPr="00D65AC8">
        <w:t>%</w:t>
      </w:r>
      <w:r w:rsidR="00D65AC8" w:rsidRPr="00D65AC8">
        <w:t>, y-o-y</w:t>
      </w:r>
      <w:r w:rsidRPr="00D65AC8">
        <w:t>), of which 5</w:t>
      </w:r>
      <w:r w:rsidR="0071548C">
        <w:t>80</w:t>
      </w:r>
      <w:r w:rsidRPr="00D65AC8">
        <w:t>.</w:t>
      </w:r>
      <w:r w:rsidR="0071548C">
        <w:t>1</w:t>
      </w:r>
      <w:r w:rsidRPr="00D65AC8">
        <w:t xml:space="preserve"> thous. heads were cows (+</w:t>
      </w:r>
      <w:r w:rsidR="00D65AC8" w:rsidRPr="00D65AC8">
        <w:t>2</w:t>
      </w:r>
      <w:r w:rsidR="00FA0C96">
        <w:t>.</w:t>
      </w:r>
      <w:r w:rsidR="0071548C">
        <w:t>9</w:t>
      </w:r>
      <w:r w:rsidRPr="00D65AC8">
        <w:t xml:space="preserve">%). </w:t>
      </w:r>
      <w:r w:rsidR="00D44E57">
        <w:t>An i</w:t>
      </w:r>
      <w:r w:rsidR="00D65AC8" w:rsidRPr="00D65AC8">
        <w:t>ncrease</w:t>
      </w:r>
      <w:r w:rsidRPr="00D65AC8">
        <w:t xml:space="preserve"> was recorded in</w:t>
      </w:r>
      <w:r w:rsidR="00D65AC8" w:rsidRPr="00D65AC8">
        <w:t xml:space="preserve"> </w:t>
      </w:r>
      <w:r w:rsidR="003D2344">
        <w:t>beef</w:t>
      </w:r>
      <w:r w:rsidR="0071548C">
        <w:t xml:space="preserve"> </w:t>
      </w:r>
      <w:r w:rsidR="00D65AC8" w:rsidRPr="00D65AC8">
        <w:t>cows (</w:t>
      </w:r>
      <w:r w:rsidR="0071548C">
        <w:t>+6</w:t>
      </w:r>
      <w:r w:rsidR="00D65AC8" w:rsidRPr="00D65AC8">
        <w:t>.</w:t>
      </w:r>
      <w:r w:rsidR="0071548C">
        <w:t>6</w:t>
      </w:r>
      <w:r w:rsidR="00D65AC8" w:rsidRPr="00D65AC8">
        <w:t>%</w:t>
      </w:r>
      <w:r w:rsidR="0071548C">
        <w:t>)</w:t>
      </w:r>
      <w:r w:rsidR="00D65AC8" w:rsidRPr="00D65AC8">
        <w:t xml:space="preserve"> </w:t>
      </w:r>
      <w:r w:rsidR="0071548C">
        <w:t>as well as</w:t>
      </w:r>
      <w:r w:rsidR="00967184" w:rsidRPr="00D65AC8">
        <w:t xml:space="preserve"> </w:t>
      </w:r>
      <w:r w:rsidRPr="00D65AC8">
        <w:t xml:space="preserve">for </w:t>
      </w:r>
      <w:r w:rsidR="003D2344">
        <w:t>dairy</w:t>
      </w:r>
      <w:r w:rsidRPr="00D65AC8">
        <w:t xml:space="preserve"> cows</w:t>
      </w:r>
      <w:r w:rsidR="0071548C">
        <w:t xml:space="preserve"> (+0.9%</w:t>
      </w:r>
      <w:r w:rsidR="00967184" w:rsidRPr="00D65AC8">
        <w:t>)</w:t>
      </w:r>
      <w:r w:rsidR="0083683F">
        <w:t>,</w:t>
      </w:r>
      <w:r w:rsidR="00D65AC8" w:rsidRPr="00D65AC8">
        <w:t xml:space="preserve"> cattle less than one year old (</w:t>
      </w:r>
      <w:r w:rsidR="0071548C">
        <w:t>+</w:t>
      </w:r>
      <w:r w:rsidR="00D65AC8" w:rsidRPr="00D65AC8">
        <w:t>3</w:t>
      </w:r>
      <w:r w:rsidRPr="00D65AC8">
        <w:t>.</w:t>
      </w:r>
      <w:r w:rsidR="00DB3780">
        <w:t>1</w:t>
      </w:r>
      <w:r w:rsidRPr="00D65AC8">
        <w:t>%</w:t>
      </w:r>
      <w:r w:rsidR="00D65AC8" w:rsidRPr="00D65AC8">
        <w:t>), and in</w:t>
      </w:r>
      <w:r w:rsidR="0071548C">
        <w:t xml:space="preserve"> bulls for fattening </w:t>
      </w:r>
      <w:r w:rsidR="00D65AC8" w:rsidRPr="00D65AC8">
        <w:t>(</w:t>
      </w:r>
      <w:r w:rsidR="0071548C">
        <w:t>+1</w:t>
      </w:r>
      <w:r w:rsidR="00D65AC8" w:rsidRPr="00D65AC8">
        <w:t>.</w:t>
      </w:r>
      <w:r w:rsidR="0071548C">
        <w:t>8</w:t>
      </w:r>
      <w:r w:rsidR="00D65AC8" w:rsidRPr="00D65AC8">
        <w:t>%)</w:t>
      </w:r>
      <w:r w:rsidR="0071548C">
        <w:t xml:space="preserve"> while the number of mated </w:t>
      </w:r>
      <w:r w:rsidR="0071548C" w:rsidRPr="00D65AC8">
        <w:t>heifers</w:t>
      </w:r>
      <w:r w:rsidR="0071548C">
        <w:t xml:space="preserve"> </w:t>
      </w:r>
      <w:r w:rsidR="00A617E3">
        <w:t>negligibly declined</w:t>
      </w:r>
      <w:r w:rsidR="0038105E">
        <w:t xml:space="preserve"> </w:t>
      </w:r>
      <w:r w:rsidR="0038105E">
        <w:rPr>
          <w:bCs/>
        </w:rPr>
        <w:t>(</w:t>
      </w:r>
      <w:r w:rsidR="0038105E" w:rsidRPr="000C4557">
        <w:rPr>
          <w:sz w:val="18"/>
          <w:szCs w:val="18"/>
        </w:rPr>
        <w:t>−</w:t>
      </w:r>
      <w:r w:rsidR="0038105E">
        <w:rPr>
          <w:szCs w:val="18"/>
        </w:rPr>
        <w:t>0</w:t>
      </w:r>
      <w:r w:rsidR="0038105E" w:rsidRPr="00845060">
        <w:rPr>
          <w:szCs w:val="18"/>
        </w:rPr>
        <w:t>.</w:t>
      </w:r>
      <w:r w:rsidR="0038105E">
        <w:rPr>
          <w:szCs w:val="18"/>
        </w:rPr>
        <w:t xml:space="preserve">3%). </w:t>
      </w:r>
    </w:p>
    <w:p w:rsidR="00A009E0" w:rsidRDefault="00B20F88" w:rsidP="00B20F88">
      <w:pPr>
        <w:rPr>
          <w:bCs/>
        </w:rPr>
      </w:pPr>
      <w:r w:rsidRPr="00D65AC8">
        <w:t xml:space="preserve">The number of </w:t>
      </w:r>
      <w:r w:rsidRPr="0038105E">
        <w:t>pigs</w:t>
      </w:r>
      <w:r w:rsidRPr="00D65AC8">
        <w:t xml:space="preserve"> as at </w:t>
      </w:r>
      <w:r w:rsidR="00115F88">
        <w:t>the same date</w:t>
      </w:r>
      <w:r w:rsidR="00D65AC8" w:rsidRPr="00D65AC8">
        <w:t xml:space="preserve"> </w:t>
      </w:r>
      <w:r w:rsidR="0038105E">
        <w:t>de</w:t>
      </w:r>
      <w:r w:rsidR="006A5F5E">
        <w:t>crease</w:t>
      </w:r>
      <w:r w:rsidR="0038105E">
        <w:t>d</w:t>
      </w:r>
      <w:r w:rsidRPr="00D65AC8">
        <w:t xml:space="preserve"> </w:t>
      </w:r>
      <w:r w:rsidR="0038105E">
        <w:t xml:space="preserve">by 3.6% </w:t>
      </w:r>
      <w:r w:rsidRPr="00D65AC8">
        <w:t>to 1 </w:t>
      </w:r>
      <w:r w:rsidR="0038105E">
        <w:t>559</w:t>
      </w:r>
      <w:r w:rsidRPr="00D65AC8">
        <w:t>.</w:t>
      </w:r>
      <w:r w:rsidR="000F1F24">
        <w:t xml:space="preserve">6 </w:t>
      </w:r>
      <w:r w:rsidRPr="00D65AC8">
        <w:t>thous. heads</w:t>
      </w:r>
      <w:r w:rsidR="0038105E">
        <w:t xml:space="preserve">; the number of sows </w:t>
      </w:r>
      <w:r w:rsidR="000D093A">
        <w:t>went down</w:t>
      </w:r>
      <w:r w:rsidR="002A406A">
        <w:t xml:space="preserve"> under the </w:t>
      </w:r>
      <w:r w:rsidR="00E04362">
        <w:t xml:space="preserve">hundred </w:t>
      </w:r>
      <w:r w:rsidR="002A406A">
        <w:t>thousand</w:t>
      </w:r>
      <w:r w:rsidR="00E04362">
        <w:t xml:space="preserve"> level </w:t>
      </w:r>
      <w:r w:rsidR="002A406A">
        <w:t>(96.3 thous. head</w:t>
      </w:r>
      <w:r w:rsidR="00D958ED">
        <w:t>s</w:t>
      </w:r>
      <w:r w:rsidR="002A406A">
        <w:t>).</w:t>
      </w:r>
      <w:r w:rsidR="002A406A" w:rsidRPr="002A406A">
        <w:rPr>
          <w:szCs w:val="18"/>
        </w:rPr>
        <w:t xml:space="preserve"> </w:t>
      </w:r>
      <w:r w:rsidR="002A406A">
        <w:rPr>
          <w:szCs w:val="18"/>
        </w:rPr>
        <w:t xml:space="preserve">Decrements were recorded in all main categories: </w:t>
      </w:r>
      <w:r w:rsidR="002A406A">
        <w:t>by 9.0%</w:t>
      </w:r>
      <w:r w:rsidR="002A406A" w:rsidRPr="002A406A">
        <w:t xml:space="preserve"> </w:t>
      </w:r>
      <w:r w:rsidR="002A406A">
        <w:t xml:space="preserve">for mated gilts, by 6.5% for sows, by 3.7% for pigs for fattening, and by 3.2% for pigs up to </w:t>
      </w:r>
      <w:r w:rsidR="002A406A">
        <w:rPr>
          <w:bCs/>
        </w:rPr>
        <w:t xml:space="preserve">50 kg of weight. </w:t>
      </w:r>
    </w:p>
    <w:p w:rsidR="004E6812" w:rsidRDefault="00B20F88" w:rsidP="00B20F88">
      <w:r w:rsidRPr="00C35250">
        <w:t xml:space="preserve">The number of </w:t>
      </w:r>
      <w:r w:rsidRPr="0038105E">
        <w:t>poultry</w:t>
      </w:r>
      <w:r w:rsidRPr="00C35250">
        <w:t xml:space="preserve"> </w:t>
      </w:r>
      <w:r w:rsidR="00411C0A">
        <w:t xml:space="preserve">went </w:t>
      </w:r>
      <w:r w:rsidR="004E6812">
        <w:t>up</w:t>
      </w:r>
      <w:r w:rsidR="00C35250" w:rsidRPr="00C35250">
        <w:t xml:space="preserve"> to 2</w:t>
      </w:r>
      <w:r w:rsidR="004E6812">
        <w:t>2</w:t>
      </w:r>
      <w:r w:rsidR="00C35250" w:rsidRPr="00C35250">
        <w:t> </w:t>
      </w:r>
      <w:r w:rsidR="004E6812">
        <w:t>508</w:t>
      </w:r>
      <w:r w:rsidR="00C35250" w:rsidRPr="00C35250">
        <w:t>.</w:t>
      </w:r>
      <w:r w:rsidR="004E6812">
        <w:t>2</w:t>
      </w:r>
      <w:r w:rsidR="00C35250" w:rsidRPr="00C35250">
        <w:t xml:space="preserve"> thous. </w:t>
      </w:r>
      <w:proofErr w:type="gramStart"/>
      <w:r w:rsidR="00C35250" w:rsidRPr="00C35250">
        <w:t>heads</w:t>
      </w:r>
      <w:proofErr w:type="gramEnd"/>
      <w:r w:rsidRPr="00C35250">
        <w:t>, y-o-y</w:t>
      </w:r>
      <w:r w:rsidR="004E6812">
        <w:t xml:space="preserve"> (+4.9%).</w:t>
      </w:r>
      <w:r w:rsidR="00C35250">
        <w:t xml:space="preserve"> </w:t>
      </w:r>
      <w:r w:rsidR="004E6812">
        <w:t xml:space="preserve">This increment was caused mainly by increased number of chicken both for breeding (+30.8%) and </w:t>
      </w:r>
      <w:r w:rsidR="003E79CC">
        <w:t>for</w:t>
      </w:r>
      <w:r w:rsidR="004E6812">
        <w:t xml:space="preserve"> fattening (</w:t>
      </w:r>
      <w:r w:rsidR="0074332B">
        <w:t>+</w:t>
      </w:r>
      <w:r w:rsidR="00F551C7">
        <w:t>5</w:t>
      </w:r>
      <w:r w:rsidR="0074332B">
        <w:t xml:space="preserve">.3%) while the number of hens fell by 6.8%. </w:t>
      </w:r>
      <w:r w:rsidR="0074332B" w:rsidRPr="00A009E0">
        <w:t xml:space="preserve">A distinct </w:t>
      </w:r>
      <w:r w:rsidR="00607B2D" w:rsidRPr="00A009E0">
        <w:t xml:space="preserve">year-on-year </w:t>
      </w:r>
      <w:r w:rsidR="0074332B" w:rsidRPr="00A009E0">
        <w:t xml:space="preserve">increase was recorded </w:t>
      </w:r>
      <w:r w:rsidR="00962893">
        <w:t>also</w:t>
      </w:r>
      <w:r w:rsidR="0074332B" w:rsidRPr="00A009E0">
        <w:t xml:space="preserve"> for ducks (to 589.6 thous, heads; +50.0%)</w:t>
      </w:r>
      <w:r w:rsidR="00F0377B" w:rsidRPr="00A009E0">
        <w:t xml:space="preserve"> whose farming show</w:t>
      </w:r>
      <w:r w:rsidR="000F1F24">
        <w:t>s</w:t>
      </w:r>
      <w:r w:rsidR="00F0377B" w:rsidRPr="00A009E0">
        <w:t xml:space="preserve"> a </w:t>
      </w:r>
      <w:r w:rsidR="000F1F24">
        <w:t>progressive</w:t>
      </w:r>
      <w:r w:rsidR="00F0377B" w:rsidRPr="00A009E0">
        <w:t xml:space="preserve"> trend </w:t>
      </w:r>
      <w:r w:rsidR="00A009E0" w:rsidRPr="00A009E0">
        <w:t>during</w:t>
      </w:r>
      <w:r w:rsidR="006D0613">
        <w:t xml:space="preserve"> the </w:t>
      </w:r>
      <w:r w:rsidR="00A009E0" w:rsidRPr="00A009E0">
        <w:t>last two years</w:t>
      </w:r>
      <w:r w:rsidR="00100B7F" w:rsidRPr="00A009E0">
        <w:t>.</w:t>
      </w:r>
      <w:r w:rsidR="0074332B" w:rsidRPr="00A009E0">
        <w:t xml:space="preserve"> </w:t>
      </w:r>
    </w:p>
    <w:p w:rsidR="004D3C18" w:rsidRPr="00647219" w:rsidRDefault="004D3C18" w:rsidP="00647219">
      <w:pPr>
        <w:rPr>
          <w:rFonts w:eastAsia="Times New Roman" w:cs="Arial"/>
          <w:szCs w:val="20"/>
          <w:lang w:eastAsia="cs-CZ"/>
        </w:rPr>
      </w:pPr>
    </w:p>
    <w:p w:rsidR="00923B99" w:rsidRPr="00923B99" w:rsidRDefault="00923B99" w:rsidP="00A55C57">
      <w:pPr>
        <w:pStyle w:val="Nadpis1"/>
      </w:pPr>
      <w:r w:rsidRPr="00923B99">
        <w:t>Agricultural producer prices of cattle, pigs and chicken for slaughter</w:t>
      </w:r>
    </w:p>
    <w:p w:rsidR="00613325" w:rsidRPr="00117773" w:rsidRDefault="00613325" w:rsidP="00613325">
      <w:r w:rsidRPr="00613325">
        <w:rPr>
          <w:szCs w:val="20"/>
        </w:rPr>
        <w:t xml:space="preserve">In </w:t>
      </w:r>
      <w:r w:rsidRPr="00613325">
        <w:t>Q2 201</w:t>
      </w:r>
      <w:r w:rsidR="0074332B">
        <w:t>5</w:t>
      </w:r>
      <w:r w:rsidRPr="00613325">
        <w:t xml:space="preserve"> agricultural producer prices of </w:t>
      </w:r>
      <w:r w:rsidRPr="00B237C9">
        <w:t>cattle for slaughter</w:t>
      </w:r>
      <w:r w:rsidRPr="00613325">
        <w:t xml:space="preserve"> </w:t>
      </w:r>
      <w:r w:rsidR="0074332B">
        <w:t>slightly increased</w:t>
      </w:r>
      <w:r w:rsidRPr="00613325">
        <w:t xml:space="preserve"> in all categori</w:t>
      </w:r>
      <w:r w:rsidR="00B237C9">
        <w:t>es</w:t>
      </w:r>
      <w:r w:rsidRPr="00613325">
        <w:t xml:space="preserve">: by </w:t>
      </w:r>
      <w:r w:rsidR="0074332B">
        <w:t>3</w:t>
      </w:r>
      <w:r w:rsidRPr="00613325">
        <w:t>.</w:t>
      </w:r>
      <w:r w:rsidR="0074332B">
        <w:t>0</w:t>
      </w:r>
      <w:r w:rsidRPr="00613325">
        <w:t>%</w:t>
      </w:r>
      <w:r>
        <w:t xml:space="preserve"> </w:t>
      </w:r>
      <w:r w:rsidRPr="00613325">
        <w:t xml:space="preserve">for </w:t>
      </w:r>
      <w:r w:rsidR="0074332B">
        <w:t xml:space="preserve">bulls and cows, </w:t>
      </w:r>
      <w:r w:rsidRPr="00613325">
        <w:t xml:space="preserve">by </w:t>
      </w:r>
      <w:r w:rsidR="0074332B">
        <w:t>3</w:t>
      </w:r>
      <w:r w:rsidRPr="00613325">
        <w:t>.</w:t>
      </w:r>
      <w:r w:rsidR="0074332B">
        <w:t>6</w:t>
      </w:r>
      <w:r w:rsidRPr="00613325">
        <w:t>%</w:t>
      </w:r>
      <w:r>
        <w:t xml:space="preserve"> for heifers, </w:t>
      </w:r>
      <w:r w:rsidR="0074332B">
        <w:t xml:space="preserve">and by 3.8% for calves. </w:t>
      </w:r>
      <w:r>
        <w:t xml:space="preserve"> </w:t>
      </w:r>
      <w:r w:rsidRPr="00613325">
        <w:t xml:space="preserve">The average price of bulls for slaughter was </w:t>
      </w:r>
      <w:r w:rsidR="00117773" w:rsidRPr="00117773">
        <w:t>4</w:t>
      </w:r>
      <w:r w:rsidR="0074332B">
        <w:t>7</w:t>
      </w:r>
      <w:r w:rsidRPr="00117773">
        <w:t>.</w:t>
      </w:r>
      <w:r w:rsidR="0074332B">
        <w:t>45</w:t>
      </w:r>
      <w:r w:rsidRPr="00117773">
        <w:t xml:space="preserve"> </w:t>
      </w:r>
      <w:r w:rsidR="00117773" w:rsidRPr="00117773">
        <w:t xml:space="preserve">CZK </w:t>
      </w:r>
      <w:r w:rsidRPr="00117773">
        <w:t>per kg of live weight or 8</w:t>
      </w:r>
      <w:r w:rsidR="0078740D">
        <w:t>6</w:t>
      </w:r>
      <w:r w:rsidRPr="00117773">
        <w:t>.</w:t>
      </w:r>
      <w:r w:rsidR="0074332B">
        <w:t>36</w:t>
      </w:r>
      <w:r w:rsidRPr="00117773">
        <w:t> </w:t>
      </w:r>
      <w:r w:rsidR="00117773" w:rsidRPr="00117773">
        <w:t xml:space="preserve">CZK </w:t>
      </w:r>
      <w:r w:rsidRPr="00117773">
        <w:t xml:space="preserve">per kg of carcass weight.  </w:t>
      </w:r>
    </w:p>
    <w:p w:rsidR="00613325" w:rsidRPr="009B393B" w:rsidRDefault="00613325" w:rsidP="00613325">
      <w:r w:rsidRPr="00117773">
        <w:lastRenderedPageBreak/>
        <w:t xml:space="preserve">Agricultural producer prices of </w:t>
      </w:r>
      <w:r w:rsidRPr="00B237C9">
        <w:t>pigs for slaughter</w:t>
      </w:r>
      <w:r w:rsidRPr="00117773">
        <w:t xml:space="preserve"> </w:t>
      </w:r>
      <w:r w:rsidR="00B237C9">
        <w:t>plummeted by 12</w:t>
      </w:r>
      <w:r w:rsidRPr="00117773">
        <w:t>.</w:t>
      </w:r>
      <w:r w:rsidR="00B237C9">
        <w:t>6</w:t>
      </w:r>
      <w:r w:rsidRPr="00117773">
        <w:t xml:space="preserve">%. Pigs for slaughter were sold </w:t>
      </w:r>
      <w:r w:rsidR="004626C8" w:rsidRPr="00117773">
        <w:t xml:space="preserve">on average </w:t>
      </w:r>
      <w:r w:rsidRPr="00117773">
        <w:t xml:space="preserve">for </w:t>
      </w:r>
      <w:r w:rsidR="00B237C9">
        <w:t>28</w:t>
      </w:r>
      <w:r w:rsidRPr="0032075B">
        <w:t>.</w:t>
      </w:r>
      <w:r w:rsidR="00B237C9">
        <w:t>69</w:t>
      </w:r>
      <w:r w:rsidRPr="0032075B">
        <w:t xml:space="preserve"> </w:t>
      </w:r>
      <w:r w:rsidR="00117773" w:rsidRPr="0032075B">
        <w:t xml:space="preserve">CZK </w:t>
      </w:r>
      <w:r w:rsidRPr="0032075B">
        <w:t xml:space="preserve">per kg of live weight or </w:t>
      </w:r>
      <w:r w:rsidR="00B237C9">
        <w:t>36</w:t>
      </w:r>
      <w:r w:rsidRPr="0032075B">
        <w:t>.</w:t>
      </w:r>
      <w:r w:rsidR="00B237C9">
        <w:t>87</w:t>
      </w:r>
      <w:r w:rsidRPr="0032075B">
        <w:t xml:space="preserve"> </w:t>
      </w:r>
      <w:r w:rsidR="00FF6494" w:rsidRPr="0032075B">
        <w:t xml:space="preserve">CZK </w:t>
      </w:r>
      <w:r w:rsidRPr="0032075B">
        <w:t>per kg of carcass weight.</w:t>
      </w:r>
    </w:p>
    <w:p w:rsidR="00117773" w:rsidRPr="0032075B" w:rsidRDefault="00117773" w:rsidP="00117773">
      <w:r w:rsidRPr="0032075B">
        <w:t xml:space="preserve">Agricultural producer prices of </w:t>
      </w:r>
      <w:r w:rsidRPr="00B237C9">
        <w:t>chicken for slaughter</w:t>
      </w:r>
      <w:r w:rsidRPr="0032075B">
        <w:t xml:space="preserve"> </w:t>
      </w:r>
      <w:r w:rsidR="00B237C9">
        <w:t>almost didn</w:t>
      </w:r>
      <w:r w:rsidR="00CE5435">
        <w:t>’</w:t>
      </w:r>
      <w:r w:rsidR="00B237C9">
        <w:t>t change</w:t>
      </w:r>
      <w:r w:rsidRPr="0032075B">
        <w:t xml:space="preserve"> </w:t>
      </w:r>
      <w:r w:rsidR="00B237C9">
        <w:rPr>
          <w:bCs/>
        </w:rPr>
        <w:t>(</w:t>
      </w:r>
      <w:r w:rsidR="00B237C9" w:rsidRPr="000C4557">
        <w:rPr>
          <w:sz w:val="18"/>
          <w:szCs w:val="18"/>
        </w:rPr>
        <w:t>−</w:t>
      </w:r>
      <w:r w:rsidR="00B237C9">
        <w:rPr>
          <w:szCs w:val="18"/>
        </w:rPr>
        <w:t>0</w:t>
      </w:r>
      <w:r w:rsidR="00B237C9" w:rsidRPr="00845060">
        <w:rPr>
          <w:szCs w:val="18"/>
        </w:rPr>
        <w:t>.</w:t>
      </w:r>
      <w:r w:rsidR="00B237C9">
        <w:rPr>
          <w:szCs w:val="18"/>
        </w:rPr>
        <w:t>2%)</w:t>
      </w:r>
      <w:r w:rsidRPr="0032075B">
        <w:t>. The average price of chicken for slaughter in the first-quality class was 2</w:t>
      </w:r>
      <w:r w:rsidR="0032075B" w:rsidRPr="0032075B">
        <w:t>3</w:t>
      </w:r>
      <w:r w:rsidRPr="0032075B">
        <w:t>.</w:t>
      </w:r>
      <w:r w:rsidR="0032075B" w:rsidRPr="0032075B">
        <w:t>7</w:t>
      </w:r>
      <w:r w:rsidR="00B237C9">
        <w:t>0</w:t>
      </w:r>
      <w:r w:rsidRPr="0032075B">
        <w:t xml:space="preserve"> </w:t>
      </w:r>
      <w:r w:rsidR="0032075B" w:rsidRPr="0032075B">
        <w:t xml:space="preserve">CZK </w:t>
      </w:r>
      <w:r w:rsidRPr="0032075B">
        <w:t xml:space="preserve">per kg of live weight.  </w:t>
      </w:r>
    </w:p>
    <w:p w:rsidR="004D3C18" w:rsidRDefault="004D3C18" w:rsidP="002D37F5"/>
    <w:p w:rsidR="00647219" w:rsidRPr="00EC1601" w:rsidRDefault="00647219" w:rsidP="00A55C57">
      <w:pPr>
        <w:pStyle w:val="Nadpis1"/>
      </w:pPr>
      <w:r w:rsidRPr="00EC1601">
        <w:t>External trade in live animals and meat</w:t>
      </w:r>
    </w:p>
    <w:p w:rsidR="009D33FA" w:rsidRDefault="009D33FA" w:rsidP="009D33FA">
      <w:r w:rsidRPr="00F70BDA">
        <w:t>According to preliminary results</w:t>
      </w:r>
      <w:r w:rsidR="00602E3A" w:rsidRPr="00F70BDA">
        <w:t>,</w:t>
      </w:r>
      <w:r w:rsidRPr="00F70BDA">
        <w:t xml:space="preserve"> external trade</w:t>
      </w:r>
      <w:r w:rsidRPr="00F70BDA">
        <w:rPr>
          <w:rStyle w:val="Znakapoznpodarou"/>
        </w:rPr>
        <w:footnoteReference w:id="1"/>
      </w:r>
      <w:r w:rsidRPr="00F70BDA">
        <w:rPr>
          <w:vertAlign w:val="superscript"/>
        </w:rPr>
        <w:t xml:space="preserve">) </w:t>
      </w:r>
      <w:r w:rsidRPr="00F70BDA">
        <w:t>in live animals in the period from March to May 201</w:t>
      </w:r>
      <w:r w:rsidR="00F70BDA" w:rsidRPr="00F70BDA">
        <w:t>5</w:t>
      </w:r>
      <w:r w:rsidRPr="00F70BDA">
        <w:t xml:space="preserve"> </w:t>
      </w:r>
      <w:r w:rsidR="00602E3A" w:rsidRPr="00F70BDA">
        <w:t xml:space="preserve">reached a positive </w:t>
      </w:r>
      <w:r w:rsidRPr="00F70BDA">
        <w:t xml:space="preserve">balance </w:t>
      </w:r>
      <w:r w:rsidR="00602E3A" w:rsidRPr="00F70BDA">
        <w:t>in</w:t>
      </w:r>
      <w:r w:rsidRPr="00F70BDA">
        <w:t xml:space="preserve"> all three species: </w:t>
      </w:r>
      <w:r w:rsidR="0078083D" w:rsidRPr="00F70BDA">
        <w:t>1</w:t>
      </w:r>
      <w:r w:rsidR="00F551C7">
        <w:t>5</w:t>
      </w:r>
      <w:r w:rsidR="0078083D" w:rsidRPr="00F70BDA">
        <w:t> </w:t>
      </w:r>
      <w:r w:rsidR="00F551C7">
        <w:t>573</w:t>
      </w:r>
      <w:r w:rsidR="0078083D" w:rsidRPr="00F70BDA">
        <w:t xml:space="preserve"> </w:t>
      </w:r>
      <w:r w:rsidRPr="00F70BDA">
        <w:t xml:space="preserve">tonnes for cattle, </w:t>
      </w:r>
      <w:r w:rsidR="00F70BDA">
        <w:t>5</w:t>
      </w:r>
      <w:r w:rsidR="0078083D" w:rsidRPr="00F70BDA">
        <w:t> </w:t>
      </w:r>
      <w:r w:rsidR="00F70BDA">
        <w:t>9</w:t>
      </w:r>
      <w:r w:rsidR="00F551C7">
        <w:t>34</w:t>
      </w:r>
      <w:r w:rsidR="0078083D" w:rsidRPr="00F70BDA">
        <w:t xml:space="preserve"> </w:t>
      </w:r>
      <w:r w:rsidRPr="00F70BDA">
        <w:t xml:space="preserve">tonnes for pigs, and </w:t>
      </w:r>
      <w:r w:rsidR="0078083D" w:rsidRPr="00F70BDA">
        <w:t>9 </w:t>
      </w:r>
      <w:r w:rsidR="00F70BDA">
        <w:t>955</w:t>
      </w:r>
      <w:r w:rsidR="0078083D" w:rsidRPr="00F70BDA">
        <w:t xml:space="preserve"> </w:t>
      </w:r>
      <w:r w:rsidRPr="00F70BDA">
        <w:t>tonnes for poultry.</w:t>
      </w:r>
    </w:p>
    <w:p w:rsidR="000709B6" w:rsidRDefault="000709B6" w:rsidP="009D33FA">
      <w:pPr>
        <w:rPr>
          <w:szCs w:val="18"/>
        </w:rPr>
      </w:pPr>
      <w:r>
        <w:t xml:space="preserve">Imports of live cattle </w:t>
      </w:r>
      <w:r w:rsidR="0020258A">
        <w:t>tri</w:t>
      </w:r>
      <w:r>
        <w:t xml:space="preserve">pled, y-o-y, but they remained insignificant in comparison with exports. In total 3.5 thous. heads were imported </w:t>
      </w:r>
      <w:r w:rsidR="001E6111">
        <w:rPr>
          <w:rFonts w:ascii="Calibri" w:hAnsi="Calibri"/>
        </w:rPr>
        <w:t>–</w:t>
      </w:r>
      <w:r w:rsidR="001E6111">
        <w:t xml:space="preserve"> </w:t>
      </w:r>
      <w:r>
        <w:t>mainly young cattle</w:t>
      </w:r>
      <w:r w:rsidR="001E6111">
        <w:t xml:space="preserve"> from France </w:t>
      </w:r>
      <w:r w:rsidR="001E6111">
        <w:rPr>
          <w:rFonts w:ascii="Calibri" w:hAnsi="Calibri"/>
        </w:rPr>
        <w:t>–</w:t>
      </w:r>
      <w:r>
        <w:t xml:space="preserve"> and 44.7 thous. heads were exported, of which 3.6 thous. heads were </w:t>
      </w:r>
      <w:r w:rsidR="00C53A90">
        <w:t>animals</w:t>
      </w:r>
      <w:r>
        <w:t xml:space="preserve"> for breeding </w:t>
      </w:r>
      <w:r w:rsidR="00C53A90">
        <w:t>(+41.9%), 16.5 thous. heads for slaughter (</w:t>
      </w:r>
      <w:r w:rsidR="00C53A90" w:rsidRPr="000C4557">
        <w:rPr>
          <w:sz w:val="18"/>
          <w:szCs w:val="18"/>
        </w:rPr>
        <w:t>−</w:t>
      </w:r>
      <w:r w:rsidR="00C53A90">
        <w:rPr>
          <w:szCs w:val="18"/>
        </w:rPr>
        <w:t>11.6%), and 24.6 thous. heads for further rearing (+31.4</w:t>
      </w:r>
      <w:r w:rsidR="00920CA2">
        <w:rPr>
          <w:szCs w:val="18"/>
        </w:rPr>
        <w:t>%</w:t>
      </w:r>
      <w:r w:rsidR="00C53A90">
        <w:rPr>
          <w:szCs w:val="18"/>
        </w:rPr>
        <w:t>).</w:t>
      </w:r>
      <w:r w:rsidR="00920CA2">
        <w:rPr>
          <w:szCs w:val="18"/>
        </w:rPr>
        <w:t xml:space="preserve"> The greatest number of cattle was exported to Austria and Germany (animals for slaughter) and to Turkey (young cattle for further rearing).</w:t>
      </w:r>
    </w:p>
    <w:p w:rsidR="00F551C7" w:rsidRPr="00321175" w:rsidRDefault="009D33FA" w:rsidP="00802757">
      <w:r w:rsidRPr="00F551C7">
        <w:t xml:space="preserve">Imports of live pigs amounted to </w:t>
      </w:r>
      <w:r w:rsidR="00802757" w:rsidRPr="00F551C7">
        <w:t>3 </w:t>
      </w:r>
      <w:r w:rsidR="00F551C7">
        <w:t>305</w:t>
      </w:r>
      <w:r w:rsidR="00802757" w:rsidRPr="00F551C7">
        <w:t xml:space="preserve"> </w:t>
      </w:r>
      <w:r w:rsidRPr="00F551C7">
        <w:t>tonnes</w:t>
      </w:r>
      <w:r w:rsidR="00F551C7">
        <w:t xml:space="preserve">, i.e. by 30.6% less, y-o-y, </w:t>
      </w:r>
      <w:r w:rsidRPr="00F551C7">
        <w:rPr>
          <w:szCs w:val="18"/>
        </w:rPr>
        <w:t xml:space="preserve">and their exports to </w:t>
      </w:r>
      <w:r w:rsidR="00F551C7">
        <w:t>9</w:t>
      </w:r>
      <w:r w:rsidR="00802757" w:rsidRPr="00F551C7">
        <w:t> </w:t>
      </w:r>
      <w:r w:rsidR="00F551C7">
        <w:t>2</w:t>
      </w:r>
      <w:r w:rsidR="0020258A">
        <w:t>39</w:t>
      </w:r>
      <w:r w:rsidR="00802757" w:rsidRPr="00F551C7">
        <w:t xml:space="preserve"> </w:t>
      </w:r>
      <w:r w:rsidRPr="00F551C7">
        <w:rPr>
          <w:szCs w:val="18"/>
        </w:rPr>
        <w:t xml:space="preserve">tonnes </w:t>
      </w:r>
      <w:r w:rsidRPr="00F551C7">
        <w:t>(</w:t>
      </w:r>
      <w:r w:rsidR="00F551C7">
        <w:rPr>
          <w:szCs w:val="18"/>
        </w:rPr>
        <w:t>+</w:t>
      </w:r>
      <w:r w:rsidR="00F551C7">
        <w:t>4</w:t>
      </w:r>
      <w:r w:rsidR="0020258A">
        <w:t>4</w:t>
      </w:r>
      <w:r w:rsidRPr="00F551C7">
        <w:t>.</w:t>
      </w:r>
      <w:r w:rsidR="0020258A">
        <w:t>0</w:t>
      </w:r>
      <w:r w:rsidRPr="00321175">
        <w:t xml:space="preserve">%). </w:t>
      </w:r>
      <w:proofErr w:type="gramStart"/>
      <w:r w:rsidR="003D4E7A">
        <w:t>Although i</w:t>
      </w:r>
      <w:r w:rsidR="00321175">
        <w:t>mports of piglets slight</w:t>
      </w:r>
      <w:r w:rsidR="001559D1">
        <w:t>ly</w:t>
      </w:r>
      <w:r w:rsidR="00321175">
        <w:t xml:space="preserve"> increase</w:t>
      </w:r>
      <w:r w:rsidR="00926987">
        <w:t>d</w:t>
      </w:r>
      <w:r w:rsidR="00321175">
        <w:t xml:space="preserve"> to 81.0 thous.</w:t>
      </w:r>
      <w:proofErr w:type="gramEnd"/>
      <w:r w:rsidR="00321175">
        <w:t xml:space="preserve"> heads (+</w:t>
      </w:r>
      <w:r w:rsidR="0020258A">
        <w:t>4</w:t>
      </w:r>
      <w:r w:rsidR="00321175">
        <w:t>.</w:t>
      </w:r>
      <w:r w:rsidR="0020258A">
        <w:t>0</w:t>
      </w:r>
      <w:r w:rsidR="00321175">
        <w:t>%)</w:t>
      </w:r>
      <w:r w:rsidR="003D4E7A">
        <w:t>,</w:t>
      </w:r>
      <w:r w:rsidR="00321175">
        <w:t xml:space="preserve"> their exports </w:t>
      </w:r>
      <w:r w:rsidR="003D4E7A">
        <w:t xml:space="preserve">rose as well </w:t>
      </w:r>
      <w:r w:rsidR="00DB3780">
        <w:t xml:space="preserve">(to </w:t>
      </w:r>
      <w:r w:rsidR="00321175">
        <w:t>19.9 thous. heads</w:t>
      </w:r>
      <w:r w:rsidR="00DB3780">
        <w:t>;</w:t>
      </w:r>
      <w:r w:rsidR="00321175">
        <w:t xml:space="preserve"> +61.7%). Imports of pigs for slaughter </w:t>
      </w:r>
      <w:r w:rsidR="00CC0518">
        <w:t xml:space="preserve">distinctly </w:t>
      </w:r>
      <w:r w:rsidR="00321175">
        <w:t>plummeted (8.9 thous. heads</w:t>
      </w:r>
      <w:r w:rsidR="00CC0518">
        <w:t xml:space="preserve">; </w:t>
      </w:r>
      <w:r w:rsidR="00CC0518" w:rsidRPr="000C4557">
        <w:rPr>
          <w:sz w:val="18"/>
          <w:szCs w:val="18"/>
        </w:rPr>
        <w:t>−</w:t>
      </w:r>
      <w:r w:rsidR="00CC0518">
        <w:rPr>
          <w:szCs w:val="18"/>
        </w:rPr>
        <w:t>61.4%</w:t>
      </w:r>
      <w:r w:rsidR="00321175">
        <w:t>)</w:t>
      </w:r>
      <w:r w:rsidR="00CC0518">
        <w:t xml:space="preserve"> and their exports rose (71.3 thous. heads; +37.2%). A clear year-on-year change occurred </w:t>
      </w:r>
      <w:r w:rsidR="00AC67B4">
        <w:t xml:space="preserve">also </w:t>
      </w:r>
      <w:r w:rsidR="00CC0518">
        <w:t>in trade with animals for breeding: both</w:t>
      </w:r>
      <w:r w:rsidR="00561372">
        <w:t xml:space="preserve"> their </w:t>
      </w:r>
      <w:r w:rsidR="00CC0518">
        <w:t>imports and exports increased. Piglets were imported mainly from Germany, Denmark and the Netherlands, exports of pigs for slaughter went mainly to Slovakia and Hungary.</w:t>
      </w:r>
    </w:p>
    <w:p w:rsidR="00DB3780" w:rsidRDefault="004C5509" w:rsidP="009D33FA">
      <w:r w:rsidRPr="00DB3780">
        <w:t>C</w:t>
      </w:r>
      <w:r w:rsidR="009D33FA" w:rsidRPr="00DB3780">
        <w:t>ompared to Q</w:t>
      </w:r>
      <w:r w:rsidR="004C02EB" w:rsidRPr="00DB3780">
        <w:t>2</w:t>
      </w:r>
      <w:r w:rsidR="009D33FA" w:rsidRPr="00DB3780">
        <w:t xml:space="preserve"> 201</w:t>
      </w:r>
      <w:r w:rsidR="00C24B3E">
        <w:t>4</w:t>
      </w:r>
      <w:r w:rsidRPr="00DB3780">
        <w:t xml:space="preserve"> imports of live poultry plummeted by </w:t>
      </w:r>
      <w:r w:rsidR="00DB3780">
        <w:t>29</w:t>
      </w:r>
      <w:r w:rsidRPr="00DB3780">
        <w:t>.</w:t>
      </w:r>
      <w:r w:rsidR="00DB3780">
        <w:t>6</w:t>
      </w:r>
      <w:r w:rsidRPr="00DB3780">
        <w:t xml:space="preserve">% </w:t>
      </w:r>
      <w:r w:rsidR="00DB449D" w:rsidRPr="00DB3780">
        <w:t>to</w:t>
      </w:r>
      <w:r w:rsidRPr="00DB3780">
        <w:t xml:space="preserve"> </w:t>
      </w:r>
      <w:r w:rsidR="00DB3780">
        <w:t>720</w:t>
      </w:r>
      <w:r w:rsidRPr="00DB3780">
        <w:t xml:space="preserve"> tonnes; </w:t>
      </w:r>
      <w:r w:rsidR="00DB3780">
        <w:t>their exports went slightly up to 10 676 tonnes</w:t>
      </w:r>
      <w:r w:rsidR="00B127F4">
        <w:t xml:space="preserve"> (+1.3%)</w:t>
      </w:r>
      <w:r w:rsidR="00DB3780">
        <w:t xml:space="preserve">. Exports of chicken and hens for slaughter declined by 4.6% (6 230.2 tonnes); they went mainly to Germany. Exports increased by 95.5% </w:t>
      </w:r>
      <w:r w:rsidR="00AE2852">
        <w:t>(274.9 tonnes) for ducks</w:t>
      </w:r>
      <w:r w:rsidR="00DB3780">
        <w:t xml:space="preserve">, all to Poland, and </w:t>
      </w:r>
      <w:r w:rsidR="00AE2852">
        <w:t xml:space="preserve">by 8.3% </w:t>
      </w:r>
      <w:r w:rsidR="00DB3780">
        <w:t xml:space="preserve">(29.7 million heads) </w:t>
      </w:r>
      <w:r w:rsidR="00AE2852">
        <w:t xml:space="preserve">for day old chicks, </w:t>
      </w:r>
      <w:r w:rsidR="00DB3780">
        <w:t>mostly to Slovakia.</w:t>
      </w:r>
      <w:r w:rsidR="00B109C3">
        <w:t xml:space="preserve"> Imports declined in all categories except chicken for slaughter</w:t>
      </w:r>
      <w:r w:rsidR="00C24B3E">
        <w:t xml:space="preserve"> which recorded an increase by 6.2% (478.6 tonnes), all from Slovakia.</w:t>
      </w:r>
    </w:p>
    <w:p w:rsidR="00C24B3E" w:rsidRPr="00C24B3E" w:rsidRDefault="00C24B3E" w:rsidP="00C24B3E">
      <w:pPr>
        <w:pStyle w:val="Nadpis1"/>
        <w:jc w:val="both"/>
        <w:rPr>
          <w:b w:val="0"/>
        </w:rPr>
      </w:pPr>
      <w:r w:rsidRPr="00C24B3E">
        <w:rPr>
          <w:b w:val="0"/>
        </w:rPr>
        <w:t>External trade</w:t>
      </w:r>
      <w:r w:rsidRPr="00C24B3E">
        <w:rPr>
          <w:b w:val="0"/>
          <w:vertAlign w:val="superscript"/>
        </w:rPr>
        <w:t>1)</w:t>
      </w:r>
      <w:r w:rsidRPr="00C24B3E">
        <w:rPr>
          <w:b w:val="0"/>
        </w:rPr>
        <w:t xml:space="preserve"> in meat</w:t>
      </w:r>
      <w:r w:rsidRPr="00C24B3E">
        <w:t xml:space="preserve"> </w:t>
      </w:r>
      <w:r w:rsidRPr="00C24B3E">
        <w:rPr>
          <w:b w:val="0"/>
        </w:rPr>
        <w:t xml:space="preserve">showed a negative balance for all types: </w:t>
      </w:r>
      <w:r w:rsidRPr="00C24B3E">
        <w:rPr>
          <w:b w:val="0"/>
          <w:sz w:val="18"/>
          <w:szCs w:val="18"/>
        </w:rPr>
        <w:t>−</w:t>
      </w:r>
      <w:r>
        <w:rPr>
          <w:b w:val="0"/>
        </w:rPr>
        <w:t>4</w:t>
      </w:r>
      <w:r w:rsidRPr="00C24B3E">
        <w:rPr>
          <w:b w:val="0"/>
        </w:rPr>
        <w:t> </w:t>
      </w:r>
      <w:r>
        <w:rPr>
          <w:b w:val="0"/>
        </w:rPr>
        <w:t>101</w:t>
      </w:r>
      <w:r w:rsidRPr="00C24B3E">
        <w:rPr>
          <w:b w:val="0"/>
        </w:rPr>
        <w:t xml:space="preserve"> tonnes</w:t>
      </w:r>
      <w:r w:rsidRPr="00C24B3E">
        <w:t xml:space="preserve"> </w:t>
      </w:r>
      <w:r w:rsidRPr="00C24B3E">
        <w:rPr>
          <w:b w:val="0"/>
        </w:rPr>
        <w:t xml:space="preserve">for beef, </w:t>
      </w:r>
      <w:r w:rsidRPr="00C24B3E">
        <w:rPr>
          <w:b w:val="0"/>
          <w:sz w:val="18"/>
          <w:szCs w:val="18"/>
        </w:rPr>
        <w:t>−</w:t>
      </w:r>
      <w:r>
        <w:rPr>
          <w:b w:val="0"/>
        </w:rPr>
        <w:t>54</w:t>
      </w:r>
      <w:r w:rsidRPr="00C24B3E">
        <w:rPr>
          <w:b w:val="0"/>
        </w:rPr>
        <w:t> </w:t>
      </w:r>
      <w:r>
        <w:rPr>
          <w:b w:val="0"/>
        </w:rPr>
        <w:t>230</w:t>
      </w:r>
      <w:r w:rsidRPr="00C24B3E">
        <w:rPr>
          <w:b w:val="0"/>
        </w:rPr>
        <w:t xml:space="preserve"> tonnes for pigmeat, and </w:t>
      </w:r>
      <w:r w:rsidRPr="00C24B3E">
        <w:rPr>
          <w:b w:val="0"/>
          <w:sz w:val="18"/>
        </w:rPr>
        <w:t>−</w:t>
      </w:r>
      <w:r>
        <w:rPr>
          <w:b w:val="0"/>
        </w:rPr>
        <w:t>78</w:t>
      </w:r>
      <w:r w:rsidRPr="00C24B3E">
        <w:rPr>
          <w:b w:val="0"/>
        </w:rPr>
        <w:t> </w:t>
      </w:r>
      <w:r>
        <w:rPr>
          <w:b w:val="0"/>
        </w:rPr>
        <w:t>795</w:t>
      </w:r>
      <w:r w:rsidRPr="00C24B3E">
        <w:rPr>
          <w:b w:val="0"/>
        </w:rPr>
        <w:t xml:space="preserve"> tonnes for poultrymeat</w:t>
      </w:r>
      <w:r>
        <w:rPr>
          <w:b w:val="0"/>
        </w:rPr>
        <w:t xml:space="preserve">; the deficit of external trade deepened </w:t>
      </w:r>
      <w:r w:rsidR="004C3D34">
        <w:rPr>
          <w:b w:val="0"/>
        </w:rPr>
        <w:t>in</w:t>
      </w:r>
      <w:r>
        <w:rPr>
          <w:b w:val="0"/>
        </w:rPr>
        <w:t xml:space="preserve"> all three types.</w:t>
      </w:r>
    </w:p>
    <w:p w:rsidR="00C24B3E" w:rsidRPr="00026F51" w:rsidRDefault="00026F51" w:rsidP="009D33FA">
      <w:r w:rsidRPr="00026F51">
        <w:t>Both imports and exports of beef increased; imports to 6 357 tonnes (+11.5%), and exports to 2 256 tonnes (</w:t>
      </w:r>
      <w:r w:rsidRPr="00026F51">
        <w:rPr>
          <w:szCs w:val="18"/>
        </w:rPr>
        <w:t>+</w:t>
      </w:r>
      <w:r w:rsidRPr="00026F51">
        <w:t>15.5%).</w:t>
      </w:r>
      <w:r>
        <w:t xml:space="preserve"> Beef was imported mostly from Poland, the Netherlands, Austria and Germany; it was exported to Slovakia and the Netherlands.</w:t>
      </w:r>
    </w:p>
    <w:p w:rsidR="00A93092" w:rsidRPr="00EC1601" w:rsidRDefault="00A93092" w:rsidP="00E56A1B">
      <w:pPr>
        <w:rPr>
          <w:color w:val="808080" w:themeColor="background1" w:themeShade="80"/>
        </w:rPr>
      </w:pPr>
      <w:r w:rsidRPr="00026F51">
        <w:t xml:space="preserve">In total </w:t>
      </w:r>
      <w:r w:rsidR="00026F51" w:rsidRPr="00026F51">
        <w:t>63</w:t>
      </w:r>
      <w:r w:rsidRPr="00026F51">
        <w:t> </w:t>
      </w:r>
      <w:r w:rsidR="00026F51" w:rsidRPr="00026F51">
        <w:t>359</w:t>
      </w:r>
      <w:r w:rsidRPr="00026F51">
        <w:t xml:space="preserve"> tonnes of pigmeat (+</w:t>
      </w:r>
      <w:r w:rsidR="00026F51" w:rsidRPr="00026F51">
        <w:t>6</w:t>
      </w:r>
      <w:r w:rsidRPr="00026F51">
        <w:t>.</w:t>
      </w:r>
      <w:r w:rsidR="00C1259E" w:rsidRPr="00026F51">
        <w:t>4</w:t>
      </w:r>
      <w:r w:rsidRPr="00026F51">
        <w:t>%) were imported mostly from Germany</w:t>
      </w:r>
      <w:r w:rsidR="00C1259E" w:rsidRPr="00026F51">
        <w:t xml:space="preserve"> </w:t>
      </w:r>
      <w:r w:rsidR="00026F51">
        <w:t xml:space="preserve">but also from Spain and Poland; </w:t>
      </w:r>
      <w:r w:rsidR="00026F51" w:rsidRPr="00026F51">
        <w:t xml:space="preserve">and </w:t>
      </w:r>
      <w:r w:rsidRPr="00026F51">
        <w:t>9 </w:t>
      </w:r>
      <w:r w:rsidR="00026F51" w:rsidRPr="00026F51">
        <w:t>129</w:t>
      </w:r>
      <w:r w:rsidRPr="00026F51">
        <w:t xml:space="preserve"> tonnes (</w:t>
      </w:r>
      <w:r w:rsidRPr="00026F51">
        <w:rPr>
          <w:sz w:val="18"/>
          <w:szCs w:val="18"/>
        </w:rPr>
        <w:t>−</w:t>
      </w:r>
      <w:r w:rsidR="00026F51" w:rsidRPr="00026F51">
        <w:t>14</w:t>
      </w:r>
      <w:r w:rsidRPr="00026F51">
        <w:t>.</w:t>
      </w:r>
      <w:r w:rsidR="00C1259E" w:rsidRPr="00026F51">
        <w:t>3</w:t>
      </w:r>
      <w:r w:rsidRPr="00026F51">
        <w:t>%) were exported mainly to Slovakia.</w:t>
      </w:r>
      <w:r w:rsidRPr="00EC1601">
        <w:rPr>
          <w:color w:val="808080" w:themeColor="background1" w:themeShade="80"/>
        </w:rPr>
        <w:t xml:space="preserve"> </w:t>
      </w:r>
    </w:p>
    <w:p w:rsidR="00A93092" w:rsidRPr="00026F51" w:rsidRDefault="00A93092" w:rsidP="00A93092">
      <w:r w:rsidRPr="00026F51">
        <w:t xml:space="preserve">Imports of poultrymeat </w:t>
      </w:r>
      <w:r w:rsidR="00026F51" w:rsidRPr="00026F51">
        <w:t>in</w:t>
      </w:r>
      <w:r w:rsidRPr="00026F51">
        <w:t>creased to 2</w:t>
      </w:r>
      <w:r w:rsidR="00026F51" w:rsidRPr="00026F51">
        <w:t>7</w:t>
      </w:r>
      <w:r w:rsidRPr="00026F51">
        <w:t> </w:t>
      </w:r>
      <w:r w:rsidR="00026F51" w:rsidRPr="00026F51">
        <w:t>724</w:t>
      </w:r>
      <w:r w:rsidRPr="00026F51">
        <w:t xml:space="preserve"> tonnes (</w:t>
      </w:r>
      <w:r w:rsidR="00026F51" w:rsidRPr="00026F51">
        <w:rPr>
          <w:szCs w:val="18"/>
        </w:rPr>
        <w:t>+2</w:t>
      </w:r>
      <w:r w:rsidR="00C1259E" w:rsidRPr="00026F51">
        <w:t>6</w:t>
      </w:r>
      <w:r w:rsidRPr="00026F51">
        <w:t>.</w:t>
      </w:r>
      <w:r w:rsidR="00C1259E" w:rsidRPr="00026F51">
        <w:t>3</w:t>
      </w:r>
      <w:r w:rsidR="00026F51" w:rsidRPr="00026F51">
        <w:t xml:space="preserve">%) </w:t>
      </w:r>
      <w:r w:rsidRPr="00026F51">
        <w:t xml:space="preserve">while its exports </w:t>
      </w:r>
      <w:r w:rsidR="00026F51">
        <w:t>dropped</w:t>
      </w:r>
      <w:r w:rsidRPr="00026F51">
        <w:t xml:space="preserve"> to 7 </w:t>
      </w:r>
      <w:r w:rsidR="00026F51">
        <w:t>260</w:t>
      </w:r>
      <w:r w:rsidRPr="00EC1601">
        <w:rPr>
          <w:color w:val="808080" w:themeColor="background1" w:themeShade="80"/>
        </w:rPr>
        <w:t xml:space="preserve"> </w:t>
      </w:r>
      <w:r w:rsidRPr="00026F51">
        <w:t>tonnes (</w:t>
      </w:r>
      <w:r w:rsidR="00026F51" w:rsidRPr="00026F51">
        <w:rPr>
          <w:sz w:val="18"/>
          <w:szCs w:val="18"/>
        </w:rPr>
        <w:t>−</w:t>
      </w:r>
      <w:r w:rsidR="00026F51" w:rsidRPr="00026F51">
        <w:t>10</w:t>
      </w:r>
      <w:r w:rsidRPr="00026F51">
        <w:t>.</w:t>
      </w:r>
      <w:r w:rsidR="00C1259E" w:rsidRPr="00026F51">
        <w:t>0</w:t>
      </w:r>
      <w:r w:rsidRPr="00026F51">
        <w:t xml:space="preserve">%). </w:t>
      </w:r>
      <w:r w:rsidR="00C1259E" w:rsidRPr="00026F51">
        <w:t xml:space="preserve">Poultrymeat was imported mainly from </w:t>
      </w:r>
      <w:r w:rsidRPr="00026F51">
        <w:t>Poland</w:t>
      </w:r>
      <w:r w:rsidR="00C1259E" w:rsidRPr="00026F51">
        <w:t xml:space="preserve"> </w:t>
      </w:r>
      <w:r w:rsidR="00026F51">
        <w:t xml:space="preserve">and Brazil </w:t>
      </w:r>
      <w:r w:rsidR="00C1259E" w:rsidRPr="00026F51">
        <w:t xml:space="preserve">and </w:t>
      </w:r>
      <w:r w:rsidRPr="00026F51">
        <w:t>export</w:t>
      </w:r>
      <w:r w:rsidR="00C1259E" w:rsidRPr="00026F51">
        <w:t>ed</w:t>
      </w:r>
      <w:r w:rsidRPr="00026F51">
        <w:t xml:space="preserve"> to Slovakia.</w:t>
      </w:r>
    </w:p>
    <w:p w:rsidR="00A10250" w:rsidRPr="002D02B7" w:rsidRDefault="00A10250" w:rsidP="00451ECB"/>
    <w:p w:rsidR="00923B99" w:rsidRPr="00923B99" w:rsidRDefault="00923B99" w:rsidP="00A55C57">
      <w:pPr>
        <w:pStyle w:val="Nadpis1"/>
      </w:pPr>
      <w:r w:rsidRPr="00923B99">
        <w:lastRenderedPageBreak/>
        <w:t>Milk collection and agricultural producer prices of milk</w:t>
      </w:r>
    </w:p>
    <w:p w:rsidR="00613325" w:rsidRPr="00966785" w:rsidRDefault="00613325" w:rsidP="00613325">
      <w:pPr>
        <w:keepNext/>
        <w:keepLines/>
      </w:pPr>
      <w:r w:rsidRPr="00966785">
        <w:t>In Q</w:t>
      </w:r>
      <w:r w:rsidR="00966785">
        <w:t>2</w:t>
      </w:r>
      <w:r w:rsidRPr="00966785">
        <w:t> 201</w:t>
      </w:r>
      <w:r w:rsidR="00294AC9">
        <w:t>5</w:t>
      </w:r>
      <w:r w:rsidRPr="00966785">
        <w:t xml:space="preserve">, dairies collected </w:t>
      </w:r>
      <w:r w:rsidR="00294AC9">
        <w:t>627</w:t>
      </w:r>
      <w:r w:rsidR="008D0F86">
        <w:t> </w:t>
      </w:r>
      <w:r w:rsidR="00294AC9">
        <w:t>947</w:t>
      </w:r>
      <w:r w:rsidR="008D0F86">
        <w:t xml:space="preserve"> </w:t>
      </w:r>
      <w:r w:rsidRPr="00966785">
        <w:t>thousand litres of milk from domestic producers</w:t>
      </w:r>
      <w:r w:rsidR="00294AC9">
        <w:t>, i.e.</w:t>
      </w:r>
      <w:r w:rsidRPr="00966785">
        <w:t xml:space="preserve"> by </w:t>
      </w:r>
      <w:r w:rsidR="00294AC9">
        <w:t>4</w:t>
      </w:r>
      <w:r w:rsidRPr="00966785">
        <w:t>.</w:t>
      </w:r>
      <w:r w:rsidR="00294AC9">
        <w:t>7</w:t>
      </w:r>
      <w:r w:rsidRPr="00966785">
        <w:t xml:space="preserve">% </w:t>
      </w:r>
      <w:r w:rsidR="00966785" w:rsidRPr="00966785">
        <w:t>more</w:t>
      </w:r>
      <w:r w:rsidRPr="00966785">
        <w:t xml:space="preserve"> than in Q</w:t>
      </w:r>
      <w:r w:rsidR="008D0F86">
        <w:t>2</w:t>
      </w:r>
      <w:r w:rsidRPr="00966785">
        <w:t xml:space="preserve"> 201</w:t>
      </w:r>
      <w:r w:rsidR="00294AC9">
        <w:t>4</w:t>
      </w:r>
      <w:r w:rsidRPr="00966785">
        <w:t>.</w:t>
      </w:r>
    </w:p>
    <w:p w:rsidR="00613325" w:rsidRPr="005F1E78" w:rsidRDefault="00613325" w:rsidP="00613325">
      <w:r w:rsidRPr="00966785">
        <w:t xml:space="preserve">Agricultural producer prices of milk </w:t>
      </w:r>
      <w:r w:rsidR="00294AC9">
        <w:t>fell</w:t>
      </w:r>
      <w:r w:rsidRPr="00966785">
        <w:t xml:space="preserve"> by </w:t>
      </w:r>
      <w:r w:rsidR="00966785" w:rsidRPr="00966785">
        <w:t>1</w:t>
      </w:r>
      <w:r w:rsidR="00294AC9">
        <w:t>6</w:t>
      </w:r>
      <w:r w:rsidRPr="00966785">
        <w:t>.</w:t>
      </w:r>
      <w:r w:rsidR="00294AC9">
        <w:t>6</w:t>
      </w:r>
      <w:r w:rsidRPr="00966785">
        <w:t xml:space="preserve">%, y-o-y. The average price of Q-quality milk was </w:t>
      </w:r>
      <w:r w:rsidR="00294AC9">
        <w:t>8</w:t>
      </w:r>
      <w:r w:rsidRPr="00966785">
        <w:t>.</w:t>
      </w:r>
      <w:r w:rsidR="00294AC9">
        <w:t>15</w:t>
      </w:r>
      <w:r w:rsidRPr="00966785">
        <w:t xml:space="preserve"> </w:t>
      </w:r>
      <w:r w:rsidR="00966785" w:rsidRPr="00966785">
        <w:t xml:space="preserve">CZK </w:t>
      </w:r>
      <w:r w:rsidRPr="00966785">
        <w:t>per litre.</w:t>
      </w:r>
    </w:p>
    <w:p w:rsidR="00FE6114" w:rsidRDefault="00FE6114" w:rsidP="007A57F2"/>
    <w:p w:rsidR="00647219" w:rsidRDefault="00647219" w:rsidP="00A55C57">
      <w:pPr>
        <w:pStyle w:val="Nadpis1"/>
      </w:pPr>
      <w:r>
        <w:t>External trade in milk and milk products</w:t>
      </w:r>
    </w:p>
    <w:p w:rsidR="00284D30" w:rsidRDefault="00613325" w:rsidP="00613325">
      <w:pPr>
        <w:rPr>
          <w:color w:val="808080" w:themeColor="background1" w:themeShade="80"/>
        </w:rPr>
      </w:pPr>
      <w:r w:rsidRPr="00284D30">
        <w:t>In external trade</w:t>
      </w:r>
      <w:r w:rsidRPr="00284D30">
        <w:rPr>
          <w:vertAlign w:val="superscript"/>
        </w:rPr>
        <w:t>1)</w:t>
      </w:r>
      <w:r w:rsidRPr="00284D30">
        <w:t xml:space="preserve"> </w:t>
      </w:r>
      <w:r w:rsidRPr="00284D30">
        <w:rPr>
          <w:rFonts w:cs="Arial"/>
        </w:rPr>
        <w:t xml:space="preserve">in milk and milk products, exports exceeded imports by </w:t>
      </w:r>
      <w:r w:rsidR="00284D30" w:rsidRPr="00284D30">
        <w:t xml:space="preserve">197 362 </w:t>
      </w:r>
      <w:r w:rsidRPr="00284D30">
        <w:rPr>
          <w:rFonts w:cs="Arial"/>
        </w:rPr>
        <w:t xml:space="preserve">tonnes. </w:t>
      </w:r>
      <w:r w:rsidR="00284D30" w:rsidRPr="00284D30">
        <w:rPr>
          <w:rFonts w:cs="Arial"/>
        </w:rPr>
        <w:t>Imports dropped</w:t>
      </w:r>
      <w:r w:rsidR="00284D30">
        <w:rPr>
          <w:rFonts w:cs="Arial"/>
        </w:rPr>
        <w:t xml:space="preserve"> </w:t>
      </w:r>
      <w:r w:rsidRPr="00284D30">
        <w:rPr>
          <w:rFonts w:cs="Arial"/>
        </w:rPr>
        <w:t xml:space="preserve">to </w:t>
      </w:r>
      <w:r w:rsidR="00284D30">
        <w:t>67</w:t>
      </w:r>
      <w:r w:rsidR="00966785" w:rsidRPr="00284D30">
        <w:t> </w:t>
      </w:r>
      <w:r w:rsidR="00284D30">
        <w:t>287</w:t>
      </w:r>
      <w:r w:rsidR="00966785" w:rsidRPr="00284D30">
        <w:rPr>
          <w:i/>
        </w:rPr>
        <w:t xml:space="preserve"> </w:t>
      </w:r>
      <w:r w:rsidRPr="00284D30">
        <w:t>tonnes (</w:t>
      </w:r>
      <w:r w:rsidR="00284D30" w:rsidRPr="00026F51">
        <w:rPr>
          <w:sz w:val="18"/>
          <w:szCs w:val="18"/>
        </w:rPr>
        <w:t>−</w:t>
      </w:r>
      <w:r w:rsidRPr="00284D30">
        <w:t>1</w:t>
      </w:r>
      <w:r w:rsidR="00284D30">
        <w:t>1</w:t>
      </w:r>
      <w:r w:rsidRPr="00284D30">
        <w:t>.</w:t>
      </w:r>
      <w:r w:rsidR="00284D30">
        <w:t>2</w:t>
      </w:r>
      <w:r w:rsidRPr="00284D30">
        <w:t>%)</w:t>
      </w:r>
      <w:r w:rsidR="00284D30" w:rsidRPr="00284D30">
        <w:rPr>
          <w:rFonts w:cs="Arial"/>
        </w:rPr>
        <w:t>, year-on-year,</w:t>
      </w:r>
      <w:r w:rsidR="00284D30">
        <w:rPr>
          <w:rFonts w:cs="Arial"/>
        </w:rPr>
        <w:t xml:space="preserve"> </w:t>
      </w:r>
      <w:r w:rsidR="00284D30">
        <w:t>while</w:t>
      </w:r>
      <w:r w:rsidRPr="00284D30">
        <w:t xml:space="preserve"> </w:t>
      </w:r>
      <w:r w:rsidRPr="00284D30">
        <w:rPr>
          <w:rFonts w:cs="Arial"/>
        </w:rPr>
        <w:t xml:space="preserve">exports </w:t>
      </w:r>
      <w:r w:rsidR="00284D30">
        <w:rPr>
          <w:rFonts w:cs="Arial"/>
        </w:rPr>
        <w:t xml:space="preserve">went up by 6.1% </w:t>
      </w:r>
      <w:r w:rsidRPr="00284D30">
        <w:t xml:space="preserve">to </w:t>
      </w:r>
      <w:r w:rsidR="00966785" w:rsidRPr="00284D30">
        <w:t>2</w:t>
      </w:r>
      <w:r w:rsidR="00284D30">
        <w:t>64</w:t>
      </w:r>
      <w:r w:rsidR="00966785" w:rsidRPr="00284D30">
        <w:t> </w:t>
      </w:r>
      <w:r w:rsidR="00284D30">
        <w:t>649</w:t>
      </w:r>
      <w:r w:rsidR="00966785" w:rsidRPr="00284D30">
        <w:rPr>
          <w:i/>
        </w:rPr>
        <w:t> </w:t>
      </w:r>
      <w:r w:rsidRPr="00284D30">
        <w:t>tonnes</w:t>
      </w:r>
      <w:r w:rsidR="00284D30">
        <w:t>.</w:t>
      </w:r>
      <w:r w:rsidRPr="00EC1601">
        <w:rPr>
          <w:color w:val="808080" w:themeColor="background1" w:themeShade="80"/>
        </w:rPr>
        <w:t xml:space="preserve">  </w:t>
      </w:r>
    </w:p>
    <w:p w:rsidR="00284D30" w:rsidRPr="00284D30" w:rsidRDefault="00284D30" w:rsidP="00613325">
      <w:r w:rsidRPr="00284D30">
        <w:t>Im</w:t>
      </w:r>
      <w:r>
        <w:t>ports of milk plummeted by 19.6% and its exports rose by 8.3%. Imports of cheese and curd declined (</w:t>
      </w:r>
      <w:r w:rsidRPr="00026F51">
        <w:rPr>
          <w:sz w:val="18"/>
          <w:szCs w:val="18"/>
        </w:rPr>
        <w:t>−</w:t>
      </w:r>
      <w:r>
        <w:rPr>
          <w:szCs w:val="18"/>
        </w:rPr>
        <w:t>6.4%); they went up for acidified milk products (+1.5%) and butter (+19.7%). Exports of milk products decreased: by 2.3%</w:t>
      </w:r>
      <w:r w:rsidR="004E090B">
        <w:rPr>
          <w:szCs w:val="18"/>
        </w:rPr>
        <w:t xml:space="preserve"> </w:t>
      </w:r>
      <w:r>
        <w:rPr>
          <w:szCs w:val="18"/>
        </w:rPr>
        <w:t xml:space="preserve">for acidified milk products, </w:t>
      </w:r>
      <w:r>
        <w:t xml:space="preserve">by 4.3% for cheese and curd, and to one half for butter. Trade with </w:t>
      </w:r>
      <w:r w:rsidR="006B667C">
        <w:t xml:space="preserve">the </w:t>
      </w:r>
      <w:r>
        <w:t>European Union countries represented 99.9% of imports and 95.6% of exports of all milk and milk products</w:t>
      </w:r>
      <w:r w:rsidR="00B54737">
        <w:t>. Compared to Q2 2014</w:t>
      </w:r>
      <w:r>
        <w:t xml:space="preserve"> </w:t>
      </w:r>
      <w:r w:rsidR="00B54737">
        <w:t xml:space="preserve">the share on </w:t>
      </w:r>
      <w:r w:rsidR="00B54737" w:rsidRPr="009432F4">
        <w:t>imports</w:t>
      </w:r>
      <w:r w:rsidR="00B54737">
        <w:t xml:space="preserve"> did not change and </w:t>
      </w:r>
      <w:r w:rsidR="00DB0128">
        <w:t xml:space="preserve">on </w:t>
      </w:r>
      <w:r w:rsidR="00B54737">
        <w:t xml:space="preserve">exports rose only negligibly by 0.3 pp. </w:t>
      </w:r>
    </w:p>
    <w:p w:rsidR="00966785" w:rsidRDefault="00966785" w:rsidP="00613325">
      <w:pPr>
        <w:rPr>
          <w:highlight w:val="green"/>
        </w:rPr>
      </w:pPr>
    </w:p>
    <w:p w:rsidR="00B90457" w:rsidRPr="00E97A20" w:rsidRDefault="00B90457" w:rsidP="00E97A20">
      <w:pPr>
        <w:pStyle w:val="Poznmky"/>
        <w:jc w:val="both"/>
        <w:rPr>
          <w:i/>
          <w:spacing w:val="-2"/>
          <w:lang w:val="en-GB"/>
        </w:rPr>
      </w:pPr>
      <w:r w:rsidRPr="00E97A20">
        <w:rPr>
          <w:i/>
          <w:spacing w:val="-2"/>
          <w:lang w:val="en-GB"/>
        </w:rPr>
        <w:t>Notes:</w:t>
      </w:r>
    </w:p>
    <w:p w:rsidR="00B90457" w:rsidRPr="00B90457" w:rsidRDefault="00B90457" w:rsidP="00B90457">
      <w:pPr>
        <w:spacing w:before="60"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B90457">
        <w:rPr>
          <w:rFonts w:cs="ArialMT"/>
          <w:i/>
          <w:iCs/>
          <w:color w:val="000000"/>
          <w:sz w:val="18"/>
          <w:szCs w:val="18"/>
        </w:rPr>
        <w:t>Published data are final, except external trade data.</w:t>
      </w:r>
    </w:p>
    <w:p w:rsidR="00B90457" w:rsidRPr="00B90457" w:rsidRDefault="00B90457" w:rsidP="00B90457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647219" w:rsidRPr="00647219" w:rsidRDefault="00B90457" w:rsidP="00B90457">
      <w:pPr>
        <w:spacing w:line="240" w:lineRule="exact"/>
      </w:pPr>
      <w:r w:rsidRPr="00B90457">
        <w:rPr>
          <w:i/>
          <w:sz w:val="18"/>
          <w:szCs w:val="18"/>
        </w:rPr>
        <w:t>Contact person:</w:t>
      </w:r>
      <w:r w:rsidRPr="00B90457">
        <w:rPr>
          <w:i/>
          <w:sz w:val="18"/>
          <w:szCs w:val="18"/>
        </w:rPr>
        <w:tab/>
      </w:r>
      <w:r w:rsidRPr="00B90457">
        <w:rPr>
          <w:i/>
          <w:sz w:val="18"/>
          <w:szCs w:val="18"/>
        </w:rPr>
        <w:tab/>
        <w:t xml:space="preserve">Jiří Hrbek, phone 27405 2331, e-mail: </w:t>
      </w:r>
      <w:hyperlink r:id="rId7" w:history="1">
        <w:r w:rsidRPr="00B90457">
          <w:rPr>
            <w:i/>
            <w:sz w:val="18"/>
            <w:szCs w:val="18"/>
          </w:rPr>
          <w:t>jiri.hrbek@czso.cz</w:t>
        </w:r>
      </w:hyperlink>
    </w:p>
    <w:p w:rsidR="00B90457" w:rsidRPr="00B90457" w:rsidRDefault="00647219" w:rsidP="00B90457">
      <w:pPr>
        <w:spacing w:line="240" w:lineRule="exact"/>
        <w:ind w:left="2155" w:hanging="2155"/>
        <w:rPr>
          <w:i/>
          <w:sz w:val="18"/>
          <w:szCs w:val="18"/>
        </w:rPr>
      </w:pPr>
      <w:r>
        <w:rPr>
          <w:i/>
          <w:sz w:val="18"/>
          <w:szCs w:val="18"/>
        </w:rPr>
        <w:t>Source:</w:t>
      </w:r>
      <w:r>
        <w:rPr>
          <w:i/>
          <w:sz w:val="18"/>
          <w:szCs w:val="18"/>
        </w:rPr>
        <w:tab/>
      </w:r>
      <w:r w:rsidR="00B90457" w:rsidRPr="00B90457">
        <w:rPr>
          <w:i/>
          <w:sz w:val="18"/>
          <w:szCs w:val="18"/>
        </w:rPr>
        <w:t xml:space="preserve">Livestock Slaughtering (Czech Statistical Office), </w:t>
      </w:r>
      <w:r w:rsidR="004D3C18">
        <w:rPr>
          <w:i/>
          <w:sz w:val="18"/>
          <w:szCs w:val="18"/>
        </w:rPr>
        <w:t xml:space="preserve">Livestock survey (Czech Statistical Office), </w:t>
      </w:r>
      <w:r w:rsidR="00B90457" w:rsidRPr="00B90457">
        <w:rPr>
          <w:i/>
          <w:sz w:val="18"/>
          <w:szCs w:val="18"/>
        </w:rPr>
        <w:t>Agricultural Producer Price Indices (Czech Statistical Office), External Trade Database (Czech Statistical Office), data on milk collection and poultry purchase (Ministry of Agriculture)</w:t>
      </w:r>
    </w:p>
    <w:p w:rsidR="00B90457" w:rsidRPr="00B90457" w:rsidRDefault="00B90457" w:rsidP="00B90457">
      <w:pPr>
        <w:spacing w:line="240" w:lineRule="exact"/>
        <w:rPr>
          <w:i/>
          <w:sz w:val="18"/>
          <w:szCs w:val="18"/>
          <w:highlight w:val="red"/>
        </w:rPr>
      </w:pPr>
      <w:r w:rsidRPr="00B90457">
        <w:rPr>
          <w:i/>
          <w:sz w:val="18"/>
          <w:szCs w:val="18"/>
        </w:rPr>
        <w:t>End of data collection:</w:t>
      </w:r>
      <w:r w:rsidRPr="00B90457">
        <w:rPr>
          <w:i/>
          <w:sz w:val="18"/>
          <w:szCs w:val="18"/>
        </w:rPr>
        <w:tab/>
      </w:r>
      <w:r w:rsidRPr="00E21E40">
        <w:rPr>
          <w:i/>
          <w:sz w:val="18"/>
          <w:szCs w:val="18"/>
        </w:rPr>
        <w:t xml:space="preserve">10 </w:t>
      </w:r>
      <w:r w:rsidR="0006748B">
        <w:rPr>
          <w:i/>
          <w:sz w:val="18"/>
          <w:szCs w:val="18"/>
        </w:rPr>
        <w:t>July</w:t>
      </w:r>
      <w:r w:rsidRPr="00E21E40">
        <w:rPr>
          <w:i/>
          <w:sz w:val="18"/>
          <w:szCs w:val="18"/>
        </w:rPr>
        <w:t xml:space="preserve"> 2014</w:t>
      </w:r>
    </w:p>
    <w:p w:rsidR="00B90457" w:rsidRPr="00B90457" w:rsidRDefault="00B90457" w:rsidP="00B90457">
      <w:pPr>
        <w:spacing w:line="240" w:lineRule="exact"/>
        <w:rPr>
          <w:i/>
          <w:sz w:val="18"/>
          <w:szCs w:val="18"/>
          <w:highlight w:val="red"/>
        </w:rPr>
      </w:pPr>
      <w:r w:rsidRPr="00B90457">
        <w:rPr>
          <w:i/>
          <w:sz w:val="18"/>
          <w:szCs w:val="18"/>
        </w:rPr>
        <w:t xml:space="preserve">End of data processing: </w:t>
      </w:r>
      <w:r w:rsidRPr="00B90457">
        <w:rPr>
          <w:i/>
          <w:sz w:val="18"/>
          <w:szCs w:val="18"/>
        </w:rPr>
        <w:tab/>
      </w:r>
      <w:r w:rsidRPr="00E21E40">
        <w:rPr>
          <w:i/>
          <w:sz w:val="18"/>
          <w:szCs w:val="18"/>
        </w:rPr>
        <w:t xml:space="preserve">28 </w:t>
      </w:r>
      <w:r w:rsidR="0006748B">
        <w:rPr>
          <w:i/>
          <w:sz w:val="18"/>
          <w:szCs w:val="18"/>
        </w:rPr>
        <w:t>July</w:t>
      </w:r>
      <w:r w:rsidRPr="00E21E40">
        <w:rPr>
          <w:i/>
          <w:sz w:val="18"/>
          <w:szCs w:val="18"/>
        </w:rPr>
        <w:t xml:space="preserve"> 2014</w:t>
      </w:r>
    </w:p>
    <w:p w:rsidR="00647219" w:rsidRDefault="00B90457" w:rsidP="0006748B">
      <w:pPr>
        <w:spacing w:line="240" w:lineRule="exact"/>
        <w:rPr>
          <w:i/>
          <w:sz w:val="18"/>
          <w:szCs w:val="18"/>
        </w:rPr>
      </w:pPr>
      <w:r w:rsidRPr="00B90457">
        <w:rPr>
          <w:i/>
          <w:sz w:val="18"/>
          <w:szCs w:val="18"/>
        </w:rPr>
        <w:t>Following tables:</w:t>
      </w:r>
      <w:r w:rsidRPr="00B90457">
        <w:rPr>
          <w:i/>
          <w:sz w:val="18"/>
          <w:szCs w:val="18"/>
        </w:rPr>
        <w:tab/>
      </w:r>
      <w:r w:rsidRPr="00B90457">
        <w:rPr>
          <w:i/>
          <w:sz w:val="18"/>
          <w:szCs w:val="18"/>
        </w:rPr>
        <w:tab/>
      </w:r>
      <w:hyperlink r:id="rId8" w:history="1">
        <w:r w:rsidR="0006748B" w:rsidRPr="001D4E58">
          <w:rPr>
            <w:rStyle w:val="Hypertextovodkaz"/>
            <w:i/>
            <w:sz w:val="18"/>
            <w:szCs w:val="18"/>
          </w:rPr>
          <w:t>https://www.czso.cz/csu/czso/livestock-slaughtering-may-2015</w:t>
        </w:r>
      </w:hyperlink>
      <w:r w:rsidR="0006748B">
        <w:rPr>
          <w:i/>
          <w:sz w:val="18"/>
          <w:szCs w:val="18"/>
        </w:rPr>
        <w:t xml:space="preserve"> </w:t>
      </w:r>
    </w:p>
    <w:p w:rsidR="0006748B" w:rsidRDefault="0006748B" w:rsidP="0006748B">
      <w:pPr>
        <w:spacing w:line="24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hyperlink r:id="rId9" w:history="1">
        <w:r w:rsidRPr="001D4E58">
          <w:rPr>
            <w:rStyle w:val="Hypertextovodkaz"/>
            <w:i/>
            <w:sz w:val="18"/>
            <w:szCs w:val="18"/>
          </w:rPr>
          <w:t>https://www.czso.cz/csu/czso/livestock-survey-1-april-2015</w:t>
        </w:r>
      </w:hyperlink>
      <w:r>
        <w:rPr>
          <w:i/>
          <w:sz w:val="18"/>
          <w:szCs w:val="18"/>
        </w:rPr>
        <w:t xml:space="preserve"> </w:t>
      </w:r>
    </w:p>
    <w:p w:rsidR="0006748B" w:rsidRPr="006A6060" w:rsidRDefault="0006748B" w:rsidP="0006748B">
      <w:pPr>
        <w:spacing w:line="240" w:lineRule="exact"/>
        <w:rPr>
          <w:i/>
          <w:sz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hyperlink r:id="rId10" w:history="1">
        <w:r w:rsidR="00E63013" w:rsidRPr="001D4E58">
          <w:rPr>
            <w:rStyle w:val="Hypertextovodkaz"/>
            <w:i/>
            <w:sz w:val="18"/>
            <w:szCs w:val="18"/>
          </w:rPr>
          <w:t>https://www.czso.cz/csu/czso/agricultural-producer-price-indices-june-2015</w:t>
        </w:r>
      </w:hyperlink>
      <w:r w:rsidR="00E63013">
        <w:rPr>
          <w:i/>
          <w:sz w:val="18"/>
          <w:szCs w:val="18"/>
        </w:rPr>
        <w:t xml:space="preserve"> </w:t>
      </w:r>
    </w:p>
    <w:p w:rsidR="00B90457" w:rsidRPr="00B90457" w:rsidRDefault="00B90457" w:rsidP="00B90457">
      <w:pPr>
        <w:spacing w:line="240" w:lineRule="exact"/>
        <w:rPr>
          <w:i/>
          <w:sz w:val="18"/>
          <w:szCs w:val="18"/>
        </w:rPr>
      </w:pPr>
      <w:r w:rsidRPr="00B90457">
        <w:rPr>
          <w:i/>
          <w:sz w:val="18"/>
          <w:szCs w:val="18"/>
        </w:rPr>
        <w:t>Date of the next News Release publication</w:t>
      </w:r>
      <w:r w:rsidRPr="00E21E40">
        <w:rPr>
          <w:i/>
          <w:sz w:val="18"/>
          <w:szCs w:val="18"/>
        </w:rPr>
        <w:t>: 3</w:t>
      </w:r>
      <w:r w:rsidR="0006748B">
        <w:rPr>
          <w:i/>
          <w:sz w:val="18"/>
          <w:szCs w:val="18"/>
        </w:rPr>
        <w:t>0</w:t>
      </w:r>
      <w:r w:rsidRPr="00E21E40">
        <w:rPr>
          <w:i/>
          <w:sz w:val="18"/>
          <w:szCs w:val="18"/>
        </w:rPr>
        <w:t xml:space="preserve"> </w:t>
      </w:r>
      <w:r w:rsidR="004D3C18">
        <w:rPr>
          <w:i/>
          <w:sz w:val="18"/>
          <w:szCs w:val="18"/>
        </w:rPr>
        <w:t>October</w:t>
      </w:r>
      <w:r w:rsidRPr="00E21E40">
        <w:rPr>
          <w:i/>
          <w:sz w:val="18"/>
          <w:szCs w:val="18"/>
        </w:rPr>
        <w:t xml:space="preserve"> 201</w:t>
      </w:r>
      <w:r w:rsidR="0006748B">
        <w:rPr>
          <w:i/>
          <w:sz w:val="18"/>
          <w:szCs w:val="18"/>
        </w:rPr>
        <w:t>5</w:t>
      </w:r>
    </w:p>
    <w:p w:rsidR="00B90457" w:rsidRPr="00B90457" w:rsidRDefault="00B90457" w:rsidP="00B90457">
      <w:pPr>
        <w:spacing w:line="240" w:lineRule="exact"/>
        <w:rPr>
          <w:i/>
          <w:sz w:val="18"/>
          <w:szCs w:val="18"/>
        </w:rPr>
      </w:pPr>
    </w:p>
    <w:p w:rsidR="00B90457" w:rsidRPr="00B90457" w:rsidRDefault="00B90457" w:rsidP="00B90457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B90457">
        <w:rPr>
          <w:rFonts w:cs="ArialMT"/>
          <w:i/>
          <w:iCs/>
          <w:color w:val="000000"/>
          <w:sz w:val="18"/>
          <w:szCs w:val="18"/>
        </w:rPr>
        <w:t>This press release was not edited for language.</w:t>
      </w:r>
    </w:p>
    <w:p w:rsidR="00B90457" w:rsidRPr="00B90457" w:rsidRDefault="00B90457" w:rsidP="00B90457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B90457" w:rsidRPr="00B90457" w:rsidRDefault="00B90457" w:rsidP="00B90457">
      <w:pPr>
        <w:spacing w:line="240" w:lineRule="exact"/>
        <w:rPr>
          <w:rFonts w:cs="ArialMT"/>
          <w:color w:val="000000"/>
          <w:szCs w:val="20"/>
          <w:lang w:val="en-US" w:eastAsia="cs-CZ"/>
        </w:rPr>
      </w:pPr>
      <w:r w:rsidRPr="00B90457">
        <w:rPr>
          <w:rFonts w:cs="ArialMT"/>
          <w:color w:val="000000"/>
          <w:szCs w:val="20"/>
          <w:lang w:val="en-US" w:eastAsia="cs-CZ"/>
        </w:rPr>
        <w:t>Annexes: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Table 1 Meat production and milk collection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1 Beef – production and average agricultural producer prices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2 Pigmeat – production and average agricultural producer prices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</w:t>
      </w:r>
      <w:r w:rsidR="008F4F3B" w:rsidRPr="00E21E40">
        <w:rPr>
          <w:rFonts w:cs="ArialMT"/>
          <w:color w:val="000000"/>
          <w:sz w:val="18"/>
          <w:szCs w:val="18"/>
          <w:lang w:val="en-US" w:eastAsia="cs-CZ"/>
        </w:rPr>
        <w:t xml:space="preserve"> 3 Poultry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meat – production and average agricultural producer prices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4 Milk – collection and average agricultural producer prices</w:t>
      </w:r>
    </w:p>
    <w:sectPr w:rsidR="00B90457" w:rsidRPr="00E21E40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B4" w:rsidRDefault="000A14B4" w:rsidP="00BA6370">
      <w:r>
        <w:separator/>
      </w:r>
    </w:p>
  </w:endnote>
  <w:endnote w:type="continuationSeparator" w:id="0">
    <w:p w:rsidR="000A14B4" w:rsidRDefault="000A14B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30" w:rsidRDefault="00335FD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284D30" w:rsidRPr="00D52A09" w:rsidRDefault="00284D30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284D30" w:rsidRDefault="00284D30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284D30" w:rsidRPr="00D52A09" w:rsidRDefault="00284D30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284D30" w:rsidRPr="00410EBC" w:rsidRDefault="00284D30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>: +420 274 052 304, +420 274 052 425, e-</w:t>
                </w:r>
                <w:proofErr w:type="spellStart"/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410EBC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335FD3" w:rsidRPr="007E75DE">
                  <w:rPr>
                    <w:rFonts w:cs="Arial"/>
                    <w:szCs w:val="15"/>
                  </w:rPr>
                  <w:fldChar w:fldCharType="begin"/>
                </w:r>
                <w:r w:rsidRPr="00410EBC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335FD3" w:rsidRPr="007E75DE">
                  <w:rPr>
                    <w:rFonts w:cs="Arial"/>
                    <w:szCs w:val="15"/>
                  </w:rPr>
                  <w:fldChar w:fldCharType="separate"/>
                </w:r>
                <w:r w:rsidR="00E63013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335FD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35FD3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B4" w:rsidRDefault="000A14B4" w:rsidP="00BA6370">
      <w:r>
        <w:separator/>
      </w:r>
    </w:p>
  </w:footnote>
  <w:footnote w:type="continuationSeparator" w:id="0">
    <w:p w:rsidR="000A14B4" w:rsidRDefault="000A14B4" w:rsidP="00BA6370">
      <w:r>
        <w:continuationSeparator/>
      </w:r>
    </w:p>
  </w:footnote>
  <w:footnote w:id="1">
    <w:p w:rsidR="00284D30" w:rsidRPr="00884121" w:rsidRDefault="00284D30" w:rsidP="009D33FA">
      <w:pPr>
        <w:pStyle w:val="Textpoznpodarou"/>
        <w:spacing w:line="240" w:lineRule="auto"/>
        <w:rPr>
          <w:sz w:val="18"/>
          <w:szCs w:val="18"/>
        </w:rPr>
      </w:pPr>
      <w:r w:rsidRPr="00F565F4">
        <w:rPr>
          <w:rStyle w:val="Znakapoznpodarou"/>
          <w:i/>
        </w:rPr>
        <w:footnoteRef/>
      </w:r>
      <w:r w:rsidRPr="00F565F4">
        <w:rPr>
          <w:i/>
          <w:vertAlign w:val="superscript"/>
        </w:rPr>
        <w:t>)</w:t>
      </w:r>
      <w:r>
        <w:t xml:space="preserve"> </w:t>
      </w:r>
      <w:proofErr w:type="spellStart"/>
      <w:r w:rsidRPr="00884121">
        <w:rPr>
          <w:i/>
          <w:sz w:val="18"/>
          <w:szCs w:val="18"/>
        </w:rPr>
        <w:t>Intrastat</w:t>
      </w:r>
      <w:proofErr w:type="spellEnd"/>
      <w:r w:rsidRPr="00884121">
        <w:rPr>
          <w:i/>
          <w:sz w:val="18"/>
          <w:szCs w:val="18"/>
        </w:rPr>
        <w:t xml:space="preserve"> does not include individual trading operations carried out by persons who are not registered for VAT as well as reporting units below the applicable thresholds of CZK 8 million a year for both flows are not under reporting duty for </w:t>
      </w:r>
      <w:proofErr w:type="spellStart"/>
      <w:r w:rsidRPr="00884121">
        <w:rPr>
          <w:i/>
          <w:sz w:val="18"/>
          <w:szCs w:val="18"/>
        </w:rPr>
        <w:t>Intrastat</w:t>
      </w:r>
      <w:proofErr w:type="spellEnd"/>
      <w:r w:rsidRPr="00884121">
        <w:rPr>
          <w:i/>
          <w:sz w:val="18"/>
          <w:szCs w:val="18"/>
        </w:rPr>
        <w:t>.</w:t>
      </w:r>
    </w:p>
    <w:p w:rsidR="00284D30" w:rsidRDefault="00284D30" w:rsidP="009D33FA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30" w:rsidRDefault="00335FD3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70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0AE"/>
    <w:rsid w:val="00002C20"/>
    <w:rsid w:val="00003FB1"/>
    <w:rsid w:val="0000448D"/>
    <w:rsid w:val="00007218"/>
    <w:rsid w:val="00010794"/>
    <w:rsid w:val="00012600"/>
    <w:rsid w:val="00026F51"/>
    <w:rsid w:val="0002708C"/>
    <w:rsid w:val="000413E6"/>
    <w:rsid w:val="00043BF4"/>
    <w:rsid w:val="000450EA"/>
    <w:rsid w:val="00056EBE"/>
    <w:rsid w:val="00064BBF"/>
    <w:rsid w:val="0006748B"/>
    <w:rsid w:val="000709B6"/>
    <w:rsid w:val="0007605B"/>
    <w:rsid w:val="00077458"/>
    <w:rsid w:val="0008177E"/>
    <w:rsid w:val="000831A8"/>
    <w:rsid w:val="000843A5"/>
    <w:rsid w:val="00087F0C"/>
    <w:rsid w:val="00091722"/>
    <w:rsid w:val="00093A9F"/>
    <w:rsid w:val="00095546"/>
    <w:rsid w:val="000A14B4"/>
    <w:rsid w:val="000A26C9"/>
    <w:rsid w:val="000B6F63"/>
    <w:rsid w:val="000C76EA"/>
    <w:rsid w:val="000D093A"/>
    <w:rsid w:val="000D54DD"/>
    <w:rsid w:val="000E00AF"/>
    <w:rsid w:val="000E5EEF"/>
    <w:rsid w:val="000E65A1"/>
    <w:rsid w:val="000F1F24"/>
    <w:rsid w:val="00100B7F"/>
    <w:rsid w:val="001072AC"/>
    <w:rsid w:val="0011496F"/>
    <w:rsid w:val="00115D37"/>
    <w:rsid w:val="00115F88"/>
    <w:rsid w:val="00116ED1"/>
    <w:rsid w:val="00117773"/>
    <w:rsid w:val="00134373"/>
    <w:rsid w:val="001404AB"/>
    <w:rsid w:val="00146565"/>
    <w:rsid w:val="001526DF"/>
    <w:rsid w:val="0015341F"/>
    <w:rsid w:val="001559D1"/>
    <w:rsid w:val="00171FB8"/>
    <w:rsid w:val="0017231D"/>
    <w:rsid w:val="00172D94"/>
    <w:rsid w:val="001731B5"/>
    <w:rsid w:val="00176E26"/>
    <w:rsid w:val="001810DC"/>
    <w:rsid w:val="00182E18"/>
    <w:rsid w:val="00183E52"/>
    <w:rsid w:val="00187CB7"/>
    <w:rsid w:val="0019003B"/>
    <w:rsid w:val="00191C1D"/>
    <w:rsid w:val="00194589"/>
    <w:rsid w:val="001B03E1"/>
    <w:rsid w:val="001B172D"/>
    <w:rsid w:val="001B29DA"/>
    <w:rsid w:val="001B57AE"/>
    <w:rsid w:val="001B607F"/>
    <w:rsid w:val="001C3175"/>
    <w:rsid w:val="001C60E2"/>
    <w:rsid w:val="001C71FD"/>
    <w:rsid w:val="001C7E31"/>
    <w:rsid w:val="001D242D"/>
    <w:rsid w:val="001D369A"/>
    <w:rsid w:val="001D3E52"/>
    <w:rsid w:val="001E0B57"/>
    <w:rsid w:val="001E6111"/>
    <w:rsid w:val="001F08B3"/>
    <w:rsid w:val="001F2634"/>
    <w:rsid w:val="0020258A"/>
    <w:rsid w:val="00206154"/>
    <w:rsid w:val="00206B83"/>
    <w:rsid w:val="002070FB"/>
    <w:rsid w:val="00213729"/>
    <w:rsid w:val="00213915"/>
    <w:rsid w:val="002310BA"/>
    <w:rsid w:val="00234815"/>
    <w:rsid w:val="00235CC2"/>
    <w:rsid w:val="002406FA"/>
    <w:rsid w:val="002410D4"/>
    <w:rsid w:val="0025371D"/>
    <w:rsid w:val="00253923"/>
    <w:rsid w:val="00264B87"/>
    <w:rsid w:val="00272AE0"/>
    <w:rsid w:val="002742DB"/>
    <w:rsid w:val="00274776"/>
    <w:rsid w:val="0028487E"/>
    <w:rsid w:val="00284D30"/>
    <w:rsid w:val="00291D92"/>
    <w:rsid w:val="00294AC9"/>
    <w:rsid w:val="002956D8"/>
    <w:rsid w:val="002A406A"/>
    <w:rsid w:val="002A6617"/>
    <w:rsid w:val="002A7352"/>
    <w:rsid w:val="002A7F86"/>
    <w:rsid w:val="002B2E47"/>
    <w:rsid w:val="002B7F3F"/>
    <w:rsid w:val="002C00AE"/>
    <w:rsid w:val="002C3560"/>
    <w:rsid w:val="002D02F7"/>
    <w:rsid w:val="002D1C9E"/>
    <w:rsid w:val="002D37F5"/>
    <w:rsid w:val="002D60B5"/>
    <w:rsid w:val="002F6C15"/>
    <w:rsid w:val="0030123E"/>
    <w:rsid w:val="003111D4"/>
    <w:rsid w:val="0032075B"/>
    <w:rsid w:val="0032079E"/>
    <w:rsid w:val="00321175"/>
    <w:rsid w:val="0032398D"/>
    <w:rsid w:val="003301A3"/>
    <w:rsid w:val="00335FD3"/>
    <w:rsid w:val="003368FE"/>
    <w:rsid w:val="00341F18"/>
    <w:rsid w:val="003544E8"/>
    <w:rsid w:val="00355D61"/>
    <w:rsid w:val="003651C8"/>
    <w:rsid w:val="0036698E"/>
    <w:rsid w:val="00366993"/>
    <w:rsid w:val="0036777B"/>
    <w:rsid w:val="003712AC"/>
    <w:rsid w:val="0037214C"/>
    <w:rsid w:val="00376A21"/>
    <w:rsid w:val="00380178"/>
    <w:rsid w:val="0038105E"/>
    <w:rsid w:val="0038282A"/>
    <w:rsid w:val="00396C7A"/>
    <w:rsid w:val="00397580"/>
    <w:rsid w:val="003A45C8"/>
    <w:rsid w:val="003C2DCF"/>
    <w:rsid w:val="003C48DC"/>
    <w:rsid w:val="003C714F"/>
    <w:rsid w:val="003C7DD9"/>
    <w:rsid w:val="003C7FE7"/>
    <w:rsid w:val="003D0499"/>
    <w:rsid w:val="003D2344"/>
    <w:rsid w:val="003D2D41"/>
    <w:rsid w:val="003D3576"/>
    <w:rsid w:val="003D4E7A"/>
    <w:rsid w:val="003E3882"/>
    <w:rsid w:val="003E79CC"/>
    <w:rsid w:val="003E7E3B"/>
    <w:rsid w:val="003F526A"/>
    <w:rsid w:val="003F6130"/>
    <w:rsid w:val="003F7D15"/>
    <w:rsid w:val="00405244"/>
    <w:rsid w:val="00407571"/>
    <w:rsid w:val="00410E4A"/>
    <w:rsid w:val="00410EBC"/>
    <w:rsid w:val="00411C0A"/>
    <w:rsid w:val="004129C1"/>
    <w:rsid w:val="00417801"/>
    <w:rsid w:val="004260B7"/>
    <w:rsid w:val="004332B7"/>
    <w:rsid w:val="00436D82"/>
    <w:rsid w:val="004436EE"/>
    <w:rsid w:val="00451ECB"/>
    <w:rsid w:val="0045547F"/>
    <w:rsid w:val="00456D7B"/>
    <w:rsid w:val="004601CB"/>
    <w:rsid w:val="0046217E"/>
    <w:rsid w:val="00462282"/>
    <w:rsid w:val="004626C8"/>
    <w:rsid w:val="00462D1A"/>
    <w:rsid w:val="00484546"/>
    <w:rsid w:val="00490D45"/>
    <w:rsid w:val="004920AD"/>
    <w:rsid w:val="00493601"/>
    <w:rsid w:val="00496319"/>
    <w:rsid w:val="0049724F"/>
    <w:rsid w:val="00497C92"/>
    <w:rsid w:val="004B0554"/>
    <w:rsid w:val="004C02EB"/>
    <w:rsid w:val="004C3D34"/>
    <w:rsid w:val="004C4BC6"/>
    <w:rsid w:val="004C5509"/>
    <w:rsid w:val="004D040D"/>
    <w:rsid w:val="004D05B3"/>
    <w:rsid w:val="004D2E87"/>
    <w:rsid w:val="004D3C18"/>
    <w:rsid w:val="004D4F5E"/>
    <w:rsid w:val="004D662F"/>
    <w:rsid w:val="004E090B"/>
    <w:rsid w:val="004E2757"/>
    <w:rsid w:val="004E479E"/>
    <w:rsid w:val="004E6812"/>
    <w:rsid w:val="004F1964"/>
    <w:rsid w:val="004F4754"/>
    <w:rsid w:val="004F78E6"/>
    <w:rsid w:val="00505395"/>
    <w:rsid w:val="00512D99"/>
    <w:rsid w:val="00524016"/>
    <w:rsid w:val="0052483F"/>
    <w:rsid w:val="00531DBB"/>
    <w:rsid w:val="00532A51"/>
    <w:rsid w:val="00543512"/>
    <w:rsid w:val="00561372"/>
    <w:rsid w:val="00564213"/>
    <w:rsid w:val="0056571D"/>
    <w:rsid w:val="005673E8"/>
    <w:rsid w:val="005735B2"/>
    <w:rsid w:val="005800F2"/>
    <w:rsid w:val="005954F1"/>
    <w:rsid w:val="005A61FA"/>
    <w:rsid w:val="005C3751"/>
    <w:rsid w:val="005C5FCB"/>
    <w:rsid w:val="005E3F95"/>
    <w:rsid w:val="005E5614"/>
    <w:rsid w:val="005F5E04"/>
    <w:rsid w:val="005F79FB"/>
    <w:rsid w:val="00602E3A"/>
    <w:rsid w:val="006034D0"/>
    <w:rsid w:val="00604406"/>
    <w:rsid w:val="006044CA"/>
    <w:rsid w:val="00605F4A"/>
    <w:rsid w:val="00607822"/>
    <w:rsid w:val="00607B2D"/>
    <w:rsid w:val="006103AA"/>
    <w:rsid w:val="0061231F"/>
    <w:rsid w:val="00613325"/>
    <w:rsid w:val="00613BBF"/>
    <w:rsid w:val="00622011"/>
    <w:rsid w:val="00622B80"/>
    <w:rsid w:val="00627E8B"/>
    <w:rsid w:val="00632F04"/>
    <w:rsid w:val="00637021"/>
    <w:rsid w:val="00637108"/>
    <w:rsid w:val="00640676"/>
    <w:rsid w:val="0064139A"/>
    <w:rsid w:val="00647219"/>
    <w:rsid w:val="00650201"/>
    <w:rsid w:val="006532CD"/>
    <w:rsid w:val="00655A2F"/>
    <w:rsid w:val="00657CC2"/>
    <w:rsid w:val="0066179C"/>
    <w:rsid w:val="006732A7"/>
    <w:rsid w:val="006A5F5E"/>
    <w:rsid w:val="006A6060"/>
    <w:rsid w:val="006B0E5C"/>
    <w:rsid w:val="006B4153"/>
    <w:rsid w:val="006B667C"/>
    <w:rsid w:val="006B671F"/>
    <w:rsid w:val="006B76CB"/>
    <w:rsid w:val="006C290B"/>
    <w:rsid w:val="006C2F38"/>
    <w:rsid w:val="006C6F4B"/>
    <w:rsid w:val="006D0613"/>
    <w:rsid w:val="006D30A7"/>
    <w:rsid w:val="006D6CFD"/>
    <w:rsid w:val="006E024F"/>
    <w:rsid w:val="006E4E81"/>
    <w:rsid w:val="006E500B"/>
    <w:rsid w:val="006E7420"/>
    <w:rsid w:val="006F03AE"/>
    <w:rsid w:val="006F4291"/>
    <w:rsid w:val="00700305"/>
    <w:rsid w:val="007065FB"/>
    <w:rsid w:val="00707F7D"/>
    <w:rsid w:val="0071548C"/>
    <w:rsid w:val="00715D51"/>
    <w:rsid w:val="00717EC5"/>
    <w:rsid w:val="00731C62"/>
    <w:rsid w:val="0073451A"/>
    <w:rsid w:val="0074332B"/>
    <w:rsid w:val="007442E5"/>
    <w:rsid w:val="00744618"/>
    <w:rsid w:val="00755D8B"/>
    <w:rsid w:val="00761B83"/>
    <w:rsid w:val="00761E9B"/>
    <w:rsid w:val="00766074"/>
    <w:rsid w:val="0078083D"/>
    <w:rsid w:val="00782967"/>
    <w:rsid w:val="0078740D"/>
    <w:rsid w:val="007A0629"/>
    <w:rsid w:val="007A0CA5"/>
    <w:rsid w:val="007A1462"/>
    <w:rsid w:val="007A4FFF"/>
    <w:rsid w:val="007A57F2"/>
    <w:rsid w:val="007B1333"/>
    <w:rsid w:val="007D4CA9"/>
    <w:rsid w:val="007D5192"/>
    <w:rsid w:val="007D5EE8"/>
    <w:rsid w:val="007E15A8"/>
    <w:rsid w:val="007E492C"/>
    <w:rsid w:val="007F3E24"/>
    <w:rsid w:val="007F4AEB"/>
    <w:rsid w:val="007F75B2"/>
    <w:rsid w:val="00802757"/>
    <w:rsid w:val="008043C4"/>
    <w:rsid w:val="0081394F"/>
    <w:rsid w:val="00814978"/>
    <w:rsid w:val="00815EE1"/>
    <w:rsid w:val="00820332"/>
    <w:rsid w:val="00823257"/>
    <w:rsid w:val="00831B1B"/>
    <w:rsid w:val="0083683F"/>
    <w:rsid w:val="00843555"/>
    <w:rsid w:val="008439C0"/>
    <w:rsid w:val="00845060"/>
    <w:rsid w:val="00853C02"/>
    <w:rsid w:val="00855FB3"/>
    <w:rsid w:val="00857C75"/>
    <w:rsid w:val="00861D0E"/>
    <w:rsid w:val="00866B71"/>
    <w:rsid w:val="00867569"/>
    <w:rsid w:val="008706E6"/>
    <w:rsid w:val="00871F30"/>
    <w:rsid w:val="00875AC0"/>
    <w:rsid w:val="008847AC"/>
    <w:rsid w:val="00885C0D"/>
    <w:rsid w:val="00891D69"/>
    <w:rsid w:val="008A16B0"/>
    <w:rsid w:val="008A4DD4"/>
    <w:rsid w:val="008A750A"/>
    <w:rsid w:val="008B02B8"/>
    <w:rsid w:val="008B3970"/>
    <w:rsid w:val="008B6C88"/>
    <w:rsid w:val="008C0950"/>
    <w:rsid w:val="008C384C"/>
    <w:rsid w:val="008D0D4A"/>
    <w:rsid w:val="008D0F11"/>
    <w:rsid w:val="008D0F86"/>
    <w:rsid w:val="008D31EB"/>
    <w:rsid w:val="008D5913"/>
    <w:rsid w:val="008E2178"/>
    <w:rsid w:val="008F1D1B"/>
    <w:rsid w:val="008F4F3B"/>
    <w:rsid w:val="008F73B4"/>
    <w:rsid w:val="009035E8"/>
    <w:rsid w:val="009036D5"/>
    <w:rsid w:val="00905E04"/>
    <w:rsid w:val="0092011D"/>
    <w:rsid w:val="00920CA2"/>
    <w:rsid w:val="009213EA"/>
    <w:rsid w:val="00923500"/>
    <w:rsid w:val="00923B99"/>
    <w:rsid w:val="00926987"/>
    <w:rsid w:val="00930321"/>
    <w:rsid w:val="00937C22"/>
    <w:rsid w:val="009432F4"/>
    <w:rsid w:val="00947468"/>
    <w:rsid w:val="009526EC"/>
    <w:rsid w:val="0095699E"/>
    <w:rsid w:val="00962893"/>
    <w:rsid w:val="00962F89"/>
    <w:rsid w:val="00966785"/>
    <w:rsid w:val="00967184"/>
    <w:rsid w:val="00971374"/>
    <w:rsid w:val="0097161F"/>
    <w:rsid w:val="00971BED"/>
    <w:rsid w:val="00980573"/>
    <w:rsid w:val="00985939"/>
    <w:rsid w:val="00992705"/>
    <w:rsid w:val="009A13DC"/>
    <w:rsid w:val="009A213D"/>
    <w:rsid w:val="009A68C5"/>
    <w:rsid w:val="009B0504"/>
    <w:rsid w:val="009B197C"/>
    <w:rsid w:val="009B393B"/>
    <w:rsid w:val="009B55B1"/>
    <w:rsid w:val="009C1C50"/>
    <w:rsid w:val="009D33FA"/>
    <w:rsid w:val="009E39C5"/>
    <w:rsid w:val="009E3C1A"/>
    <w:rsid w:val="009E5842"/>
    <w:rsid w:val="009E5C5F"/>
    <w:rsid w:val="009E799E"/>
    <w:rsid w:val="009F6CDC"/>
    <w:rsid w:val="00A009E0"/>
    <w:rsid w:val="00A04498"/>
    <w:rsid w:val="00A06192"/>
    <w:rsid w:val="00A062D8"/>
    <w:rsid w:val="00A10250"/>
    <w:rsid w:val="00A1467E"/>
    <w:rsid w:val="00A14821"/>
    <w:rsid w:val="00A20C15"/>
    <w:rsid w:val="00A302E5"/>
    <w:rsid w:val="00A30EB3"/>
    <w:rsid w:val="00A4343D"/>
    <w:rsid w:val="00A4562C"/>
    <w:rsid w:val="00A502F1"/>
    <w:rsid w:val="00A55C57"/>
    <w:rsid w:val="00A576A7"/>
    <w:rsid w:val="00A617E3"/>
    <w:rsid w:val="00A6288B"/>
    <w:rsid w:val="00A6386D"/>
    <w:rsid w:val="00A65213"/>
    <w:rsid w:val="00A70A83"/>
    <w:rsid w:val="00A76366"/>
    <w:rsid w:val="00A77706"/>
    <w:rsid w:val="00A81EB3"/>
    <w:rsid w:val="00A92823"/>
    <w:rsid w:val="00A93092"/>
    <w:rsid w:val="00AA319A"/>
    <w:rsid w:val="00AB2FAD"/>
    <w:rsid w:val="00AB4A5E"/>
    <w:rsid w:val="00AC4F16"/>
    <w:rsid w:val="00AC67B4"/>
    <w:rsid w:val="00AD2DAF"/>
    <w:rsid w:val="00AE0D1A"/>
    <w:rsid w:val="00AE2852"/>
    <w:rsid w:val="00AF2FE6"/>
    <w:rsid w:val="00AF4725"/>
    <w:rsid w:val="00AF5F94"/>
    <w:rsid w:val="00B00C1D"/>
    <w:rsid w:val="00B109C3"/>
    <w:rsid w:val="00B127F4"/>
    <w:rsid w:val="00B20F88"/>
    <w:rsid w:val="00B237C9"/>
    <w:rsid w:val="00B30444"/>
    <w:rsid w:val="00B3538F"/>
    <w:rsid w:val="00B36528"/>
    <w:rsid w:val="00B3761B"/>
    <w:rsid w:val="00B41844"/>
    <w:rsid w:val="00B41BA7"/>
    <w:rsid w:val="00B43E73"/>
    <w:rsid w:val="00B45D6D"/>
    <w:rsid w:val="00B53EE6"/>
    <w:rsid w:val="00B54737"/>
    <w:rsid w:val="00B54E6D"/>
    <w:rsid w:val="00B632CC"/>
    <w:rsid w:val="00B64437"/>
    <w:rsid w:val="00B65162"/>
    <w:rsid w:val="00B65CC1"/>
    <w:rsid w:val="00B67008"/>
    <w:rsid w:val="00B744A6"/>
    <w:rsid w:val="00B75D0F"/>
    <w:rsid w:val="00B8150F"/>
    <w:rsid w:val="00B83FE3"/>
    <w:rsid w:val="00B901DB"/>
    <w:rsid w:val="00B90457"/>
    <w:rsid w:val="00B91A31"/>
    <w:rsid w:val="00BA12F1"/>
    <w:rsid w:val="00BA439F"/>
    <w:rsid w:val="00BA53F0"/>
    <w:rsid w:val="00BA5E3E"/>
    <w:rsid w:val="00BA6370"/>
    <w:rsid w:val="00BB0A3E"/>
    <w:rsid w:val="00BB0B6A"/>
    <w:rsid w:val="00BB7DBC"/>
    <w:rsid w:val="00BC23CE"/>
    <w:rsid w:val="00BC33F6"/>
    <w:rsid w:val="00BD7D47"/>
    <w:rsid w:val="00BE29D8"/>
    <w:rsid w:val="00BE6BC5"/>
    <w:rsid w:val="00BF2EB7"/>
    <w:rsid w:val="00BF3B25"/>
    <w:rsid w:val="00C007D6"/>
    <w:rsid w:val="00C1259E"/>
    <w:rsid w:val="00C24B3E"/>
    <w:rsid w:val="00C269D4"/>
    <w:rsid w:val="00C33FD0"/>
    <w:rsid w:val="00C35250"/>
    <w:rsid w:val="00C4160D"/>
    <w:rsid w:val="00C424FA"/>
    <w:rsid w:val="00C504B5"/>
    <w:rsid w:val="00C53A90"/>
    <w:rsid w:val="00C560F3"/>
    <w:rsid w:val="00C65746"/>
    <w:rsid w:val="00C66A51"/>
    <w:rsid w:val="00C74113"/>
    <w:rsid w:val="00C76C31"/>
    <w:rsid w:val="00C80CBC"/>
    <w:rsid w:val="00C8406E"/>
    <w:rsid w:val="00C903A6"/>
    <w:rsid w:val="00C963B1"/>
    <w:rsid w:val="00C974C8"/>
    <w:rsid w:val="00CA7745"/>
    <w:rsid w:val="00CB131C"/>
    <w:rsid w:val="00CB2709"/>
    <w:rsid w:val="00CB6F89"/>
    <w:rsid w:val="00CC0518"/>
    <w:rsid w:val="00CC3DEA"/>
    <w:rsid w:val="00CD4D3A"/>
    <w:rsid w:val="00CD7103"/>
    <w:rsid w:val="00CE228C"/>
    <w:rsid w:val="00CE281A"/>
    <w:rsid w:val="00CE5435"/>
    <w:rsid w:val="00CE71D9"/>
    <w:rsid w:val="00CF1BC6"/>
    <w:rsid w:val="00CF3A88"/>
    <w:rsid w:val="00CF545B"/>
    <w:rsid w:val="00CF72F7"/>
    <w:rsid w:val="00D0251A"/>
    <w:rsid w:val="00D03159"/>
    <w:rsid w:val="00D06C27"/>
    <w:rsid w:val="00D10DE1"/>
    <w:rsid w:val="00D145DC"/>
    <w:rsid w:val="00D17A6F"/>
    <w:rsid w:val="00D209A7"/>
    <w:rsid w:val="00D246DC"/>
    <w:rsid w:val="00D26D3E"/>
    <w:rsid w:val="00D27D69"/>
    <w:rsid w:val="00D331DC"/>
    <w:rsid w:val="00D37735"/>
    <w:rsid w:val="00D41780"/>
    <w:rsid w:val="00D448C2"/>
    <w:rsid w:val="00D44E57"/>
    <w:rsid w:val="00D56C7B"/>
    <w:rsid w:val="00D62FEA"/>
    <w:rsid w:val="00D630B3"/>
    <w:rsid w:val="00D65AC8"/>
    <w:rsid w:val="00D666C3"/>
    <w:rsid w:val="00D6740E"/>
    <w:rsid w:val="00D67AD8"/>
    <w:rsid w:val="00D83651"/>
    <w:rsid w:val="00D958ED"/>
    <w:rsid w:val="00DA37CA"/>
    <w:rsid w:val="00DB0128"/>
    <w:rsid w:val="00DB3780"/>
    <w:rsid w:val="00DB449D"/>
    <w:rsid w:val="00DB53EE"/>
    <w:rsid w:val="00DB580A"/>
    <w:rsid w:val="00DC0178"/>
    <w:rsid w:val="00DC6505"/>
    <w:rsid w:val="00DD350E"/>
    <w:rsid w:val="00DE633C"/>
    <w:rsid w:val="00DF0E4C"/>
    <w:rsid w:val="00DF12E6"/>
    <w:rsid w:val="00DF47FE"/>
    <w:rsid w:val="00DF755F"/>
    <w:rsid w:val="00E0156A"/>
    <w:rsid w:val="00E04362"/>
    <w:rsid w:val="00E0464F"/>
    <w:rsid w:val="00E06945"/>
    <w:rsid w:val="00E074A0"/>
    <w:rsid w:val="00E11437"/>
    <w:rsid w:val="00E21E40"/>
    <w:rsid w:val="00E221F6"/>
    <w:rsid w:val="00E258C3"/>
    <w:rsid w:val="00E26704"/>
    <w:rsid w:val="00E30F5F"/>
    <w:rsid w:val="00E3135D"/>
    <w:rsid w:val="00E31980"/>
    <w:rsid w:val="00E323F1"/>
    <w:rsid w:val="00E35D7A"/>
    <w:rsid w:val="00E41FA9"/>
    <w:rsid w:val="00E427EC"/>
    <w:rsid w:val="00E4574F"/>
    <w:rsid w:val="00E45EC1"/>
    <w:rsid w:val="00E53B96"/>
    <w:rsid w:val="00E5593A"/>
    <w:rsid w:val="00E56A1B"/>
    <w:rsid w:val="00E56F00"/>
    <w:rsid w:val="00E61F7A"/>
    <w:rsid w:val="00E63013"/>
    <w:rsid w:val="00E6423C"/>
    <w:rsid w:val="00E6457C"/>
    <w:rsid w:val="00E6549B"/>
    <w:rsid w:val="00E71483"/>
    <w:rsid w:val="00E7206B"/>
    <w:rsid w:val="00E802C2"/>
    <w:rsid w:val="00E86200"/>
    <w:rsid w:val="00E93830"/>
    <w:rsid w:val="00E93E0E"/>
    <w:rsid w:val="00E97A20"/>
    <w:rsid w:val="00EA341E"/>
    <w:rsid w:val="00EA3A0A"/>
    <w:rsid w:val="00EB1A25"/>
    <w:rsid w:val="00EB1ED3"/>
    <w:rsid w:val="00EC1601"/>
    <w:rsid w:val="00EC5936"/>
    <w:rsid w:val="00EE10D7"/>
    <w:rsid w:val="00EE6123"/>
    <w:rsid w:val="00EE70B7"/>
    <w:rsid w:val="00EF2782"/>
    <w:rsid w:val="00F007AF"/>
    <w:rsid w:val="00F00B3A"/>
    <w:rsid w:val="00F0377B"/>
    <w:rsid w:val="00F03B9D"/>
    <w:rsid w:val="00F0505A"/>
    <w:rsid w:val="00F14D68"/>
    <w:rsid w:val="00F16B9D"/>
    <w:rsid w:val="00F267C9"/>
    <w:rsid w:val="00F314B7"/>
    <w:rsid w:val="00F314BD"/>
    <w:rsid w:val="00F34DA3"/>
    <w:rsid w:val="00F37FDE"/>
    <w:rsid w:val="00F42F19"/>
    <w:rsid w:val="00F551C7"/>
    <w:rsid w:val="00F623D6"/>
    <w:rsid w:val="00F66363"/>
    <w:rsid w:val="00F70BDA"/>
    <w:rsid w:val="00F73237"/>
    <w:rsid w:val="00F80850"/>
    <w:rsid w:val="00F80C13"/>
    <w:rsid w:val="00F83B25"/>
    <w:rsid w:val="00F83C49"/>
    <w:rsid w:val="00FA0C96"/>
    <w:rsid w:val="00FA4451"/>
    <w:rsid w:val="00FA750C"/>
    <w:rsid w:val="00FB1028"/>
    <w:rsid w:val="00FB687C"/>
    <w:rsid w:val="00FB75F2"/>
    <w:rsid w:val="00FC43F0"/>
    <w:rsid w:val="00FC5DA3"/>
    <w:rsid w:val="00FC717D"/>
    <w:rsid w:val="00FD3B7F"/>
    <w:rsid w:val="00FD4F6C"/>
    <w:rsid w:val="00FE114D"/>
    <w:rsid w:val="00FE2DCD"/>
    <w:rsid w:val="00FE6114"/>
    <w:rsid w:val="00FF0E16"/>
    <w:rsid w:val="00FF6494"/>
    <w:rsid w:val="00FF701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937C22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37C22"/>
    <w:rPr>
      <w:rFonts w:ascii="Arial" w:hAnsi="Arial"/>
      <w:lang w:val="en-GB" w:eastAsia="en-US"/>
    </w:rPr>
  </w:style>
  <w:style w:type="character" w:styleId="Znakapoznpodarou">
    <w:name w:val="footnote reference"/>
    <w:basedOn w:val="Standardnpsmoodstavce"/>
    <w:semiHidden/>
    <w:rsid w:val="00937C22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6A606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livestock-slaughtering-may-20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agricultural-producer-price-indices-june-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livestock-survey-1-april-201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31021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C8D7-6662-4DB3-8653-C4E226CB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1791</TotalTime>
  <Pages>3</Pages>
  <Words>1228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8459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</dc:creator>
  <cp:lastModifiedBy>fiedlerova1875</cp:lastModifiedBy>
  <cp:revision>165</cp:revision>
  <cp:lastPrinted>2015-07-28T06:30:00Z</cp:lastPrinted>
  <dcterms:created xsi:type="dcterms:W3CDTF">2014-07-24T12:53:00Z</dcterms:created>
  <dcterms:modified xsi:type="dcterms:W3CDTF">2015-07-29T06:50:00Z</dcterms:modified>
</cp:coreProperties>
</file>