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6A4077" w:rsidP="00867569">
      <w:pPr>
        <w:pStyle w:val="Datum"/>
      </w:pPr>
      <w:proofErr w:type="gramStart"/>
      <w:r>
        <w:t>30.</w:t>
      </w:r>
      <w:r w:rsidR="009D434A">
        <w:t>10</w:t>
      </w:r>
      <w:r>
        <w:t>.2015</w:t>
      </w:r>
      <w:proofErr w:type="gramEnd"/>
    </w:p>
    <w:p w:rsidR="00497420" w:rsidRPr="00497420" w:rsidRDefault="00497420" w:rsidP="00497420">
      <w:pPr>
        <w:pStyle w:val="Nzev"/>
      </w:pPr>
      <w:r>
        <w:t>Výroba a ceny jatečných prasat klesly, výroba mléka se zvýšila, jeho ceny se propadly</w:t>
      </w:r>
    </w:p>
    <w:p w:rsidR="008B3970" w:rsidRPr="008B3970" w:rsidRDefault="006A4077" w:rsidP="008B3970">
      <w:pPr>
        <w:pStyle w:val="Podtitulek"/>
        <w:rPr>
          <w:color w:val="BD1B21"/>
        </w:rPr>
      </w:pPr>
      <w:r>
        <w:t xml:space="preserve">Zemědělství – </w:t>
      </w:r>
      <w:r w:rsidR="009D434A">
        <w:t>3</w:t>
      </w:r>
      <w:r>
        <w:t>. čtvrtletí 2015</w:t>
      </w:r>
    </w:p>
    <w:p w:rsidR="00867569" w:rsidRPr="006B5CBE" w:rsidRDefault="00907729" w:rsidP="00043BF4">
      <w:pPr>
        <w:pStyle w:val="Perex"/>
      </w:pPr>
      <w:r w:rsidRPr="006B5CBE">
        <w:t xml:space="preserve">Ve 3. čtvrtletí 2015 dosáhla výroba masa </w:t>
      </w:r>
      <w:r w:rsidR="00000BB6" w:rsidRPr="006B5CBE">
        <w:t>111 474</w:t>
      </w:r>
      <w:r w:rsidRPr="006B5CBE">
        <w:t xml:space="preserve"> tun (meziročně </w:t>
      </w:r>
      <w:proofErr w:type="gramStart"/>
      <w:r w:rsidR="00000BB6" w:rsidRPr="006B5CBE">
        <w:t>−2,0 </w:t>
      </w:r>
      <w:r w:rsidRPr="006B5CBE">
        <w:t>%), z toho</w:t>
      </w:r>
      <w:proofErr w:type="gramEnd"/>
      <w:r w:rsidRPr="006B5CBE">
        <w:t xml:space="preserve"> bylo vyrobeno 16 330 tun (+2,6 %) hovězího a telecího, 55 263 tun (</w:t>
      </w:r>
      <w:r w:rsidRPr="006B5CBE">
        <w:rPr>
          <w:sz w:val="18"/>
        </w:rPr>
        <w:t>−</w:t>
      </w:r>
      <w:r w:rsidRPr="006B5CBE">
        <w:t xml:space="preserve">5,0 %) vepřového a </w:t>
      </w:r>
      <w:r w:rsidR="00000BB6" w:rsidRPr="006B5CBE">
        <w:t>39 831</w:t>
      </w:r>
      <w:r w:rsidRPr="006B5CBE">
        <w:t xml:space="preserve"> tun (</w:t>
      </w:r>
      <w:r w:rsidR="00000BB6" w:rsidRPr="006B5CBE">
        <w:t>+0,6 </w:t>
      </w:r>
      <w:r w:rsidRPr="006B5CBE">
        <w:t xml:space="preserve">%) </w:t>
      </w:r>
      <w:r w:rsidR="007154FF">
        <w:t>drůbežího</w:t>
      </w:r>
      <w:r w:rsidRPr="006B5CBE">
        <w:t>. Mlékárny nakoupily od tuzemských producentů 612 411 tis. litrů mléka (+2,8 %).</w:t>
      </w:r>
      <w:r w:rsidR="000B5F51" w:rsidRPr="006B5CBE">
        <w:t xml:space="preserve"> Ceny zemědělských výrobců </w:t>
      </w:r>
      <w:r w:rsidR="00BB4F7D" w:rsidRPr="006B5CBE">
        <w:t xml:space="preserve">se </w:t>
      </w:r>
      <w:r w:rsidR="000B5F51" w:rsidRPr="006B5CBE">
        <w:t xml:space="preserve">zvýšily </w:t>
      </w:r>
      <w:r w:rsidR="00BB4F7D" w:rsidRPr="006B5CBE">
        <w:t>u jatečného skotu</w:t>
      </w:r>
      <w:r w:rsidR="000B5F51" w:rsidRPr="006B5CBE">
        <w:t xml:space="preserve"> </w:t>
      </w:r>
      <w:r w:rsidR="00BB4F7D" w:rsidRPr="006B5CBE">
        <w:t>(+</w:t>
      </w:r>
      <w:r w:rsidR="000B5F51" w:rsidRPr="006B5CBE">
        <w:t>2,6 %</w:t>
      </w:r>
      <w:r w:rsidR="00BB4F7D" w:rsidRPr="006B5CBE">
        <w:t>)</w:t>
      </w:r>
      <w:r w:rsidR="00947B22" w:rsidRPr="006B5CBE">
        <w:t>,</w:t>
      </w:r>
      <w:r w:rsidR="00BB4F7D" w:rsidRPr="006B5CBE">
        <w:t xml:space="preserve"> u jatečné drůbeže poklesly (</w:t>
      </w:r>
      <w:proofErr w:type="gramStart"/>
      <w:r w:rsidR="00BB4F7D" w:rsidRPr="006B5CBE">
        <w:rPr>
          <w:sz w:val="18"/>
        </w:rPr>
        <w:t>−</w:t>
      </w:r>
      <w:r w:rsidR="00BB4F7D" w:rsidRPr="006B5CBE">
        <w:rPr>
          <w:szCs w:val="20"/>
        </w:rPr>
        <w:t>2,1</w:t>
      </w:r>
      <w:r w:rsidR="00BB4F7D" w:rsidRPr="006B5CBE">
        <w:t> %)</w:t>
      </w:r>
      <w:r w:rsidR="00947B22" w:rsidRPr="006B5CBE">
        <w:t>.</w:t>
      </w:r>
      <w:proofErr w:type="gramEnd"/>
      <w:r w:rsidR="00BB4F7D" w:rsidRPr="006B5CBE">
        <w:t xml:space="preserve"> </w:t>
      </w:r>
      <w:r w:rsidR="00947B22" w:rsidRPr="006B5CBE">
        <w:t>U</w:t>
      </w:r>
      <w:r w:rsidR="00BB4F7D" w:rsidRPr="006B5CBE">
        <w:t xml:space="preserve"> jatečných prasat se meziročně snížily (</w:t>
      </w:r>
      <w:proofErr w:type="gramStart"/>
      <w:r w:rsidR="00BB4F7D" w:rsidRPr="006B5CBE">
        <w:rPr>
          <w:sz w:val="18"/>
        </w:rPr>
        <w:t>−</w:t>
      </w:r>
      <w:r w:rsidR="00BB4F7D" w:rsidRPr="006B5CBE">
        <w:t>15,2 %), ale</w:t>
      </w:r>
      <w:proofErr w:type="gramEnd"/>
      <w:r w:rsidR="00BB4F7D" w:rsidRPr="006B5CBE">
        <w:t xml:space="preserve"> vzhledem k minulému čtvrtletí měly příznivější vývoj (+3,5 %), kdežto ceny mléka se </w:t>
      </w:r>
      <w:r w:rsidR="00947B22" w:rsidRPr="006B5CBE">
        <w:t>meziročně propady (−22,6 %) a v klesající tendenci pokračovaly i vzhledem k minulému čtvrtletí (</w:t>
      </w:r>
      <w:r w:rsidR="00947B22" w:rsidRPr="006B5CBE">
        <w:rPr>
          <w:sz w:val="18"/>
        </w:rPr>
        <w:t>−</w:t>
      </w:r>
      <w:r w:rsidR="00947B22" w:rsidRPr="006B5CBE">
        <w:t>10,1 %).</w:t>
      </w:r>
    </w:p>
    <w:p w:rsidR="00867569" w:rsidRPr="009A5B92" w:rsidRDefault="006A4077" w:rsidP="00043BF4">
      <w:pPr>
        <w:pStyle w:val="Nadpis1"/>
      </w:pPr>
      <w:r w:rsidRPr="009A5B92">
        <w:t>Porážky a výroba masa</w:t>
      </w:r>
    </w:p>
    <w:p w:rsidR="00F75F2A" w:rsidRPr="00D824DA" w:rsidRDefault="00C233AE" w:rsidP="00F75F2A">
      <w:r w:rsidRPr="00D824DA">
        <w:t xml:space="preserve">Ve </w:t>
      </w:r>
      <w:r w:rsidR="00D824DA" w:rsidRPr="00D824DA">
        <w:t>3</w:t>
      </w:r>
      <w:r w:rsidRPr="00D824DA">
        <w:t xml:space="preserve">. čtvrtletí </w:t>
      </w:r>
      <w:r w:rsidR="00C26426">
        <w:t xml:space="preserve">2015 </w:t>
      </w:r>
      <w:r w:rsidRPr="00D824DA">
        <w:t>bylo poraženo 5</w:t>
      </w:r>
      <w:r w:rsidR="00D824DA" w:rsidRPr="00D824DA">
        <w:t>5</w:t>
      </w:r>
      <w:r w:rsidRPr="00D824DA">
        <w:t> </w:t>
      </w:r>
      <w:r w:rsidR="00D824DA" w:rsidRPr="00D824DA">
        <w:t>695</w:t>
      </w:r>
      <w:r w:rsidRPr="00D824DA">
        <w:t xml:space="preserve"> ks skotu, tj. o </w:t>
      </w:r>
      <w:r w:rsidR="00D824DA" w:rsidRPr="00D824DA">
        <w:t>1</w:t>
      </w:r>
      <w:r w:rsidRPr="00D824DA">
        <w:t>,</w:t>
      </w:r>
      <w:r w:rsidR="00D824DA" w:rsidRPr="00D824DA">
        <w:t>9</w:t>
      </w:r>
      <w:r w:rsidRPr="00D824DA">
        <w:t xml:space="preserve"> % </w:t>
      </w:r>
      <w:r w:rsidR="00D824DA" w:rsidRPr="00D824DA">
        <w:t xml:space="preserve">meziročně </w:t>
      </w:r>
      <w:r w:rsidRPr="00D824DA">
        <w:t>více</w:t>
      </w:r>
      <w:r w:rsidR="00D824DA" w:rsidRPr="00D824DA">
        <w:t>.</w:t>
      </w:r>
      <w:r w:rsidR="00CB7EBA" w:rsidRPr="00D824DA">
        <w:t xml:space="preserve"> K nárůstu došlo v kategoriích jalovic (+1</w:t>
      </w:r>
      <w:r w:rsidR="00D824DA" w:rsidRPr="00D824DA">
        <w:t>0</w:t>
      </w:r>
      <w:r w:rsidR="00CB7EBA" w:rsidRPr="00D824DA">
        <w:t>,</w:t>
      </w:r>
      <w:r w:rsidR="00D824DA" w:rsidRPr="00D824DA">
        <w:t>2</w:t>
      </w:r>
      <w:r w:rsidR="00CB7EBA" w:rsidRPr="00D824DA">
        <w:t> %) a krav (+</w:t>
      </w:r>
      <w:r w:rsidR="00D824DA" w:rsidRPr="00D824DA">
        <w:t>2</w:t>
      </w:r>
      <w:r w:rsidR="00CB7EBA" w:rsidRPr="00D824DA">
        <w:t>,</w:t>
      </w:r>
      <w:r w:rsidR="00D824DA" w:rsidRPr="00D824DA">
        <w:t>2</w:t>
      </w:r>
      <w:r w:rsidR="00CB7EBA" w:rsidRPr="00D824DA">
        <w:t xml:space="preserve"> %), </w:t>
      </w:r>
      <w:r w:rsidR="00D824DA" w:rsidRPr="00D824DA">
        <w:t>porážky b</w:t>
      </w:r>
      <w:r w:rsidR="00CB7EBA" w:rsidRPr="00D824DA">
        <w:t>ýků</w:t>
      </w:r>
      <w:r w:rsidR="00D824DA" w:rsidRPr="00D824DA">
        <w:t xml:space="preserve"> zůstaly na stejné úrovni</w:t>
      </w:r>
      <w:r w:rsidR="00CB7EBA" w:rsidRPr="00D824DA">
        <w:t xml:space="preserve"> (</w:t>
      </w:r>
      <w:proofErr w:type="gramStart"/>
      <w:r w:rsidR="00CB7EBA" w:rsidRPr="00D824DA">
        <w:rPr>
          <w:sz w:val="18"/>
          <w:szCs w:val="18"/>
        </w:rPr>
        <w:t>−</w:t>
      </w:r>
      <w:r w:rsidR="00D824DA" w:rsidRPr="00D824DA">
        <w:t>0</w:t>
      </w:r>
      <w:r w:rsidR="00CB7EBA" w:rsidRPr="00D824DA">
        <w:t>,</w:t>
      </w:r>
      <w:r w:rsidR="00D824DA" w:rsidRPr="00D824DA">
        <w:t>2</w:t>
      </w:r>
      <w:r w:rsidR="00CB7EBA" w:rsidRPr="00D824DA">
        <w:t> %).</w:t>
      </w:r>
      <w:proofErr w:type="gramEnd"/>
      <w:r w:rsidR="00CB7EBA" w:rsidRPr="00D824DA">
        <w:t xml:space="preserve"> </w:t>
      </w:r>
      <w:r w:rsidR="00D824DA">
        <w:t>H</w:t>
      </w:r>
      <w:r w:rsidR="00D824DA" w:rsidRPr="00D824DA">
        <w:t xml:space="preserve">ovězího a telecího masa bylo </w:t>
      </w:r>
      <w:r w:rsidR="00D824DA">
        <w:t xml:space="preserve">celkově </w:t>
      </w:r>
      <w:r w:rsidR="00D824DA" w:rsidRPr="00D824DA">
        <w:t>vyrobeno 16 330 tun (+2,6 %)</w:t>
      </w:r>
      <w:r w:rsidR="006A2DC2" w:rsidRPr="00D824DA">
        <w:t>.</w:t>
      </w:r>
    </w:p>
    <w:p w:rsidR="00F75F2A" w:rsidRPr="002514B4" w:rsidRDefault="006A2DC2" w:rsidP="007A57F2">
      <w:r w:rsidRPr="002514B4">
        <w:t xml:space="preserve">Počet poražených prasat </w:t>
      </w:r>
      <w:r w:rsidR="005B2E9A" w:rsidRPr="002514B4">
        <w:t xml:space="preserve">meziročně </w:t>
      </w:r>
      <w:r w:rsidRPr="002514B4">
        <w:t xml:space="preserve">klesl o </w:t>
      </w:r>
      <w:r w:rsidR="00D824DA" w:rsidRPr="002514B4">
        <w:t>5</w:t>
      </w:r>
      <w:r w:rsidRPr="002514B4">
        <w:t>,</w:t>
      </w:r>
      <w:r w:rsidR="00D824DA" w:rsidRPr="002514B4">
        <w:t>3</w:t>
      </w:r>
      <w:r w:rsidRPr="002514B4">
        <w:t> %</w:t>
      </w:r>
      <w:r w:rsidR="00D824DA" w:rsidRPr="002514B4">
        <w:t xml:space="preserve"> na 619 134 ks</w:t>
      </w:r>
      <w:r w:rsidR="005B2E9A" w:rsidRPr="002514B4">
        <w:t xml:space="preserve">, </w:t>
      </w:r>
      <w:r w:rsidR="002514B4" w:rsidRPr="002514B4">
        <w:t xml:space="preserve">vzhledem k předcházejícímu čtvrtletí </w:t>
      </w:r>
      <w:r w:rsidR="00D824DA" w:rsidRPr="002514B4">
        <w:t xml:space="preserve">se </w:t>
      </w:r>
      <w:r w:rsidR="002514B4" w:rsidRPr="002514B4">
        <w:t>také snížil (</w:t>
      </w:r>
      <w:r w:rsidR="00D824DA" w:rsidRPr="002514B4">
        <w:rPr>
          <w:sz w:val="18"/>
          <w:szCs w:val="18"/>
        </w:rPr>
        <w:t>−</w:t>
      </w:r>
      <w:r w:rsidR="00D824DA" w:rsidRPr="002514B4">
        <w:t>2,9 %</w:t>
      </w:r>
      <w:r w:rsidR="002514B4" w:rsidRPr="002514B4">
        <w:t xml:space="preserve">). </w:t>
      </w:r>
      <w:r w:rsidR="002E6245">
        <w:t>Tendenci omezování chovu</w:t>
      </w:r>
      <w:r w:rsidR="006849BE">
        <w:t xml:space="preserve"> prasat signalizuje</w:t>
      </w:r>
      <w:r w:rsidR="002514B4" w:rsidRPr="002514B4">
        <w:t xml:space="preserve"> též zvýšení porážek prasnic, ve srovnání s </w:t>
      </w:r>
      <w:r w:rsidR="002E6245">
        <w:t>2</w:t>
      </w:r>
      <w:r w:rsidR="002514B4" w:rsidRPr="002514B4">
        <w:t>. čtvrtletím o 8,3 %</w:t>
      </w:r>
      <w:r w:rsidRPr="002514B4">
        <w:t>. Výroba vepřového masa dosáhla 5</w:t>
      </w:r>
      <w:r w:rsidR="002514B4" w:rsidRPr="002514B4">
        <w:t>5</w:t>
      </w:r>
      <w:r w:rsidRPr="002514B4">
        <w:t> </w:t>
      </w:r>
      <w:r w:rsidR="002514B4" w:rsidRPr="002514B4">
        <w:t>263</w:t>
      </w:r>
      <w:r w:rsidRPr="002514B4">
        <w:t xml:space="preserve"> tun</w:t>
      </w:r>
      <w:r w:rsidR="002514B4" w:rsidRPr="002514B4">
        <w:t xml:space="preserve"> (</w:t>
      </w:r>
      <w:proofErr w:type="gramStart"/>
      <w:r w:rsidR="002514B4" w:rsidRPr="002514B4">
        <w:rPr>
          <w:sz w:val="18"/>
          <w:szCs w:val="18"/>
        </w:rPr>
        <w:t>−</w:t>
      </w:r>
      <w:r w:rsidR="002514B4" w:rsidRPr="002514B4">
        <w:t>5,0 %)</w:t>
      </w:r>
      <w:r w:rsidR="002A37BA" w:rsidRPr="002514B4">
        <w:t>.</w:t>
      </w:r>
      <w:proofErr w:type="gramEnd"/>
    </w:p>
    <w:p w:rsidR="005B2E9A" w:rsidRPr="006B5CBE" w:rsidRDefault="00A93287" w:rsidP="007A57F2">
      <w:r w:rsidRPr="006B5CBE">
        <w:t>Výroba drůbežího masa dosáhla 3</w:t>
      </w:r>
      <w:r w:rsidR="00000BB6" w:rsidRPr="006B5CBE">
        <w:t>9</w:t>
      </w:r>
      <w:r w:rsidRPr="006B5CBE">
        <w:t> </w:t>
      </w:r>
      <w:r w:rsidR="00000BB6" w:rsidRPr="006B5CBE">
        <w:t>831</w:t>
      </w:r>
      <w:r w:rsidRPr="006B5CBE">
        <w:t xml:space="preserve"> tun a v porovnání </w:t>
      </w:r>
      <w:r w:rsidR="000D1457" w:rsidRPr="006B5CBE">
        <w:t>s</w:t>
      </w:r>
      <w:r w:rsidRPr="006B5CBE">
        <w:t>e</w:t>
      </w:r>
      <w:r w:rsidR="000D1457" w:rsidRPr="006B5CBE">
        <w:t xml:space="preserve"> </w:t>
      </w:r>
      <w:r w:rsidRPr="006B5CBE">
        <w:t xml:space="preserve">stejným obdobím předchozího roku </w:t>
      </w:r>
      <w:r w:rsidR="00000BB6" w:rsidRPr="006B5CBE">
        <w:t>se téměř nezměnila (+0,6 %)</w:t>
      </w:r>
      <w:r w:rsidRPr="006B5CBE">
        <w:t>.</w:t>
      </w:r>
    </w:p>
    <w:p w:rsidR="002635C0" w:rsidRPr="009A5B92" w:rsidRDefault="002635C0" w:rsidP="007A57F2"/>
    <w:p w:rsidR="006A4077" w:rsidRPr="009A5B92" w:rsidRDefault="006A4077" w:rsidP="006A4077">
      <w:pPr>
        <w:pStyle w:val="Nadpis1"/>
      </w:pPr>
      <w:r w:rsidRPr="009A5B92">
        <w:t>Stavy skotu</w:t>
      </w:r>
      <w:r w:rsidR="009D434A">
        <w:t xml:space="preserve"> a</w:t>
      </w:r>
      <w:r w:rsidRPr="009A5B92">
        <w:t xml:space="preserve"> prasat</w:t>
      </w:r>
    </w:p>
    <w:p w:rsidR="00F85127" w:rsidRDefault="00292165" w:rsidP="006A4077">
      <w:r>
        <w:t>N</w:t>
      </w:r>
      <w:r w:rsidR="002E1D66" w:rsidRPr="00F85127">
        <w:t xml:space="preserve">a začátku </w:t>
      </w:r>
      <w:r w:rsidR="002E6245" w:rsidRPr="00F85127">
        <w:t>3</w:t>
      </w:r>
      <w:r w:rsidR="002E1D66" w:rsidRPr="00F85127">
        <w:t xml:space="preserve">. čtvrtletí </w:t>
      </w:r>
      <w:r>
        <w:t xml:space="preserve">bylo </w:t>
      </w:r>
      <w:r w:rsidR="002E1D66" w:rsidRPr="00F85127">
        <w:t>v České republice chováno 1 4</w:t>
      </w:r>
      <w:r w:rsidR="002E6245" w:rsidRPr="00F85127">
        <w:t>16</w:t>
      </w:r>
      <w:r w:rsidR="002E1D66" w:rsidRPr="00F85127">
        <w:t xml:space="preserve">,1 tis. ks skotu, meziročně o </w:t>
      </w:r>
      <w:r w:rsidR="002E6245" w:rsidRPr="00F85127">
        <w:t>1</w:t>
      </w:r>
      <w:r w:rsidR="002E1D66" w:rsidRPr="00F85127">
        <w:t>,4 % více, z toho 5</w:t>
      </w:r>
      <w:r w:rsidR="002E6245" w:rsidRPr="00F85127">
        <w:t>70</w:t>
      </w:r>
      <w:r w:rsidR="002E1D66" w:rsidRPr="00F85127">
        <w:t>,</w:t>
      </w:r>
      <w:r w:rsidR="002E6245" w:rsidRPr="00F85127">
        <w:t>4</w:t>
      </w:r>
      <w:r w:rsidR="002E1D66" w:rsidRPr="00F85127">
        <w:t xml:space="preserve"> tis. krav (+</w:t>
      </w:r>
      <w:r w:rsidR="002E6245" w:rsidRPr="00F85127">
        <w:t>0</w:t>
      </w:r>
      <w:r w:rsidR="002E1D66" w:rsidRPr="00F85127">
        <w:t>,</w:t>
      </w:r>
      <w:r w:rsidR="002E6245" w:rsidRPr="00F85127">
        <w:t>3</w:t>
      </w:r>
      <w:r w:rsidR="002E1D66" w:rsidRPr="00F85127">
        <w:t xml:space="preserve"> %). </w:t>
      </w:r>
      <w:r w:rsidR="008023E7" w:rsidRPr="00F85127">
        <w:t>Ke zvýšení stavů došlo v kategori</w:t>
      </w:r>
      <w:r w:rsidR="002E6245" w:rsidRPr="00F85127">
        <w:t>i</w:t>
      </w:r>
      <w:r w:rsidR="008023E7" w:rsidRPr="00F85127">
        <w:t xml:space="preserve"> masných krav (+</w:t>
      </w:r>
      <w:r w:rsidR="002E6245" w:rsidRPr="00F85127">
        <w:t>2</w:t>
      </w:r>
      <w:r w:rsidR="008023E7" w:rsidRPr="00F85127">
        <w:t>,</w:t>
      </w:r>
      <w:r w:rsidR="002E6245" w:rsidRPr="00F85127">
        <w:t>9</w:t>
      </w:r>
      <w:r w:rsidR="008023E7" w:rsidRPr="00F85127">
        <w:t xml:space="preserve"> %), </w:t>
      </w:r>
      <w:r w:rsidR="002E6245" w:rsidRPr="00F85127">
        <w:t xml:space="preserve">mírně se snížil počet krav </w:t>
      </w:r>
      <w:r w:rsidR="008023E7" w:rsidRPr="00F85127">
        <w:t>dojených (</w:t>
      </w:r>
      <w:proofErr w:type="gramStart"/>
      <w:r w:rsidR="002E6245" w:rsidRPr="00F85127">
        <w:rPr>
          <w:sz w:val="18"/>
          <w:szCs w:val="18"/>
        </w:rPr>
        <w:t>−</w:t>
      </w:r>
      <w:r w:rsidR="002E6245" w:rsidRPr="00F85127">
        <w:t>1</w:t>
      </w:r>
      <w:r w:rsidR="008023E7" w:rsidRPr="00F85127">
        <w:t>,</w:t>
      </w:r>
      <w:r w:rsidR="002E6245" w:rsidRPr="00F85127">
        <w:t>2</w:t>
      </w:r>
      <w:r w:rsidR="008023E7" w:rsidRPr="00F85127">
        <w:t> %)</w:t>
      </w:r>
      <w:r w:rsidR="00F85127" w:rsidRPr="00F85127">
        <w:t xml:space="preserve"> a jalovic</w:t>
      </w:r>
      <w:proofErr w:type="gramEnd"/>
      <w:r w:rsidR="00F85127" w:rsidRPr="00F85127">
        <w:t xml:space="preserve"> pro obnovu </w:t>
      </w:r>
      <w:r w:rsidR="00F85127" w:rsidRPr="00EC0DB4">
        <w:t>stáda (</w:t>
      </w:r>
      <w:r w:rsidR="00F85127" w:rsidRPr="00EC0DB4">
        <w:rPr>
          <w:sz w:val="18"/>
          <w:szCs w:val="18"/>
        </w:rPr>
        <w:t>−</w:t>
      </w:r>
      <w:r w:rsidR="00F85127" w:rsidRPr="00EC0DB4">
        <w:t>1,4 %).</w:t>
      </w:r>
      <w:r w:rsidR="008023E7" w:rsidRPr="00F85127">
        <w:t xml:space="preserve"> </w:t>
      </w:r>
      <w:r w:rsidR="00F85127">
        <w:t>B</w:t>
      </w:r>
      <w:r w:rsidR="00F85127" w:rsidRPr="00F85127">
        <w:t>ý</w:t>
      </w:r>
      <w:r w:rsidR="008023E7" w:rsidRPr="00F85127">
        <w:t>ků ve výkrmu</w:t>
      </w:r>
      <w:r w:rsidR="006B4B89" w:rsidRPr="00F85127">
        <w:t xml:space="preserve"> </w:t>
      </w:r>
      <w:r w:rsidR="00F85127" w:rsidRPr="00F85127">
        <w:t xml:space="preserve">přibylo </w:t>
      </w:r>
      <w:r w:rsidR="008023E7" w:rsidRPr="00F85127">
        <w:t>(+</w:t>
      </w:r>
      <w:r w:rsidR="006B4B89" w:rsidRPr="00F85127">
        <w:t>1</w:t>
      </w:r>
      <w:r w:rsidR="008023E7" w:rsidRPr="00F85127">
        <w:t>,</w:t>
      </w:r>
      <w:r w:rsidR="00F85127" w:rsidRPr="00F85127">
        <w:t>9</w:t>
      </w:r>
      <w:r w:rsidR="008023E7" w:rsidRPr="00F85127">
        <w:t> %)</w:t>
      </w:r>
      <w:r w:rsidR="00F85127" w:rsidRPr="00F85127">
        <w:t>.</w:t>
      </w:r>
    </w:p>
    <w:p w:rsidR="006B4B89" w:rsidRPr="0080782A" w:rsidRDefault="006B4B89" w:rsidP="006A4077">
      <w:r w:rsidRPr="0080782A">
        <w:t>Stavy prasat se k</w:t>
      </w:r>
      <w:r w:rsidR="00F85127" w:rsidRPr="0080782A">
        <w:t> 31. červenci</w:t>
      </w:r>
      <w:r w:rsidRPr="0080782A">
        <w:t xml:space="preserve"> snížily o </w:t>
      </w:r>
      <w:r w:rsidR="00F85127" w:rsidRPr="0080782A">
        <w:t>4</w:t>
      </w:r>
      <w:r w:rsidRPr="0080782A">
        <w:t>,</w:t>
      </w:r>
      <w:r w:rsidR="00F85127" w:rsidRPr="0080782A">
        <w:t>4</w:t>
      </w:r>
      <w:r w:rsidRPr="0080782A">
        <w:t> % na 1 5</w:t>
      </w:r>
      <w:r w:rsidR="00F85127" w:rsidRPr="0080782A">
        <w:t>60</w:t>
      </w:r>
      <w:r w:rsidRPr="0080782A">
        <w:t>,</w:t>
      </w:r>
      <w:r w:rsidR="00F85127" w:rsidRPr="0080782A">
        <w:t>4</w:t>
      </w:r>
      <w:r w:rsidR="00637D9F" w:rsidRPr="0080782A">
        <w:t xml:space="preserve"> tis.</w:t>
      </w:r>
      <w:r w:rsidRPr="0080782A">
        <w:t xml:space="preserve"> ks, stavy prasnic </w:t>
      </w:r>
      <w:r w:rsidR="00F85127" w:rsidRPr="0080782A">
        <w:t>zůstaly nadále</w:t>
      </w:r>
      <w:r w:rsidRPr="0080782A">
        <w:t xml:space="preserve"> pod </w:t>
      </w:r>
      <w:r w:rsidR="00066734" w:rsidRPr="0080782A">
        <w:t>stotisícovou hranic</w:t>
      </w:r>
      <w:r w:rsidR="00F85127" w:rsidRPr="0080782A">
        <w:t>í</w:t>
      </w:r>
      <w:r w:rsidR="00066734" w:rsidRPr="0080782A">
        <w:t xml:space="preserve"> (96,</w:t>
      </w:r>
      <w:r w:rsidR="00F85127" w:rsidRPr="0080782A">
        <w:t>5</w:t>
      </w:r>
      <w:r w:rsidR="00066734" w:rsidRPr="0080782A">
        <w:t xml:space="preserve"> </w:t>
      </w:r>
      <w:r w:rsidR="005F6CE7" w:rsidRPr="0080782A">
        <w:t xml:space="preserve">tis. </w:t>
      </w:r>
      <w:r w:rsidR="00066734" w:rsidRPr="0080782A">
        <w:t>ks</w:t>
      </w:r>
      <w:r w:rsidR="0080782A">
        <w:t xml:space="preserve">, </w:t>
      </w:r>
      <w:proofErr w:type="gramStart"/>
      <w:r w:rsidR="0080782A" w:rsidRPr="0080782A">
        <w:rPr>
          <w:sz w:val="18"/>
          <w:szCs w:val="18"/>
        </w:rPr>
        <w:t>−</w:t>
      </w:r>
      <w:r w:rsidR="0080782A">
        <w:t>4,3 %</w:t>
      </w:r>
      <w:r w:rsidR="00066734" w:rsidRPr="0080782A">
        <w:t>).</w:t>
      </w:r>
      <w:proofErr w:type="gramEnd"/>
      <w:r w:rsidR="00066734" w:rsidRPr="0080782A">
        <w:t xml:space="preserve"> </w:t>
      </w:r>
      <w:r w:rsidR="00F85127" w:rsidRPr="0080782A">
        <w:t>I v ostatních</w:t>
      </w:r>
      <w:r w:rsidR="00066734" w:rsidRPr="0080782A">
        <w:t xml:space="preserve"> významných kategoriích byl zaznamenán pokles: </w:t>
      </w:r>
      <w:r w:rsidR="00BA10B9" w:rsidRPr="0080782A">
        <w:t>u</w:t>
      </w:r>
      <w:r w:rsidR="00AB7FC0" w:rsidRPr="0080782A">
        <w:t> </w:t>
      </w:r>
      <w:r w:rsidR="00BA10B9" w:rsidRPr="0080782A">
        <w:t xml:space="preserve">zapuštěných prasniček o </w:t>
      </w:r>
      <w:r w:rsidR="00F85127" w:rsidRPr="0080782A">
        <w:t>6</w:t>
      </w:r>
      <w:r w:rsidR="00BA10B9" w:rsidRPr="0080782A">
        <w:t xml:space="preserve">,0 %, </w:t>
      </w:r>
      <w:r w:rsidR="00066734" w:rsidRPr="0080782A">
        <w:t xml:space="preserve">u prasat ve výkrmu o </w:t>
      </w:r>
      <w:r w:rsidR="00F85127" w:rsidRPr="0080782A">
        <w:t>7</w:t>
      </w:r>
      <w:r w:rsidR="00066734" w:rsidRPr="0080782A">
        <w:t>,</w:t>
      </w:r>
      <w:r w:rsidR="00F85127" w:rsidRPr="0080782A">
        <w:t>1</w:t>
      </w:r>
      <w:r w:rsidR="00066734" w:rsidRPr="0080782A">
        <w:t> %</w:t>
      </w:r>
      <w:r w:rsidR="00F85127" w:rsidRPr="0080782A">
        <w:t>.</w:t>
      </w:r>
    </w:p>
    <w:p w:rsidR="000630B5" w:rsidRPr="009A5B92" w:rsidRDefault="000630B5" w:rsidP="006A4077"/>
    <w:p w:rsidR="006A4077" w:rsidRPr="009A5B92" w:rsidRDefault="006A4077" w:rsidP="006A4077">
      <w:pPr>
        <w:pStyle w:val="Nadpis1"/>
      </w:pPr>
      <w:r w:rsidRPr="009A5B92">
        <w:t>Ceny zemědělských výrobců jatečného skotu, prasat a kuřat</w:t>
      </w:r>
    </w:p>
    <w:p w:rsidR="00487F6D" w:rsidRPr="006B5CBE" w:rsidRDefault="00B33A03" w:rsidP="006A4077">
      <w:r w:rsidRPr="004F0731">
        <w:t xml:space="preserve">Ceny zemědělských výrobců jatečného skotu se ve </w:t>
      </w:r>
      <w:r w:rsidR="00B23588" w:rsidRPr="004F0731">
        <w:t>3</w:t>
      </w:r>
      <w:r w:rsidRPr="004F0731">
        <w:t xml:space="preserve">. čtvrtletí </w:t>
      </w:r>
      <w:r w:rsidR="004F0731">
        <w:t xml:space="preserve">meziročně </w:t>
      </w:r>
      <w:r w:rsidRPr="004F0731">
        <w:t>mírně zvýšily ve všech kategoriích: u býků</w:t>
      </w:r>
      <w:r w:rsidR="00B23588" w:rsidRPr="004F0731">
        <w:t xml:space="preserve"> o </w:t>
      </w:r>
      <w:proofErr w:type="gramStart"/>
      <w:r w:rsidR="00B23588" w:rsidRPr="004F0731">
        <w:t>2,3 %, u</w:t>
      </w:r>
      <w:r w:rsidRPr="004F0731">
        <w:t xml:space="preserve">  krav</w:t>
      </w:r>
      <w:proofErr w:type="gramEnd"/>
      <w:r w:rsidRPr="004F0731">
        <w:t xml:space="preserve"> o </w:t>
      </w:r>
      <w:r w:rsidR="00B23588" w:rsidRPr="004F0731">
        <w:t>2</w:t>
      </w:r>
      <w:r w:rsidRPr="004F0731">
        <w:t>,</w:t>
      </w:r>
      <w:r w:rsidR="00B23588" w:rsidRPr="004F0731">
        <w:t>7</w:t>
      </w:r>
      <w:r w:rsidRPr="004F0731">
        <w:t xml:space="preserve"> %, u jalovic o </w:t>
      </w:r>
      <w:r w:rsidR="00B23588" w:rsidRPr="004F0731">
        <w:t>4</w:t>
      </w:r>
      <w:r w:rsidRPr="004F0731">
        <w:t>,</w:t>
      </w:r>
      <w:r w:rsidR="00B23588" w:rsidRPr="004F0731">
        <w:t>1</w:t>
      </w:r>
      <w:r w:rsidRPr="004F0731">
        <w:t xml:space="preserve"> %, u telat o </w:t>
      </w:r>
      <w:r w:rsidR="00B23588" w:rsidRPr="004F0731">
        <w:t>5</w:t>
      </w:r>
      <w:r w:rsidRPr="004F0731">
        <w:t>,</w:t>
      </w:r>
      <w:r w:rsidR="00B23588" w:rsidRPr="004F0731">
        <w:t>5</w:t>
      </w:r>
      <w:r w:rsidRPr="004F0731">
        <w:t> %. Průměrná cena jatečných býků byla 47,</w:t>
      </w:r>
      <w:r w:rsidR="00B23588" w:rsidRPr="004F0731">
        <w:t>15</w:t>
      </w:r>
      <w:r w:rsidRPr="004F0731">
        <w:t xml:space="preserve"> Kč</w:t>
      </w:r>
      <w:r w:rsidR="00487F6D" w:rsidRPr="004F0731">
        <w:t>/kg</w:t>
      </w:r>
      <w:r w:rsidRPr="004F0731">
        <w:t xml:space="preserve"> v živém a </w:t>
      </w:r>
      <w:r w:rsidR="00487F6D" w:rsidRPr="004F0731">
        <w:t>8</w:t>
      </w:r>
      <w:r w:rsidR="004F0731" w:rsidRPr="004F0731">
        <w:t>5</w:t>
      </w:r>
      <w:r w:rsidR="00487F6D" w:rsidRPr="004F0731">
        <w:t>,</w:t>
      </w:r>
      <w:r w:rsidR="004F0731" w:rsidRPr="004F0731">
        <w:t>82</w:t>
      </w:r>
      <w:r w:rsidR="00487F6D" w:rsidRPr="004F0731">
        <w:t xml:space="preserve"> Kč/kg jatečně </w:t>
      </w:r>
      <w:r w:rsidR="00487F6D" w:rsidRPr="006B5CBE">
        <w:t>upraveného těla.</w:t>
      </w:r>
    </w:p>
    <w:p w:rsidR="00487F6D" w:rsidRPr="001C3E6E" w:rsidRDefault="00487F6D" w:rsidP="006A4077">
      <w:pPr>
        <w:rPr>
          <w:color w:val="808080" w:themeColor="background1" w:themeShade="80"/>
        </w:rPr>
      </w:pPr>
      <w:r w:rsidRPr="006B5CBE">
        <w:t xml:space="preserve">Ceny zemědělských výrobců jatečných prasat se </w:t>
      </w:r>
      <w:r w:rsidR="00CD3563">
        <w:t xml:space="preserve">meziročně </w:t>
      </w:r>
      <w:r w:rsidRPr="006B5CBE">
        <w:t>propadly o 1</w:t>
      </w:r>
      <w:r w:rsidR="004F0731" w:rsidRPr="006B5CBE">
        <w:t>5</w:t>
      </w:r>
      <w:r w:rsidRPr="006B5CBE">
        <w:t>,</w:t>
      </w:r>
      <w:r w:rsidR="004F0731" w:rsidRPr="006B5CBE">
        <w:t>2</w:t>
      </w:r>
      <w:r w:rsidRPr="006B5CBE">
        <w:t> %</w:t>
      </w:r>
      <w:r w:rsidR="00EC0DB4" w:rsidRPr="006B5CBE">
        <w:t xml:space="preserve">, </w:t>
      </w:r>
      <w:r w:rsidR="00B47B6D" w:rsidRPr="006B5CBE">
        <w:t xml:space="preserve">vzhledem k předchozímu čtvrtletí </w:t>
      </w:r>
      <w:r w:rsidR="00EC0DB4" w:rsidRPr="006B5CBE">
        <w:t xml:space="preserve">se zvýšily o 3,5 %. </w:t>
      </w:r>
      <w:r w:rsidRPr="006B5CBE">
        <w:t>Zemědělci</w:t>
      </w:r>
      <w:r w:rsidRPr="004F0731">
        <w:t xml:space="preserve"> prodávali jatečná prasata za průměrnou cenu 2</w:t>
      </w:r>
      <w:r w:rsidR="004F0731" w:rsidRPr="004F0731">
        <w:t>9</w:t>
      </w:r>
      <w:r w:rsidRPr="004F0731">
        <w:t>,6</w:t>
      </w:r>
      <w:r w:rsidR="004F0731" w:rsidRPr="004F0731">
        <w:t>8</w:t>
      </w:r>
      <w:r w:rsidRPr="004F0731">
        <w:t xml:space="preserve"> Kč/kg v živé hmotnosti a 3</w:t>
      </w:r>
      <w:r w:rsidR="004F0731" w:rsidRPr="004F0731">
        <w:t>8</w:t>
      </w:r>
      <w:r w:rsidRPr="004F0731">
        <w:t>,</w:t>
      </w:r>
      <w:r w:rsidR="004F0731" w:rsidRPr="004F0731">
        <w:t>14</w:t>
      </w:r>
      <w:r w:rsidRPr="004F0731">
        <w:t xml:space="preserve"> Kč/kg v jatečné hmotnosti.</w:t>
      </w:r>
    </w:p>
    <w:p w:rsidR="006A4077" w:rsidRPr="009A5B92" w:rsidRDefault="00487F6D" w:rsidP="006A4077">
      <w:r w:rsidRPr="004F0731">
        <w:lastRenderedPageBreak/>
        <w:t xml:space="preserve">Ceny zemědělských výrobců jatečných kuřat se </w:t>
      </w:r>
      <w:r w:rsidR="004F0731" w:rsidRPr="004F0731">
        <w:t>mírně snížily</w:t>
      </w:r>
      <w:r w:rsidRPr="004F0731">
        <w:t xml:space="preserve"> (</w:t>
      </w:r>
      <w:proofErr w:type="gramStart"/>
      <w:r w:rsidRPr="004F0731">
        <w:rPr>
          <w:sz w:val="18"/>
          <w:szCs w:val="18"/>
        </w:rPr>
        <w:t>−</w:t>
      </w:r>
      <w:r w:rsidR="004F0731" w:rsidRPr="004F0731">
        <w:rPr>
          <w:szCs w:val="20"/>
        </w:rPr>
        <w:t>2</w:t>
      </w:r>
      <w:r w:rsidRPr="004F0731">
        <w:rPr>
          <w:szCs w:val="20"/>
        </w:rPr>
        <w:t>,</w:t>
      </w:r>
      <w:r w:rsidR="004F0731" w:rsidRPr="004F0731">
        <w:rPr>
          <w:szCs w:val="20"/>
        </w:rPr>
        <w:t>1</w:t>
      </w:r>
      <w:r w:rsidRPr="004F0731">
        <w:t> %).</w:t>
      </w:r>
      <w:proofErr w:type="gramEnd"/>
      <w:r w:rsidRPr="001C3E6E">
        <w:rPr>
          <w:color w:val="808080" w:themeColor="background1" w:themeShade="80"/>
        </w:rPr>
        <w:t xml:space="preserve"> </w:t>
      </w:r>
      <w:r w:rsidRPr="004F0731">
        <w:t>Průměrná cena jatečných kuřat v I. třídě jakosti byla 23,</w:t>
      </w:r>
      <w:r w:rsidR="004F0731">
        <w:t>28</w:t>
      </w:r>
      <w:r w:rsidRPr="004F0731">
        <w:t xml:space="preserve"> Kč za kg živé hmotnosti.</w:t>
      </w:r>
      <w:r w:rsidR="00B33A03" w:rsidRPr="004F0731">
        <w:t xml:space="preserve"> </w:t>
      </w:r>
    </w:p>
    <w:p w:rsidR="006A4077" w:rsidRPr="009A5B92" w:rsidRDefault="006A4077" w:rsidP="006A4077"/>
    <w:p w:rsidR="006A4077" w:rsidRPr="009A5B92" w:rsidRDefault="006A4077" w:rsidP="006A4077">
      <w:pPr>
        <w:pStyle w:val="Nadpis1"/>
      </w:pPr>
      <w:r w:rsidRPr="009A5B92">
        <w:t>Zahraniční obchod s živými zvířaty a masem</w:t>
      </w:r>
    </w:p>
    <w:p w:rsidR="001A7334" w:rsidRPr="009A5B92" w:rsidRDefault="001A7334" w:rsidP="001A7334">
      <w:r w:rsidRPr="009A5B92">
        <w:t>Podle předběžných výsledků zahraničního obchodu</w:t>
      </w:r>
      <w:r w:rsidRPr="009A5B92">
        <w:rPr>
          <w:rStyle w:val="Znakapoznpodarou"/>
        </w:rPr>
        <w:footnoteReference w:id="1"/>
      </w:r>
      <w:r w:rsidRPr="009A5B92">
        <w:rPr>
          <w:vertAlign w:val="superscript"/>
        </w:rPr>
        <w:t>)</w:t>
      </w:r>
      <w:r w:rsidRPr="009A5B92">
        <w:t xml:space="preserve"> s živými zvířaty za období od </w:t>
      </w:r>
      <w:r w:rsidR="001C3E6E">
        <w:t>června</w:t>
      </w:r>
      <w:r w:rsidRPr="009A5B92">
        <w:t xml:space="preserve"> do </w:t>
      </w:r>
      <w:r w:rsidR="001C3E6E">
        <w:t>srpna</w:t>
      </w:r>
      <w:r w:rsidRPr="009A5B92">
        <w:t xml:space="preserve"> 2015 byla bilance obchodu kladná u všech tří druhů, u skotu 1</w:t>
      </w:r>
      <w:r w:rsidR="001C3E6E">
        <w:t>8</w:t>
      </w:r>
      <w:r w:rsidRPr="009A5B92">
        <w:t> </w:t>
      </w:r>
      <w:r w:rsidR="001C3E6E">
        <w:t>190</w:t>
      </w:r>
      <w:r w:rsidRPr="009A5B92">
        <w:t xml:space="preserve"> tun, u prasat </w:t>
      </w:r>
      <w:r w:rsidR="001C3E6E">
        <w:t>4</w:t>
      </w:r>
      <w:r w:rsidR="00AB7FC0">
        <w:t> </w:t>
      </w:r>
      <w:r w:rsidR="001C3E6E">
        <w:t>163</w:t>
      </w:r>
      <w:r w:rsidR="00AB7FC0">
        <w:t> </w:t>
      </w:r>
      <w:r w:rsidRPr="009A5B92">
        <w:t xml:space="preserve">tun a u drůbeže </w:t>
      </w:r>
      <w:r w:rsidR="002A5BE3" w:rsidRPr="009A5B92">
        <w:t>9</w:t>
      </w:r>
      <w:r w:rsidRPr="009A5B92">
        <w:t> </w:t>
      </w:r>
      <w:r w:rsidR="001C3E6E">
        <w:t>126</w:t>
      </w:r>
      <w:r w:rsidRPr="009A5B92">
        <w:t xml:space="preserve"> tun.</w:t>
      </w:r>
    </w:p>
    <w:p w:rsidR="001C3E6E" w:rsidRDefault="001C3E6E" w:rsidP="006A4077">
      <w:r>
        <w:t xml:space="preserve">Vývoz živého skotu výrazně převyšoval nad jeho dovozem, přestože dovoz se meziročně zvýšil </w:t>
      </w:r>
      <w:r w:rsidRPr="001E1C72">
        <w:t xml:space="preserve">na </w:t>
      </w:r>
      <w:r w:rsidR="000F5330" w:rsidRPr="001E1C72">
        <w:t>devít</w:t>
      </w:r>
      <w:r w:rsidRPr="001E1C72">
        <w:t xml:space="preserve">inásobek. </w:t>
      </w:r>
      <w:r w:rsidR="007D2961" w:rsidRPr="001E1C72">
        <w:t>Dovoz</w:t>
      </w:r>
      <w:r w:rsidR="007D2961">
        <w:t xml:space="preserve"> zahrnoval 3,</w:t>
      </w:r>
      <w:r w:rsidR="00A955B7">
        <w:t>8</w:t>
      </w:r>
      <w:r w:rsidR="007D2961">
        <w:t xml:space="preserve"> tis. ks převážně mladého skotu z Francie. Vyvezeno bylo 34,0 tis. ks (</w:t>
      </w:r>
      <w:r w:rsidR="00735374">
        <w:t xml:space="preserve">meziročně </w:t>
      </w:r>
      <w:r w:rsidR="007D2961">
        <w:t>+41,6 %) k dalšímu chovu a 19,7 tis. ks (+5,9 %) k</w:t>
      </w:r>
      <w:r w:rsidR="00A955B7">
        <w:t> </w:t>
      </w:r>
      <w:r w:rsidR="007D2961">
        <w:t>porážce</w:t>
      </w:r>
      <w:r w:rsidR="00A955B7">
        <w:t>, což představuje 12</w:t>
      </w:r>
      <w:r w:rsidR="00735374">
        <w:t> </w:t>
      </w:r>
      <w:r w:rsidR="00A955B7">
        <w:t>732</w:t>
      </w:r>
      <w:r w:rsidR="00735374">
        <w:t xml:space="preserve"> tun jatečných zvířat tuzemské výroby</w:t>
      </w:r>
      <w:r w:rsidR="007D2961">
        <w:t xml:space="preserve">. Tradičním partnerem pro vývoz živého </w:t>
      </w:r>
      <w:r w:rsidR="007D2961" w:rsidRPr="001E1C72">
        <w:t xml:space="preserve">skotu </w:t>
      </w:r>
      <w:r w:rsidR="000F5330" w:rsidRPr="001E1C72">
        <w:t>bylo</w:t>
      </w:r>
      <w:r w:rsidR="007D2961" w:rsidRPr="001E1C72">
        <w:t xml:space="preserve"> Rakousko</w:t>
      </w:r>
      <w:r w:rsidR="007D2961">
        <w:t xml:space="preserve"> (</w:t>
      </w:r>
      <w:r w:rsidR="00A955B7">
        <w:t>zvířata k porážce</w:t>
      </w:r>
      <w:r w:rsidR="007D2961">
        <w:t>)</w:t>
      </w:r>
      <w:r w:rsidR="00A955B7">
        <w:t>, výrazný nárůst byl zaznamenán u vývozu do Turecka (zvířata k dalšímu chovu).</w:t>
      </w:r>
    </w:p>
    <w:p w:rsidR="00A955B7" w:rsidRDefault="00735374" w:rsidP="006A4077">
      <w:r>
        <w:t xml:space="preserve">V dovozu živých prasat převládala selata a mladá prasata, kterých bylo dovezeno 84,5 tis. ks (meziročně </w:t>
      </w:r>
      <w:proofErr w:type="gramStart"/>
      <w:r w:rsidRPr="002F57A3">
        <w:rPr>
          <w:sz w:val="18"/>
          <w:szCs w:val="18"/>
        </w:rPr>
        <w:t>−</w:t>
      </w:r>
      <w:r>
        <w:t>6,3 %)</w:t>
      </w:r>
      <w:r w:rsidR="00E065AB">
        <w:t xml:space="preserve"> </w:t>
      </w:r>
      <w:r>
        <w:t>v průměrné</w:t>
      </w:r>
      <w:proofErr w:type="gramEnd"/>
      <w:r>
        <w:t xml:space="preserve"> hmotnosti 25,6 kg</w:t>
      </w:r>
      <w:r w:rsidR="00D43099">
        <w:t xml:space="preserve"> z Německa, Dánska a Nizozemska</w:t>
      </w:r>
      <w:r>
        <w:t xml:space="preserve">. </w:t>
      </w:r>
      <w:r w:rsidR="00D43099">
        <w:t>Vyvážela se hlavně prasata</w:t>
      </w:r>
      <w:r w:rsidR="000E27FB">
        <w:t xml:space="preserve"> určená k porážce</w:t>
      </w:r>
      <w:r w:rsidR="00D43099">
        <w:t>. Množství 66,4 tis. ks (</w:t>
      </w:r>
      <w:proofErr w:type="gramStart"/>
      <w:r w:rsidR="00D43099" w:rsidRPr="002F57A3">
        <w:rPr>
          <w:sz w:val="18"/>
          <w:szCs w:val="18"/>
        </w:rPr>
        <w:t>−</w:t>
      </w:r>
      <w:r w:rsidR="00D43099">
        <w:t xml:space="preserve">6,3 %) </w:t>
      </w:r>
      <w:r w:rsidR="000E27FB">
        <w:t>o</w:t>
      </w:r>
      <w:r w:rsidR="00D43099">
        <w:t xml:space="preserve"> průměrné</w:t>
      </w:r>
      <w:proofErr w:type="gramEnd"/>
      <w:r w:rsidR="00D43099">
        <w:t xml:space="preserve"> hmotnosti 115,4 kg představuje </w:t>
      </w:r>
      <w:r w:rsidR="000E27FB">
        <w:t>7 669 tun vyvezené tuzemské výroby jatečných prasat hlavně na Slovensko, do Maďarska a Německa.</w:t>
      </w:r>
      <w:r w:rsidR="00702746">
        <w:t xml:space="preserve"> </w:t>
      </w:r>
    </w:p>
    <w:p w:rsidR="000E27FB" w:rsidRDefault="009F2169" w:rsidP="006A4077">
      <w:r>
        <w:t>V obchodě s jednodenními mláďaty</w:t>
      </w:r>
      <w:r w:rsidR="007E7981">
        <w:t xml:space="preserve"> </w:t>
      </w:r>
      <w:r w:rsidR="00A731E3">
        <w:t xml:space="preserve">drůbeže </w:t>
      </w:r>
      <w:r w:rsidR="00702746">
        <w:t>výrazně převyšoval</w:t>
      </w:r>
      <w:r>
        <w:t xml:space="preserve"> vývoz nad dovozem. Bylo jich vyvezeno celkem 29 049 tis. ks (meziročně +7,5 %), převážně kuřat </w:t>
      </w:r>
      <w:r w:rsidR="00702746">
        <w:t>určených k výkrmu, a to hlavně na Slovensko, do Rumunska a Polska.</w:t>
      </w:r>
      <w:r>
        <w:t xml:space="preserve"> </w:t>
      </w:r>
      <w:r w:rsidR="00702746">
        <w:t>D</w:t>
      </w:r>
      <w:r>
        <w:t xml:space="preserve">ovezeno </w:t>
      </w:r>
      <w:r w:rsidR="00702746">
        <w:t xml:space="preserve">bylo </w:t>
      </w:r>
      <w:r>
        <w:t>jen 3 041 tis. ks (</w:t>
      </w:r>
      <w:proofErr w:type="gramStart"/>
      <w:r w:rsidRPr="002F57A3">
        <w:rPr>
          <w:sz w:val="18"/>
          <w:szCs w:val="18"/>
        </w:rPr>
        <w:t>−</w:t>
      </w:r>
      <w:r>
        <w:t>16,7 %)</w:t>
      </w:r>
      <w:r w:rsidR="00962D44">
        <w:t>, především</w:t>
      </w:r>
      <w:proofErr w:type="gramEnd"/>
      <w:r w:rsidR="00962D44">
        <w:t xml:space="preserve"> z Německa.</w:t>
      </w:r>
      <w:r>
        <w:t xml:space="preserve"> </w:t>
      </w:r>
      <w:r w:rsidR="00962D44">
        <w:t>V obchodě s jatečnou drůbeží také převaž</w:t>
      </w:r>
      <w:r w:rsidR="00A731E3">
        <w:t>oval</w:t>
      </w:r>
      <w:r w:rsidR="00962D44">
        <w:t xml:space="preserve"> vývoz nad dovozem. Bylo vyvezeno 6 108 tun kuřat (</w:t>
      </w:r>
      <w:proofErr w:type="gramStart"/>
      <w:r w:rsidR="00962D44" w:rsidRPr="00F47A6E">
        <w:rPr>
          <w:sz w:val="18"/>
          <w:szCs w:val="18"/>
        </w:rPr>
        <w:t>−</w:t>
      </w:r>
      <w:r w:rsidR="00962D44">
        <w:t>4,3 %) do</w:t>
      </w:r>
      <w:proofErr w:type="gramEnd"/>
      <w:r w:rsidR="00962D44">
        <w:t xml:space="preserve"> Německa, na Slovensko a do Polska a 2 909 tun (+0,2 %) živých krůt</w:t>
      </w:r>
      <w:r w:rsidR="00EA1AA1">
        <w:t xml:space="preserve"> do Polska</w:t>
      </w:r>
      <w:r w:rsidR="00A731E3">
        <w:t xml:space="preserve"> a Německa</w:t>
      </w:r>
      <w:r w:rsidR="00962D44">
        <w:t>.</w:t>
      </w:r>
    </w:p>
    <w:p w:rsidR="00321C57" w:rsidRDefault="00321C57" w:rsidP="006A4077">
      <w:r>
        <w:t>Zahraniční obchod</w:t>
      </w:r>
      <w:r w:rsidRPr="00321C57">
        <w:rPr>
          <w:vertAlign w:val="superscript"/>
        </w:rPr>
        <w:t>1)</w:t>
      </w:r>
      <w:r>
        <w:t xml:space="preserve"> s masem vykázal zápornou bilanci u všech tří druhů, </w:t>
      </w:r>
      <w:r w:rsidRPr="00F47A6E">
        <w:rPr>
          <w:sz w:val="18"/>
          <w:szCs w:val="18"/>
        </w:rPr>
        <w:t>−</w:t>
      </w:r>
      <w:r>
        <w:t xml:space="preserve">4 211 tun u hovězího, </w:t>
      </w:r>
      <w:r w:rsidRPr="00F47A6E">
        <w:rPr>
          <w:sz w:val="18"/>
          <w:szCs w:val="18"/>
        </w:rPr>
        <w:t>−</w:t>
      </w:r>
      <w:r>
        <w:t xml:space="preserve">55 965 tun u vepřového a </w:t>
      </w:r>
      <w:r w:rsidRPr="00F47A6E">
        <w:rPr>
          <w:sz w:val="18"/>
          <w:szCs w:val="18"/>
        </w:rPr>
        <w:t>−</w:t>
      </w:r>
      <w:r>
        <w:t>19 344 tun u drůbežího.</w:t>
      </w:r>
    </w:p>
    <w:p w:rsidR="00025974" w:rsidRPr="001E1C72" w:rsidRDefault="00321C57" w:rsidP="006A4077">
      <w:r>
        <w:t xml:space="preserve">Dovoz </w:t>
      </w:r>
      <w:r w:rsidRPr="001E1C72">
        <w:t>hovězího masa meziročně klesl o 1,6 % na 6 172 tun, kdežto vývoz se zvýšil o 6,2 % na 1 960 tun</w:t>
      </w:r>
      <w:r w:rsidR="00B6316A" w:rsidRPr="001E1C72">
        <w:t xml:space="preserve">. </w:t>
      </w:r>
      <w:r w:rsidR="00025974" w:rsidRPr="001E1C72">
        <w:t>Nejvíce se obchodovalo s chlazeným hovězím masem</w:t>
      </w:r>
      <w:r w:rsidR="000F5330" w:rsidRPr="001E1C72">
        <w:t>, kterého se dovezlo 4 992 tun (</w:t>
      </w:r>
      <w:proofErr w:type="gramStart"/>
      <w:r w:rsidR="000F5330" w:rsidRPr="001E1C72">
        <w:rPr>
          <w:sz w:val="18"/>
          <w:szCs w:val="18"/>
        </w:rPr>
        <w:t>−</w:t>
      </w:r>
      <w:r w:rsidR="000F5330" w:rsidRPr="001E1C72">
        <w:t>10,7 %) a vyvezlo</w:t>
      </w:r>
      <w:proofErr w:type="gramEnd"/>
      <w:r w:rsidR="000F5330" w:rsidRPr="001E1C72">
        <w:t xml:space="preserve"> 1 738 tun (+3,4 %). Dovezené hovězí pocházelo především z Polska a Nizozemska. Většina hovězího masa byla vyvezena na Slovensko.</w:t>
      </w:r>
    </w:p>
    <w:p w:rsidR="00F47A6E" w:rsidRPr="00EC0DB4" w:rsidRDefault="00F574A9" w:rsidP="006A4077">
      <w:r w:rsidRPr="00EC0DB4">
        <w:t xml:space="preserve">Záporná bilance obchodu s vepřovým masem se </w:t>
      </w:r>
      <w:r w:rsidR="00F47A6E" w:rsidRPr="00EC0DB4">
        <w:t xml:space="preserve">meziročně </w:t>
      </w:r>
      <w:r w:rsidRPr="00EC0DB4">
        <w:t>prohloubila. Dovoz se zvýšil na 63 607 tun (+4,8 %), zatímco vývoz poklesl na 7 642 tun (</w:t>
      </w:r>
      <w:proofErr w:type="gramStart"/>
      <w:r w:rsidRPr="00EC0DB4">
        <w:rPr>
          <w:sz w:val="18"/>
          <w:szCs w:val="18"/>
        </w:rPr>
        <w:t>−</w:t>
      </w:r>
      <w:r w:rsidRPr="00EC0DB4">
        <w:t>31,8 %).</w:t>
      </w:r>
      <w:proofErr w:type="gramEnd"/>
      <w:r w:rsidRPr="00EC0DB4">
        <w:t xml:space="preserve"> </w:t>
      </w:r>
      <w:r w:rsidR="004A6D33" w:rsidRPr="00EC0DB4">
        <w:t>Chlazeného</w:t>
      </w:r>
      <w:r w:rsidRPr="00EC0DB4">
        <w:t xml:space="preserve"> vepřového masa se dovezlo 55 794 tun (+9,1 %), z toho nejvíce a s největším </w:t>
      </w:r>
      <w:r w:rsidR="00C028AD" w:rsidRPr="00EC0DB4">
        <w:t>na</w:t>
      </w:r>
      <w:r w:rsidRPr="00EC0DB4">
        <w:t>výšením masa vykostěného (27</w:t>
      </w:r>
      <w:r w:rsidR="00C028AD" w:rsidRPr="00EC0DB4">
        <w:t xml:space="preserve"> 251 tun, +35,1 %). Vepřové maso se dováželo hlavně z Německa, Španělska a Polska. Vývoz se propadl jak </w:t>
      </w:r>
      <w:r w:rsidR="00C4790C" w:rsidRPr="00EC0DB4">
        <w:t>u</w:t>
      </w:r>
      <w:r w:rsidR="00C028AD" w:rsidRPr="00EC0DB4">
        <w:t> jatečných půl</w:t>
      </w:r>
      <w:r w:rsidR="00C4790C" w:rsidRPr="00EC0DB4">
        <w:t>e</w:t>
      </w:r>
      <w:r w:rsidR="00C028AD" w:rsidRPr="00EC0DB4">
        <w:t xml:space="preserve">k (3 591 tun, </w:t>
      </w:r>
      <w:proofErr w:type="gramStart"/>
      <w:r w:rsidR="00C028AD" w:rsidRPr="00EC0DB4">
        <w:rPr>
          <w:sz w:val="18"/>
          <w:szCs w:val="18"/>
        </w:rPr>
        <w:t>−</w:t>
      </w:r>
      <w:r w:rsidR="00C028AD" w:rsidRPr="00EC0DB4">
        <w:t>20,5 %), tak</w:t>
      </w:r>
      <w:proofErr w:type="gramEnd"/>
      <w:r w:rsidR="00C028AD" w:rsidRPr="00EC0DB4">
        <w:t xml:space="preserve"> u děleného masa (3 874 tun, </w:t>
      </w:r>
      <w:r w:rsidR="00C028AD" w:rsidRPr="00EC0DB4">
        <w:rPr>
          <w:sz w:val="18"/>
          <w:szCs w:val="18"/>
        </w:rPr>
        <w:t>−</w:t>
      </w:r>
      <w:r w:rsidR="004B7A81">
        <w:t>3</w:t>
      </w:r>
      <w:r w:rsidR="00C028AD" w:rsidRPr="00EC0DB4">
        <w:t>8,</w:t>
      </w:r>
      <w:r w:rsidR="004B7A81">
        <w:t>6</w:t>
      </w:r>
      <w:r w:rsidR="00C028AD" w:rsidRPr="00EC0DB4">
        <w:t> %).</w:t>
      </w:r>
      <w:r w:rsidR="00F47A6E" w:rsidRPr="00EC0DB4">
        <w:t xml:space="preserve"> Vepřové maso se vyváželo na Slovensko.</w:t>
      </w:r>
    </w:p>
    <w:p w:rsidR="00F574A9" w:rsidRDefault="00F47A6E" w:rsidP="006A4077">
      <w:r w:rsidRPr="00EC0DB4">
        <w:t xml:space="preserve">Dovoz i vývoz drůbežího masa meziročně vzrostl. Dovezeno bylo 27 485 </w:t>
      </w:r>
      <w:r w:rsidRPr="001E1C72">
        <w:t>tun (+2</w:t>
      </w:r>
      <w:r w:rsidR="00FB2618" w:rsidRPr="001E1C72">
        <w:t>4</w:t>
      </w:r>
      <w:r w:rsidRPr="001E1C72">
        <w:t>,</w:t>
      </w:r>
      <w:r w:rsidR="00FB2618" w:rsidRPr="001E1C72">
        <w:t>1</w:t>
      </w:r>
      <w:r w:rsidRPr="001E1C72">
        <w:t> %)</w:t>
      </w:r>
      <w:r w:rsidR="00806837" w:rsidRPr="001E1C72">
        <w:t>, z</w:t>
      </w:r>
      <w:r w:rsidR="00806837" w:rsidRPr="00EC0DB4">
        <w:t xml:space="preserve"> toho 23 860 tun (+27,9 %) kuřecího, v tom bylo 16 188 tun děleného, 6 348 </w:t>
      </w:r>
      <w:r w:rsidR="00C4790C" w:rsidRPr="00EC0DB4">
        <w:t xml:space="preserve">tun </w:t>
      </w:r>
      <w:r w:rsidR="00806837" w:rsidRPr="00EC0DB4">
        <w:t xml:space="preserve">neděleného a 1 324 tun </w:t>
      </w:r>
      <w:r w:rsidR="007154FF">
        <w:t xml:space="preserve">jedlých </w:t>
      </w:r>
      <w:r w:rsidR="00806837" w:rsidRPr="00EC0DB4">
        <w:t xml:space="preserve">drobů. Drůbeží maso pocházelo hlavně z Polska a Brazílie. Vývoz </w:t>
      </w:r>
      <w:r w:rsidR="00D8104F" w:rsidRPr="00EC0DB4">
        <w:t>dosáhl 8 141 tun</w:t>
      </w:r>
      <w:r w:rsidR="00D8104F">
        <w:t xml:space="preserve"> (+22,4 %). Zvýšil se </w:t>
      </w:r>
      <w:r w:rsidR="00D8104F" w:rsidRPr="004B7A81">
        <w:t>vývoz kuřecího</w:t>
      </w:r>
      <w:r w:rsidR="00D8104F">
        <w:t xml:space="preserve"> (+20,7 %), krůtího (+139,6 %) i kachního masa (+28,5 %). Největší množství drůbežího masa se vyvezlo na Slovensko.</w:t>
      </w:r>
      <w:r w:rsidR="00806837">
        <w:t xml:space="preserve"> </w:t>
      </w:r>
    </w:p>
    <w:p w:rsidR="00A10C7E" w:rsidRPr="009A5B92" w:rsidRDefault="00A10C7E" w:rsidP="006A4077"/>
    <w:p w:rsidR="006A4077" w:rsidRPr="00624752" w:rsidRDefault="006A4077" w:rsidP="006A4077">
      <w:pPr>
        <w:pStyle w:val="Nadpis1"/>
      </w:pPr>
      <w:r w:rsidRPr="00624752">
        <w:t>Nákup mléka a ceny zemědělských výrobců mléka</w:t>
      </w:r>
    </w:p>
    <w:p w:rsidR="006A4077" w:rsidRPr="00624752" w:rsidRDefault="00487F6D" w:rsidP="006A4077">
      <w:r w:rsidRPr="00624752">
        <w:t xml:space="preserve">Ve </w:t>
      </w:r>
      <w:r w:rsidR="000060C8" w:rsidRPr="00624752">
        <w:t>3</w:t>
      </w:r>
      <w:r w:rsidRPr="00624752">
        <w:t xml:space="preserve">. čtvrtletí </w:t>
      </w:r>
      <w:r w:rsidR="00C26426">
        <w:t xml:space="preserve">2015 </w:t>
      </w:r>
      <w:r w:rsidRPr="00624752">
        <w:t>mlékárny nakoupily od tuzemských producentů 6</w:t>
      </w:r>
      <w:r w:rsidR="00624752" w:rsidRPr="00624752">
        <w:t>12</w:t>
      </w:r>
      <w:r w:rsidRPr="00624752">
        <w:t> 4</w:t>
      </w:r>
      <w:r w:rsidR="00624752" w:rsidRPr="00624752">
        <w:t>11</w:t>
      </w:r>
      <w:r w:rsidRPr="00624752">
        <w:t xml:space="preserve"> tis. litrů mléka. V porovnání </w:t>
      </w:r>
      <w:r w:rsidR="00C33221" w:rsidRPr="00624752">
        <w:t xml:space="preserve">se stejným obdobím minulého roku je to o </w:t>
      </w:r>
      <w:r w:rsidR="00624752">
        <w:t>2</w:t>
      </w:r>
      <w:r w:rsidR="00C33221" w:rsidRPr="00624752">
        <w:t>,</w:t>
      </w:r>
      <w:r w:rsidR="00624752">
        <w:t>8</w:t>
      </w:r>
      <w:r w:rsidR="00C33221" w:rsidRPr="00624752">
        <w:t> % více.</w:t>
      </w:r>
    </w:p>
    <w:p w:rsidR="00C33221" w:rsidRPr="001E1C72" w:rsidRDefault="00C33221" w:rsidP="006A4077">
      <w:r w:rsidRPr="001E1C72">
        <w:t xml:space="preserve">Výrobci prodávali mléko jakostní třídy Q za průměrnou cenu </w:t>
      </w:r>
      <w:r w:rsidR="004F0731" w:rsidRPr="001E1C72">
        <w:t>7</w:t>
      </w:r>
      <w:r w:rsidRPr="001E1C72">
        <w:t>,</w:t>
      </w:r>
      <w:r w:rsidR="004F0731" w:rsidRPr="001E1C72">
        <w:t>32</w:t>
      </w:r>
      <w:r w:rsidRPr="001E1C72">
        <w:t xml:space="preserve"> Kč za litr</w:t>
      </w:r>
      <w:r w:rsidR="00B47B6D" w:rsidRPr="001E1C72">
        <w:t xml:space="preserve">, tj. meziročně nižší o 22,6 %, vzhledem k předchozímu čtvrtletí </w:t>
      </w:r>
      <w:r w:rsidR="00EC0DB4" w:rsidRPr="001E1C72">
        <w:t>nižší o 10,1 %</w:t>
      </w:r>
      <w:r w:rsidR="00B47B6D" w:rsidRPr="001E1C72">
        <w:t xml:space="preserve">. </w:t>
      </w:r>
      <w:r w:rsidRPr="001E1C72">
        <w:t xml:space="preserve"> </w:t>
      </w:r>
    </w:p>
    <w:p w:rsidR="006A4077" w:rsidRPr="001E1C72" w:rsidRDefault="006A4077" w:rsidP="006A4077"/>
    <w:p w:rsidR="006A4077" w:rsidRPr="009A5B92" w:rsidRDefault="006A4077" w:rsidP="006A4077">
      <w:pPr>
        <w:pStyle w:val="Nadpis1"/>
      </w:pPr>
      <w:r w:rsidRPr="001E1C72">
        <w:t>Zahraniční obchod s mlékem a mléčnými</w:t>
      </w:r>
      <w:r w:rsidRPr="009A5B92">
        <w:t xml:space="preserve"> výrobky</w:t>
      </w:r>
    </w:p>
    <w:p w:rsidR="00DF03C9" w:rsidRPr="00C26426" w:rsidRDefault="00C26426" w:rsidP="006A4077">
      <w:r w:rsidRPr="00C26426">
        <w:t xml:space="preserve">V období od června do srpna 2015 se </w:t>
      </w:r>
      <w:r w:rsidR="0080782A" w:rsidRPr="00C26426">
        <w:t xml:space="preserve">meziročně </w:t>
      </w:r>
      <w:r w:rsidRPr="00C26426">
        <w:t>zvýšil</w:t>
      </w:r>
      <w:r w:rsidR="0080782A" w:rsidRPr="00C26426">
        <w:t xml:space="preserve"> přebytek </w:t>
      </w:r>
      <w:r w:rsidRPr="00C26426">
        <w:t xml:space="preserve">v obchodní bilanci s mlékem a mléčnými výrobky </w:t>
      </w:r>
      <w:r w:rsidR="0080782A" w:rsidRPr="00C26426">
        <w:t>na 205</w:t>
      </w:r>
      <w:r w:rsidR="00AC033F" w:rsidRPr="00C26426">
        <w:t> </w:t>
      </w:r>
      <w:r w:rsidR="0080782A" w:rsidRPr="00C26426">
        <w:t>270</w:t>
      </w:r>
      <w:r w:rsidR="00AC033F" w:rsidRPr="00C26426">
        <w:t xml:space="preserve"> tun</w:t>
      </w:r>
      <w:r w:rsidR="0080782A" w:rsidRPr="00C26426">
        <w:t xml:space="preserve"> </w:t>
      </w:r>
      <w:r w:rsidRPr="00C26426">
        <w:t>navýšením</w:t>
      </w:r>
      <w:r w:rsidR="0080782A" w:rsidRPr="00C26426">
        <w:t xml:space="preserve"> </w:t>
      </w:r>
      <w:r w:rsidR="00AC033F" w:rsidRPr="00C26426">
        <w:t>dovoz</w:t>
      </w:r>
      <w:r w:rsidRPr="00C26426">
        <w:t>u</w:t>
      </w:r>
      <w:r w:rsidR="00AC033F" w:rsidRPr="00C26426">
        <w:t xml:space="preserve"> </w:t>
      </w:r>
      <w:r w:rsidR="00D657A6" w:rsidRPr="00C26426">
        <w:t>na 7</w:t>
      </w:r>
      <w:r w:rsidR="0080782A" w:rsidRPr="00C26426">
        <w:t>0</w:t>
      </w:r>
      <w:r w:rsidR="00AC033F" w:rsidRPr="00C26426">
        <w:t> </w:t>
      </w:r>
      <w:r w:rsidR="00D657A6" w:rsidRPr="00C26426">
        <w:t>7</w:t>
      </w:r>
      <w:r w:rsidR="0080782A" w:rsidRPr="00C26426">
        <w:t>73</w:t>
      </w:r>
      <w:r w:rsidR="00AC033F" w:rsidRPr="00C26426">
        <w:t xml:space="preserve"> </w:t>
      </w:r>
      <w:r w:rsidR="00D657A6" w:rsidRPr="00C26426">
        <w:t>tun</w:t>
      </w:r>
      <w:r w:rsidR="00AC033F" w:rsidRPr="00C26426">
        <w:t xml:space="preserve"> </w:t>
      </w:r>
      <w:r w:rsidR="00D657A6" w:rsidRPr="00C26426">
        <w:t>(</w:t>
      </w:r>
      <w:r w:rsidR="0080782A" w:rsidRPr="00C26426">
        <w:t>+8,4</w:t>
      </w:r>
      <w:r w:rsidR="00D657A6" w:rsidRPr="00C26426">
        <w:t> %)</w:t>
      </w:r>
      <w:r w:rsidRPr="00C26426">
        <w:t xml:space="preserve"> a vývozu na </w:t>
      </w:r>
      <w:r w:rsidR="00D657A6" w:rsidRPr="00C26426">
        <w:t>2</w:t>
      </w:r>
      <w:r w:rsidRPr="00C26426">
        <w:t>76</w:t>
      </w:r>
      <w:r w:rsidR="00D657A6" w:rsidRPr="00C26426">
        <w:t> </w:t>
      </w:r>
      <w:r w:rsidRPr="00C26426">
        <w:t>043</w:t>
      </w:r>
      <w:r w:rsidR="00D657A6" w:rsidRPr="00C26426">
        <w:t xml:space="preserve"> tun</w:t>
      </w:r>
      <w:r w:rsidRPr="00C26426">
        <w:t xml:space="preserve"> (+14,2 %)</w:t>
      </w:r>
      <w:r w:rsidR="00D657A6" w:rsidRPr="00C26426">
        <w:t>.</w:t>
      </w:r>
    </w:p>
    <w:p w:rsidR="00D657A6" w:rsidRPr="009A5B92" w:rsidRDefault="00DF03C9" w:rsidP="006A4077">
      <w:r w:rsidRPr="00C26426">
        <w:t xml:space="preserve">Dovoz mléka </w:t>
      </w:r>
      <w:r w:rsidR="00C26426" w:rsidRPr="00C26426">
        <w:t>vzrostl</w:t>
      </w:r>
      <w:r w:rsidRPr="00C26426">
        <w:t xml:space="preserve"> o </w:t>
      </w:r>
      <w:r w:rsidR="00C26426" w:rsidRPr="00C26426">
        <w:t>33</w:t>
      </w:r>
      <w:r w:rsidRPr="00C26426">
        <w:t>,</w:t>
      </w:r>
      <w:r w:rsidR="00C26426" w:rsidRPr="00C26426">
        <w:t>2</w:t>
      </w:r>
      <w:r w:rsidRPr="00C26426">
        <w:t> %, vývoz</w:t>
      </w:r>
      <w:r w:rsidR="00C26426" w:rsidRPr="00C26426">
        <w:t> </w:t>
      </w:r>
      <w:r w:rsidRPr="00C26426">
        <w:t xml:space="preserve">o </w:t>
      </w:r>
      <w:r w:rsidR="00C26426" w:rsidRPr="00C26426">
        <w:t>1</w:t>
      </w:r>
      <w:r w:rsidRPr="00C26426">
        <w:t>8,</w:t>
      </w:r>
      <w:r w:rsidR="00C26426" w:rsidRPr="00C26426">
        <w:t>1</w:t>
      </w:r>
      <w:r w:rsidRPr="00C26426">
        <w:t> %.</w:t>
      </w:r>
      <w:r w:rsidRPr="00D8104F">
        <w:rPr>
          <w:color w:val="808080" w:themeColor="background1" w:themeShade="80"/>
        </w:rPr>
        <w:t xml:space="preserve"> </w:t>
      </w:r>
      <w:r w:rsidR="009C0150" w:rsidRPr="001A71E8">
        <w:t xml:space="preserve">Snížil se dovoz </w:t>
      </w:r>
      <w:r w:rsidR="001A71E8" w:rsidRPr="001A71E8">
        <w:t xml:space="preserve">zakysaných mléčných výrobků </w:t>
      </w:r>
      <w:r w:rsidR="009C0150" w:rsidRPr="001A71E8">
        <w:t>(</w:t>
      </w:r>
      <w:proofErr w:type="gramStart"/>
      <w:r w:rsidR="009C0150" w:rsidRPr="001A71E8">
        <w:rPr>
          <w:sz w:val="18"/>
          <w:szCs w:val="18"/>
        </w:rPr>
        <w:t>−</w:t>
      </w:r>
      <w:r w:rsidR="001A71E8" w:rsidRPr="001A71E8">
        <w:t>2</w:t>
      </w:r>
      <w:r w:rsidR="009C0150" w:rsidRPr="001A71E8">
        <w:t>,</w:t>
      </w:r>
      <w:r w:rsidR="001A71E8" w:rsidRPr="001A71E8">
        <w:t>5</w:t>
      </w:r>
      <w:r w:rsidR="009C0150" w:rsidRPr="001A71E8">
        <w:t> %), zvýšil</w:t>
      </w:r>
      <w:proofErr w:type="gramEnd"/>
      <w:r w:rsidR="009C0150" w:rsidRPr="001A71E8">
        <w:t xml:space="preserve"> se dovoz </w:t>
      </w:r>
      <w:r w:rsidR="001A71E8" w:rsidRPr="001A71E8">
        <w:t>sýrů a tvarohu</w:t>
      </w:r>
      <w:r w:rsidR="009C0150" w:rsidRPr="001A71E8">
        <w:t xml:space="preserve"> (+</w:t>
      </w:r>
      <w:r w:rsidR="001A71E8" w:rsidRPr="001A71E8">
        <w:t>2</w:t>
      </w:r>
      <w:r w:rsidR="009C0150" w:rsidRPr="001A71E8">
        <w:t>,</w:t>
      </w:r>
      <w:r w:rsidR="001A71E8" w:rsidRPr="001A71E8">
        <w:t>8</w:t>
      </w:r>
      <w:r w:rsidR="009C0150" w:rsidRPr="001A71E8">
        <w:t> %) a másla (</w:t>
      </w:r>
      <w:r w:rsidR="00F914E2" w:rsidRPr="001A71E8">
        <w:t>+</w:t>
      </w:r>
      <w:r w:rsidR="001A71E8" w:rsidRPr="001A71E8">
        <w:t>2</w:t>
      </w:r>
      <w:r w:rsidR="009C0150" w:rsidRPr="001A71E8">
        <w:t>9,</w:t>
      </w:r>
      <w:r w:rsidR="001A71E8" w:rsidRPr="001A71E8">
        <w:t>6</w:t>
      </w:r>
      <w:r w:rsidR="009C0150" w:rsidRPr="001A71E8">
        <w:t> %). Na straně vývozu mléčných výrobků došlo k</w:t>
      </w:r>
      <w:r w:rsidR="001A71E8" w:rsidRPr="001A71E8">
        <w:t>e zvýšení u sýrů a tvarohu (+3,7 %) a zakysaných mléčných výrobků (+6,0 %). Vývoz másla se propadl o 58,6 %</w:t>
      </w:r>
      <w:r w:rsidR="009C0150" w:rsidRPr="001A71E8">
        <w:t>.</w:t>
      </w:r>
      <w:r w:rsidR="001A71E8" w:rsidRPr="009A5B92">
        <w:t xml:space="preserve"> </w:t>
      </w:r>
      <w:r w:rsidR="001A71E8">
        <w:t>Partnery na obou stranách obchodu byly tradičně Německo a Slovensko, v dovozu také Polsko a ve vývozu Itálie.</w:t>
      </w:r>
    </w:p>
    <w:p w:rsidR="00D657A6" w:rsidRPr="009A5B92" w:rsidRDefault="00D657A6" w:rsidP="006A4077"/>
    <w:p w:rsidR="00D209A7" w:rsidRPr="009A5B92" w:rsidRDefault="00D209A7" w:rsidP="00D209A7">
      <w:pPr>
        <w:pStyle w:val="Poznmky0"/>
      </w:pPr>
      <w:r w:rsidRPr="009A5B92">
        <w:t>Poznámky</w:t>
      </w:r>
      <w:r w:rsidR="007A2048" w:rsidRPr="009A5B92">
        <w:t>:</w:t>
      </w:r>
    </w:p>
    <w:p w:rsidR="001A7334" w:rsidRPr="009A5B92" w:rsidRDefault="001A7334" w:rsidP="001A7334">
      <w:pPr>
        <w:pStyle w:val="Poznamkytexty"/>
        <w:spacing w:before="60"/>
        <w:rPr>
          <w:color w:val="auto"/>
        </w:rPr>
      </w:pPr>
      <w:r w:rsidRPr="009A5B92">
        <w:rPr>
          <w:color w:val="auto"/>
        </w:rPr>
        <w:t>Publikované údaje (s výjimkou zahraničního obchodu) jsou definitivní.</w:t>
      </w:r>
    </w:p>
    <w:p w:rsidR="001A7334" w:rsidRPr="009A5B92" w:rsidRDefault="001A7334" w:rsidP="001A7334">
      <w:pPr>
        <w:pStyle w:val="Poznamkytexty"/>
        <w:rPr>
          <w:color w:val="auto"/>
        </w:rPr>
      </w:pPr>
    </w:p>
    <w:p w:rsidR="001A7334" w:rsidRPr="009A5B92" w:rsidRDefault="001A7334" w:rsidP="001A7334">
      <w:pPr>
        <w:pStyle w:val="Poznamkytexty"/>
        <w:rPr>
          <w:color w:val="auto"/>
        </w:rPr>
      </w:pPr>
      <w:r w:rsidRPr="009A5B92">
        <w:rPr>
          <w:color w:val="auto"/>
        </w:rPr>
        <w:t>Kontaktní osoba:</w:t>
      </w:r>
      <w:r w:rsidRPr="009A5B92">
        <w:rPr>
          <w:color w:val="auto"/>
        </w:rPr>
        <w:tab/>
      </w:r>
      <w:r w:rsidRPr="009A5B92">
        <w:rPr>
          <w:color w:val="auto"/>
        </w:rPr>
        <w:tab/>
      </w:r>
      <w:r w:rsidRPr="009A5B92">
        <w:rPr>
          <w:color w:val="auto"/>
        </w:rPr>
        <w:tab/>
        <w:t xml:space="preserve">Ing. Jiří Hrbek, tel. 274 052 331, e-mail: </w:t>
      </w:r>
      <w:hyperlink r:id="rId7" w:history="1">
        <w:r w:rsidRPr="009A5B92">
          <w:rPr>
            <w:rStyle w:val="Hypertextovodkaz"/>
            <w:color w:val="auto"/>
          </w:rPr>
          <w:t>jiri.hrbek@czso.cz</w:t>
        </w:r>
      </w:hyperlink>
    </w:p>
    <w:p w:rsidR="001A7334" w:rsidRPr="009A5B92" w:rsidRDefault="001A7334" w:rsidP="001A7334">
      <w:pPr>
        <w:pStyle w:val="Poznamkytexty"/>
        <w:ind w:left="2880" w:hanging="2880"/>
        <w:rPr>
          <w:color w:val="auto"/>
        </w:rPr>
      </w:pPr>
      <w:r w:rsidRPr="009A5B92">
        <w:rPr>
          <w:color w:val="auto"/>
        </w:rPr>
        <w:t>Zdroj dat:</w:t>
      </w:r>
      <w:r w:rsidRPr="009A5B92">
        <w:rPr>
          <w:color w:val="auto"/>
        </w:rPr>
        <w:tab/>
        <w:t xml:space="preserve">Porážky hospodářských zvířat (ČSÚ), </w:t>
      </w:r>
      <w:r w:rsidR="009D434A">
        <w:rPr>
          <w:color w:val="auto"/>
        </w:rPr>
        <w:t xml:space="preserve">Výsledky chovu skotu </w:t>
      </w:r>
      <w:r w:rsidRPr="009A5B92">
        <w:rPr>
          <w:color w:val="auto"/>
        </w:rPr>
        <w:t>(ČSÚ),</w:t>
      </w:r>
      <w:r w:rsidR="009D434A">
        <w:rPr>
          <w:color w:val="auto"/>
        </w:rPr>
        <w:t xml:space="preserve"> Výsledky chovu prasat </w:t>
      </w:r>
      <w:r w:rsidR="009D434A" w:rsidRPr="009A5B92">
        <w:rPr>
          <w:color w:val="auto"/>
        </w:rPr>
        <w:t>(ČSÚ),</w:t>
      </w:r>
      <w:r w:rsidRPr="009A5B92">
        <w:rPr>
          <w:color w:val="auto"/>
        </w:rPr>
        <w:t xml:space="preserve"> Indexy cen zemědělských výrobců (ČSÚ), databáze zahraničního obchodu (ČSÚ), nákup mléka a nákup drůbeže (</w:t>
      </w:r>
      <w:proofErr w:type="spellStart"/>
      <w:r w:rsidRPr="009A5B92">
        <w:rPr>
          <w:color w:val="auto"/>
        </w:rPr>
        <w:t>MZe</w:t>
      </w:r>
      <w:proofErr w:type="spellEnd"/>
      <w:r w:rsidRPr="009A5B92">
        <w:rPr>
          <w:color w:val="auto"/>
        </w:rPr>
        <w:t>)</w:t>
      </w:r>
    </w:p>
    <w:p w:rsidR="001A7334" w:rsidRPr="009A5B92" w:rsidRDefault="001A7334" w:rsidP="001A7334">
      <w:pPr>
        <w:pStyle w:val="Poznamkytexty"/>
        <w:rPr>
          <w:color w:val="auto"/>
        </w:rPr>
      </w:pPr>
      <w:r w:rsidRPr="009A5B92">
        <w:rPr>
          <w:color w:val="auto"/>
        </w:rPr>
        <w:t>Termín ukončení sběru dat:</w:t>
      </w:r>
      <w:r w:rsidRPr="009A5B92">
        <w:rPr>
          <w:color w:val="auto"/>
        </w:rPr>
        <w:tab/>
        <w:t>9. </w:t>
      </w:r>
      <w:r w:rsidR="009D434A">
        <w:rPr>
          <w:color w:val="auto"/>
        </w:rPr>
        <w:t>10</w:t>
      </w:r>
      <w:r w:rsidRPr="009A5B92">
        <w:rPr>
          <w:color w:val="auto"/>
        </w:rPr>
        <w:t>. 2015</w:t>
      </w:r>
    </w:p>
    <w:p w:rsidR="001A7334" w:rsidRPr="009A5B92" w:rsidRDefault="001A7334" w:rsidP="001A7334">
      <w:pPr>
        <w:pStyle w:val="Poznamkytexty"/>
        <w:rPr>
          <w:color w:val="auto"/>
        </w:rPr>
      </w:pPr>
      <w:r w:rsidRPr="009A5B92">
        <w:rPr>
          <w:color w:val="auto"/>
        </w:rPr>
        <w:t>Termín ukončení zpracování:</w:t>
      </w:r>
      <w:r w:rsidRPr="009A5B92">
        <w:rPr>
          <w:color w:val="auto"/>
        </w:rPr>
        <w:tab/>
        <w:t>2</w:t>
      </w:r>
      <w:r w:rsidR="009D434A">
        <w:rPr>
          <w:color w:val="auto"/>
        </w:rPr>
        <w:t>7</w:t>
      </w:r>
      <w:r w:rsidRPr="009A5B92">
        <w:rPr>
          <w:color w:val="auto"/>
        </w:rPr>
        <w:t>. </w:t>
      </w:r>
      <w:r w:rsidR="00823E90">
        <w:rPr>
          <w:color w:val="auto"/>
        </w:rPr>
        <w:t>10</w:t>
      </w:r>
      <w:r w:rsidRPr="009A5B92">
        <w:rPr>
          <w:color w:val="auto"/>
        </w:rPr>
        <w:t>. 2015</w:t>
      </w:r>
    </w:p>
    <w:p w:rsidR="00B967BC" w:rsidRDefault="001A7334" w:rsidP="001A7334">
      <w:pPr>
        <w:pStyle w:val="Poznamkytexty"/>
        <w:ind w:left="2880" w:hanging="2880"/>
      </w:pPr>
      <w:r w:rsidRPr="009A5B92">
        <w:rPr>
          <w:color w:val="auto"/>
        </w:rPr>
        <w:t>Navazující publikace:</w:t>
      </w:r>
      <w:r w:rsidRPr="009A5B92">
        <w:rPr>
          <w:color w:val="auto"/>
        </w:rPr>
        <w:tab/>
      </w:r>
      <w:hyperlink r:id="rId8" w:history="1">
        <w:r w:rsidR="00823E90" w:rsidRPr="00A30C30">
          <w:rPr>
            <w:rStyle w:val="Hypertextovodkaz"/>
          </w:rPr>
          <w:t>https://www.czso.cz/csu/czso/porazky-hospodarskych-zvirat-srpen-2015</w:t>
        </w:r>
      </w:hyperlink>
    </w:p>
    <w:p w:rsidR="001A7334" w:rsidRDefault="00C838B4" w:rsidP="00B967BC">
      <w:pPr>
        <w:pStyle w:val="Poznamkytexty"/>
        <w:ind w:left="2880"/>
      </w:pPr>
      <w:hyperlink r:id="rId9" w:history="1">
        <w:r w:rsidR="00823E90" w:rsidRPr="00A30C30">
          <w:rPr>
            <w:rStyle w:val="Hypertextovodkaz"/>
          </w:rPr>
          <w:t>https://www.czso.cz/csu/czso/vysledky-chovu-skotu-1-pololeti-2015</w:t>
        </w:r>
      </w:hyperlink>
    </w:p>
    <w:p w:rsidR="00823E90" w:rsidRDefault="00C838B4" w:rsidP="00B967BC">
      <w:pPr>
        <w:pStyle w:val="Poznamkytexty"/>
        <w:ind w:left="2880"/>
        <w:rPr>
          <w:color w:val="auto"/>
        </w:rPr>
      </w:pPr>
      <w:hyperlink r:id="rId10" w:history="1">
        <w:r w:rsidR="00823E90" w:rsidRPr="00A30C30">
          <w:rPr>
            <w:rStyle w:val="Hypertextovodkaz"/>
          </w:rPr>
          <w:t>https://www.czso.cz/csu/czso/vysledky-chovu-prasat-k-3172015</w:t>
        </w:r>
      </w:hyperlink>
    </w:p>
    <w:p w:rsidR="00B967BC" w:rsidRDefault="00C838B4" w:rsidP="00B967BC">
      <w:pPr>
        <w:pStyle w:val="Poznamkytexty"/>
        <w:ind w:left="2880"/>
      </w:pPr>
      <w:hyperlink r:id="rId11" w:history="1">
        <w:r w:rsidR="000B5F51" w:rsidRPr="00805288">
          <w:rPr>
            <w:rStyle w:val="Hypertextovodkaz"/>
          </w:rPr>
          <w:t>https://www.czso.cz/csu/czso/indexy-cen-zemedelskych-vyrobcu-zari-2015</w:t>
        </w:r>
      </w:hyperlink>
    </w:p>
    <w:p w:rsidR="006A4077" w:rsidRPr="009A5B92" w:rsidRDefault="006A4077" w:rsidP="006A4077">
      <w:pPr>
        <w:pStyle w:val="Poznamkytexty"/>
        <w:rPr>
          <w:color w:val="auto"/>
        </w:rPr>
      </w:pPr>
      <w:r w:rsidRPr="009A5B92">
        <w:rPr>
          <w:color w:val="auto"/>
        </w:rPr>
        <w:t>Termín zveřejnění další RI:</w:t>
      </w:r>
      <w:r w:rsidRPr="009A5B92">
        <w:rPr>
          <w:color w:val="auto"/>
        </w:rPr>
        <w:tab/>
      </w:r>
      <w:r w:rsidR="009D434A">
        <w:rPr>
          <w:color w:val="auto"/>
        </w:rPr>
        <w:t>1</w:t>
      </w:r>
      <w:r w:rsidRPr="009A5B92">
        <w:rPr>
          <w:color w:val="auto"/>
        </w:rPr>
        <w:t xml:space="preserve">. </w:t>
      </w:r>
      <w:r w:rsidR="009D434A">
        <w:rPr>
          <w:color w:val="auto"/>
        </w:rPr>
        <w:t>2</w:t>
      </w:r>
      <w:r w:rsidRPr="009A5B92">
        <w:rPr>
          <w:color w:val="auto"/>
        </w:rPr>
        <w:t>. 201</w:t>
      </w:r>
      <w:r w:rsidR="009D434A">
        <w:rPr>
          <w:color w:val="auto"/>
        </w:rPr>
        <w:t>6</w:t>
      </w:r>
    </w:p>
    <w:p w:rsidR="006A4077" w:rsidRPr="009A5B92" w:rsidRDefault="006A4077" w:rsidP="006A4077">
      <w:pPr>
        <w:pStyle w:val="Poznamkytexty"/>
        <w:rPr>
          <w:color w:val="auto"/>
        </w:rPr>
      </w:pPr>
    </w:p>
    <w:p w:rsidR="006A4077" w:rsidRPr="009A5B92" w:rsidRDefault="006A4077" w:rsidP="006A4077">
      <w:pPr>
        <w:pStyle w:val="Poznamkytexty"/>
        <w:ind w:left="3600" w:hanging="3600"/>
        <w:rPr>
          <w:i w:val="0"/>
          <w:color w:val="auto"/>
        </w:rPr>
      </w:pPr>
      <w:r w:rsidRPr="009A5B92">
        <w:rPr>
          <w:i w:val="0"/>
          <w:color w:val="auto"/>
        </w:rPr>
        <w:t>Přílohy</w:t>
      </w:r>
    </w:p>
    <w:p w:rsidR="006A4077" w:rsidRPr="009A5B92" w:rsidRDefault="006A4077" w:rsidP="006A4077">
      <w:pPr>
        <w:pStyle w:val="Poznamkytexty"/>
        <w:ind w:left="3600" w:hanging="3600"/>
        <w:rPr>
          <w:i w:val="0"/>
          <w:color w:val="auto"/>
        </w:rPr>
      </w:pPr>
      <w:r w:rsidRPr="009A5B92">
        <w:rPr>
          <w:i w:val="0"/>
          <w:color w:val="auto"/>
        </w:rPr>
        <w:t xml:space="preserve">Tab. 1 Výroba masa a nákup mléka </w:t>
      </w:r>
    </w:p>
    <w:p w:rsidR="006A4077" w:rsidRPr="009A5B92" w:rsidRDefault="006A4077" w:rsidP="006A4077">
      <w:pPr>
        <w:pStyle w:val="Poznamkytexty"/>
        <w:ind w:left="3600" w:hanging="3600"/>
        <w:rPr>
          <w:i w:val="0"/>
          <w:color w:val="auto"/>
        </w:rPr>
      </w:pPr>
      <w:r w:rsidRPr="009A5B92">
        <w:rPr>
          <w:i w:val="0"/>
          <w:color w:val="auto"/>
        </w:rPr>
        <w:t>Graf 1 Hovězí maso – výroba a průměrné ceny zemědělských výrobců</w:t>
      </w:r>
    </w:p>
    <w:p w:rsidR="006A4077" w:rsidRPr="009A5B92" w:rsidRDefault="006A4077" w:rsidP="006A4077">
      <w:pPr>
        <w:pStyle w:val="Poznamkytexty"/>
        <w:ind w:left="3600" w:hanging="3600"/>
        <w:rPr>
          <w:i w:val="0"/>
          <w:color w:val="auto"/>
        </w:rPr>
      </w:pPr>
      <w:r w:rsidRPr="009A5B92">
        <w:rPr>
          <w:i w:val="0"/>
          <w:color w:val="auto"/>
        </w:rPr>
        <w:t>Graf 2 Vepřové maso – výroba a průměrné ceny zemědělských výrobců</w:t>
      </w:r>
    </w:p>
    <w:p w:rsidR="006A4077" w:rsidRPr="009D4BA8" w:rsidRDefault="006A4077" w:rsidP="006A4077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>Graf 3 Drůbeží maso – výroba a průměrné ceny zemědělských výrobců</w:t>
      </w:r>
    </w:p>
    <w:p w:rsidR="006A4077" w:rsidRPr="006A4077" w:rsidRDefault="006A4077" w:rsidP="009A5B92">
      <w:pPr>
        <w:pStyle w:val="Poznamkytexty"/>
        <w:ind w:left="3600" w:hanging="3600"/>
      </w:pPr>
      <w:r w:rsidRPr="009D4BA8">
        <w:rPr>
          <w:i w:val="0"/>
        </w:rPr>
        <w:t>Graf 4 Mléko – nákup a průměrné ceny zemědělských výrobců</w:t>
      </w:r>
    </w:p>
    <w:sectPr w:rsidR="006A4077" w:rsidRPr="006A407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49" w:rsidRDefault="00B06249" w:rsidP="00BA6370">
      <w:r>
        <w:separator/>
      </w:r>
    </w:p>
  </w:endnote>
  <w:endnote w:type="continuationSeparator" w:id="0">
    <w:p w:rsidR="00B06249" w:rsidRDefault="00B0624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838B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838B4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838B4" w:rsidRPr="004E479E">
                  <w:rPr>
                    <w:rFonts w:cs="Arial"/>
                    <w:szCs w:val="15"/>
                  </w:rPr>
                  <w:fldChar w:fldCharType="separate"/>
                </w:r>
                <w:r w:rsidR="00CD3563">
                  <w:rPr>
                    <w:rFonts w:cs="Arial"/>
                    <w:noProof/>
                    <w:szCs w:val="15"/>
                  </w:rPr>
                  <w:t>1</w:t>
                </w:r>
                <w:r w:rsidR="00C838B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49" w:rsidRDefault="00B06249" w:rsidP="00BA6370">
      <w:r>
        <w:separator/>
      </w:r>
    </w:p>
  </w:footnote>
  <w:footnote w:type="continuationSeparator" w:id="0">
    <w:p w:rsidR="00B06249" w:rsidRDefault="00B06249" w:rsidP="00BA6370">
      <w:r>
        <w:continuationSeparator/>
      </w:r>
    </w:p>
  </w:footnote>
  <w:footnote w:id="1">
    <w:p w:rsidR="001A7334" w:rsidRPr="00903E39" w:rsidRDefault="001A7334" w:rsidP="001A7334">
      <w:pPr>
        <w:pStyle w:val="Textpoznpodarou"/>
      </w:pPr>
      <w:r w:rsidRPr="00903E39">
        <w:rPr>
          <w:rStyle w:val="Znakapoznpodarou"/>
          <w:i/>
        </w:rPr>
        <w:footnoteRef/>
      </w:r>
      <w:r w:rsidRPr="00903E39">
        <w:rPr>
          <w:i/>
          <w:vertAlign w:val="superscript"/>
        </w:rPr>
        <w:t>)</w:t>
      </w:r>
      <w:r w:rsidRPr="00903E39">
        <w:rPr>
          <w:i/>
        </w:rPr>
        <w:t xml:space="preserve"> </w:t>
      </w:r>
      <w:r>
        <w:rPr>
          <w:rFonts w:cs="Arial"/>
          <w:i/>
          <w:sz w:val="18"/>
          <w:szCs w:val="18"/>
        </w:rPr>
        <w:t>Do obchodu se zeměmi EU (</w:t>
      </w:r>
      <w:proofErr w:type="spellStart"/>
      <w:r>
        <w:rPr>
          <w:rFonts w:cs="Arial"/>
          <w:i/>
          <w:sz w:val="18"/>
          <w:szCs w:val="18"/>
        </w:rPr>
        <w:t>Intrastat</w:t>
      </w:r>
      <w:proofErr w:type="spellEnd"/>
      <w:r>
        <w:rPr>
          <w:rFonts w:cs="Arial"/>
          <w:i/>
          <w:sz w:val="18"/>
          <w:szCs w:val="18"/>
        </w:rPr>
        <w:t xml:space="preserve">) nejsou zahrnuty obchodní operace realizované osobami, které nejsou registrované k DPH. Povinnost vykazovat pro </w:t>
      </w:r>
      <w:proofErr w:type="spellStart"/>
      <w:r>
        <w:rPr>
          <w:rFonts w:cs="Arial"/>
          <w:i/>
          <w:sz w:val="18"/>
          <w:szCs w:val="18"/>
        </w:rPr>
        <w:t>Intrastat</w:t>
      </w:r>
      <w:proofErr w:type="spellEnd"/>
      <w:r>
        <w:rPr>
          <w:rFonts w:cs="Arial"/>
          <w:i/>
          <w:sz w:val="18"/>
          <w:szCs w:val="18"/>
        </w:rPr>
        <w:t xml:space="preserve"> nemají ani zpravodajské jednotky s roční hodnotou odeslání a přijetí pod osvobozujícím prahem 8 mil. Kč.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838B4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861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334"/>
    <w:rsid w:val="00000BB6"/>
    <w:rsid w:val="000060C8"/>
    <w:rsid w:val="00020E93"/>
    <w:rsid w:val="00025974"/>
    <w:rsid w:val="00031E8F"/>
    <w:rsid w:val="00036CAC"/>
    <w:rsid w:val="00037C17"/>
    <w:rsid w:val="00043BF4"/>
    <w:rsid w:val="00050021"/>
    <w:rsid w:val="000630B5"/>
    <w:rsid w:val="00066734"/>
    <w:rsid w:val="0007309C"/>
    <w:rsid w:val="000843A5"/>
    <w:rsid w:val="000910DA"/>
    <w:rsid w:val="00096D6C"/>
    <w:rsid w:val="000B5F51"/>
    <w:rsid w:val="000B6F63"/>
    <w:rsid w:val="000D093F"/>
    <w:rsid w:val="000D1457"/>
    <w:rsid w:val="000E27FB"/>
    <w:rsid w:val="000E43CC"/>
    <w:rsid w:val="000F0180"/>
    <w:rsid w:val="000F1C5C"/>
    <w:rsid w:val="000F5330"/>
    <w:rsid w:val="00117136"/>
    <w:rsid w:val="00127ADB"/>
    <w:rsid w:val="00132915"/>
    <w:rsid w:val="001404AB"/>
    <w:rsid w:val="00141F04"/>
    <w:rsid w:val="0014461B"/>
    <w:rsid w:val="0017231D"/>
    <w:rsid w:val="001810DC"/>
    <w:rsid w:val="001A71E8"/>
    <w:rsid w:val="001A7334"/>
    <w:rsid w:val="001B607F"/>
    <w:rsid w:val="001C3E6E"/>
    <w:rsid w:val="001D176A"/>
    <w:rsid w:val="001D369A"/>
    <w:rsid w:val="001E1C72"/>
    <w:rsid w:val="001F08B3"/>
    <w:rsid w:val="001F2FE0"/>
    <w:rsid w:val="00200854"/>
    <w:rsid w:val="002070FB"/>
    <w:rsid w:val="00213729"/>
    <w:rsid w:val="00224A62"/>
    <w:rsid w:val="00235C81"/>
    <w:rsid w:val="002406FA"/>
    <w:rsid w:val="002514B4"/>
    <w:rsid w:val="00252E9D"/>
    <w:rsid w:val="0026107B"/>
    <w:rsid w:val="002635C0"/>
    <w:rsid w:val="00292165"/>
    <w:rsid w:val="00295DE3"/>
    <w:rsid w:val="002A37BA"/>
    <w:rsid w:val="002A5BE3"/>
    <w:rsid w:val="002B2E47"/>
    <w:rsid w:val="002E1D66"/>
    <w:rsid w:val="002E6245"/>
    <w:rsid w:val="002F57A3"/>
    <w:rsid w:val="002F7145"/>
    <w:rsid w:val="00300751"/>
    <w:rsid w:val="00306D83"/>
    <w:rsid w:val="00313365"/>
    <w:rsid w:val="00321C57"/>
    <w:rsid w:val="003301A3"/>
    <w:rsid w:val="00366BA8"/>
    <w:rsid w:val="00366F3F"/>
    <w:rsid w:val="0036777B"/>
    <w:rsid w:val="0038282A"/>
    <w:rsid w:val="00397580"/>
    <w:rsid w:val="003978D2"/>
    <w:rsid w:val="003A45C8"/>
    <w:rsid w:val="003C2DCF"/>
    <w:rsid w:val="003C3DA4"/>
    <w:rsid w:val="003C7FE7"/>
    <w:rsid w:val="003D0499"/>
    <w:rsid w:val="003D3576"/>
    <w:rsid w:val="003F526A"/>
    <w:rsid w:val="004046D4"/>
    <w:rsid w:val="00405244"/>
    <w:rsid w:val="004078CB"/>
    <w:rsid w:val="00407E59"/>
    <w:rsid w:val="00413E6F"/>
    <w:rsid w:val="004154C7"/>
    <w:rsid w:val="004436EE"/>
    <w:rsid w:val="0045547F"/>
    <w:rsid w:val="004677F2"/>
    <w:rsid w:val="00471DEF"/>
    <w:rsid w:val="0047663B"/>
    <w:rsid w:val="00487F6D"/>
    <w:rsid w:val="004920AD"/>
    <w:rsid w:val="004952C7"/>
    <w:rsid w:val="00497420"/>
    <w:rsid w:val="004A6D33"/>
    <w:rsid w:val="004B3F56"/>
    <w:rsid w:val="004B7A81"/>
    <w:rsid w:val="004C4976"/>
    <w:rsid w:val="004D05B3"/>
    <w:rsid w:val="004E340B"/>
    <w:rsid w:val="004E479E"/>
    <w:rsid w:val="004F0731"/>
    <w:rsid w:val="004F45D8"/>
    <w:rsid w:val="004F4FA5"/>
    <w:rsid w:val="004F686C"/>
    <w:rsid w:val="004F78E6"/>
    <w:rsid w:val="0050420E"/>
    <w:rsid w:val="00512D99"/>
    <w:rsid w:val="00522B9B"/>
    <w:rsid w:val="00530506"/>
    <w:rsid w:val="00531DBB"/>
    <w:rsid w:val="00560EEE"/>
    <w:rsid w:val="0056544E"/>
    <w:rsid w:val="00573994"/>
    <w:rsid w:val="005963E5"/>
    <w:rsid w:val="005A0E2C"/>
    <w:rsid w:val="005B2E9A"/>
    <w:rsid w:val="005F6C10"/>
    <w:rsid w:val="005F6CE7"/>
    <w:rsid w:val="005F79FB"/>
    <w:rsid w:val="00604406"/>
    <w:rsid w:val="00605F4A"/>
    <w:rsid w:val="00607822"/>
    <w:rsid w:val="006103AA"/>
    <w:rsid w:val="00613BBF"/>
    <w:rsid w:val="006213CA"/>
    <w:rsid w:val="00622B80"/>
    <w:rsid w:val="00624752"/>
    <w:rsid w:val="00637D9F"/>
    <w:rsid w:val="0064139A"/>
    <w:rsid w:val="00674090"/>
    <w:rsid w:val="006849BE"/>
    <w:rsid w:val="006931CF"/>
    <w:rsid w:val="006A2DC2"/>
    <w:rsid w:val="006A4077"/>
    <w:rsid w:val="006B3E8B"/>
    <w:rsid w:val="006B4B89"/>
    <w:rsid w:val="006B5CBE"/>
    <w:rsid w:val="006D248C"/>
    <w:rsid w:val="006D4BBC"/>
    <w:rsid w:val="006E024F"/>
    <w:rsid w:val="006E4E81"/>
    <w:rsid w:val="0070183C"/>
    <w:rsid w:val="00702746"/>
    <w:rsid w:val="00707F7D"/>
    <w:rsid w:val="007154FF"/>
    <w:rsid w:val="00717EC5"/>
    <w:rsid w:val="0072197B"/>
    <w:rsid w:val="00735374"/>
    <w:rsid w:val="00737468"/>
    <w:rsid w:val="00754C20"/>
    <w:rsid w:val="00770685"/>
    <w:rsid w:val="0078026B"/>
    <w:rsid w:val="007A2048"/>
    <w:rsid w:val="007A40A4"/>
    <w:rsid w:val="007A57F2"/>
    <w:rsid w:val="007B1333"/>
    <w:rsid w:val="007D2961"/>
    <w:rsid w:val="007E7981"/>
    <w:rsid w:val="007F4AEB"/>
    <w:rsid w:val="007F75B2"/>
    <w:rsid w:val="008023E7"/>
    <w:rsid w:val="0080248B"/>
    <w:rsid w:val="00803993"/>
    <w:rsid w:val="008043C4"/>
    <w:rsid w:val="00804C65"/>
    <w:rsid w:val="00806837"/>
    <w:rsid w:val="0080782A"/>
    <w:rsid w:val="008152BC"/>
    <w:rsid w:val="00823E90"/>
    <w:rsid w:val="00831B1B"/>
    <w:rsid w:val="008365A4"/>
    <w:rsid w:val="00855FB3"/>
    <w:rsid w:val="00861D0E"/>
    <w:rsid w:val="008662BB"/>
    <w:rsid w:val="00867569"/>
    <w:rsid w:val="00867B18"/>
    <w:rsid w:val="00877CB7"/>
    <w:rsid w:val="008A3C3E"/>
    <w:rsid w:val="008A750A"/>
    <w:rsid w:val="008B3970"/>
    <w:rsid w:val="008C384C"/>
    <w:rsid w:val="008D0F11"/>
    <w:rsid w:val="008D6039"/>
    <w:rsid w:val="008F73B4"/>
    <w:rsid w:val="00907729"/>
    <w:rsid w:val="00947B22"/>
    <w:rsid w:val="00962D44"/>
    <w:rsid w:val="00973734"/>
    <w:rsid w:val="00986DD7"/>
    <w:rsid w:val="009975B0"/>
    <w:rsid w:val="009A5B92"/>
    <w:rsid w:val="009B55B1"/>
    <w:rsid w:val="009C0150"/>
    <w:rsid w:val="009D1DBF"/>
    <w:rsid w:val="009D434A"/>
    <w:rsid w:val="009F2169"/>
    <w:rsid w:val="00A0762A"/>
    <w:rsid w:val="00A10C7E"/>
    <w:rsid w:val="00A12FF0"/>
    <w:rsid w:val="00A179A1"/>
    <w:rsid w:val="00A2073E"/>
    <w:rsid w:val="00A35F1E"/>
    <w:rsid w:val="00A406AF"/>
    <w:rsid w:val="00A4343D"/>
    <w:rsid w:val="00A502F1"/>
    <w:rsid w:val="00A70A83"/>
    <w:rsid w:val="00A731E3"/>
    <w:rsid w:val="00A7575B"/>
    <w:rsid w:val="00A81EB3"/>
    <w:rsid w:val="00A93287"/>
    <w:rsid w:val="00A955B7"/>
    <w:rsid w:val="00AA3F78"/>
    <w:rsid w:val="00AB0A77"/>
    <w:rsid w:val="00AB3410"/>
    <w:rsid w:val="00AB7FC0"/>
    <w:rsid w:val="00AC033F"/>
    <w:rsid w:val="00AE642A"/>
    <w:rsid w:val="00B00C1D"/>
    <w:rsid w:val="00B06249"/>
    <w:rsid w:val="00B23588"/>
    <w:rsid w:val="00B33A03"/>
    <w:rsid w:val="00B35CF0"/>
    <w:rsid w:val="00B40019"/>
    <w:rsid w:val="00B4120F"/>
    <w:rsid w:val="00B47B6D"/>
    <w:rsid w:val="00B55375"/>
    <w:rsid w:val="00B6316A"/>
    <w:rsid w:val="00B632CC"/>
    <w:rsid w:val="00B81396"/>
    <w:rsid w:val="00B86E59"/>
    <w:rsid w:val="00B95227"/>
    <w:rsid w:val="00B967BC"/>
    <w:rsid w:val="00BA10B9"/>
    <w:rsid w:val="00BA12F1"/>
    <w:rsid w:val="00BA439F"/>
    <w:rsid w:val="00BA6370"/>
    <w:rsid w:val="00BA6F06"/>
    <w:rsid w:val="00BB4F7D"/>
    <w:rsid w:val="00BE2C77"/>
    <w:rsid w:val="00C01A28"/>
    <w:rsid w:val="00C01CA9"/>
    <w:rsid w:val="00C028AD"/>
    <w:rsid w:val="00C233AE"/>
    <w:rsid w:val="00C26426"/>
    <w:rsid w:val="00C269D4"/>
    <w:rsid w:val="00C30BF9"/>
    <w:rsid w:val="00C33221"/>
    <w:rsid w:val="00C37ADB"/>
    <w:rsid w:val="00C4160D"/>
    <w:rsid w:val="00C47035"/>
    <w:rsid w:val="00C4790C"/>
    <w:rsid w:val="00C716A6"/>
    <w:rsid w:val="00C838B4"/>
    <w:rsid w:val="00C8406E"/>
    <w:rsid w:val="00C907EB"/>
    <w:rsid w:val="00CB2709"/>
    <w:rsid w:val="00CB6F89"/>
    <w:rsid w:val="00CB7EBA"/>
    <w:rsid w:val="00CC0AE9"/>
    <w:rsid w:val="00CD3563"/>
    <w:rsid w:val="00CD4D6B"/>
    <w:rsid w:val="00CE228C"/>
    <w:rsid w:val="00CE7177"/>
    <w:rsid w:val="00CE71D9"/>
    <w:rsid w:val="00CF545B"/>
    <w:rsid w:val="00D00360"/>
    <w:rsid w:val="00D209A7"/>
    <w:rsid w:val="00D27D69"/>
    <w:rsid w:val="00D33658"/>
    <w:rsid w:val="00D43099"/>
    <w:rsid w:val="00D448C2"/>
    <w:rsid w:val="00D657A6"/>
    <w:rsid w:val="00D666C3"/>
    <w:rsid w:val="00D8104F"/>
    <w:rsid w:val="00D824DA"/>
    <w:rsid w:val="00D9189F"/>
    <w:rsid w:val="00DD1D34"/>
    <w:rsid w:val="00DE755D"/>
    <w:rsid w:val="00DF03C9"/>
    <w:rsid w:val="00DF47FE"/>
    <w:rsid w:val="00E0156A"/>
    <w:rsid w:val="00E03CDA"/>
    <w:rsid w:val="00E065AB"/>
    <w:rsid w:val="00E26704"/>
    <w:rsid w:val="00E31980"/>
    <w:rsid w:val="00E50252"/>
    <w:rsid w:val="00E6423C"/>
    <w:rsid w:val="00E73726"/>
    <w:rsid w:val="00E93830"/>
    <w:rsid w:val="00E93E0E"/>
    <w:rsid w:val="00E96180"/>
    <w:rsid w:val="00EA1AA1"/>
    <w:rsid w:val="00EB1ED3"/>
    <w:rsid w:val="00EC082C"/>
    <w:rsid w:val="00EC0DB4"/>
    <w:rsid w:val="00EE5ECF"/>
    <w:rsid w:val="00F01F82"/>
    <w:rsid w:val="00F070AE"/>
    <w:rsid w:val="00F07A5E"/>
    <w:rsid w:val="00F47A6E"/>
    <w:rsid w:val="00F574A9"/>
    <w:rsid w:val="00F75F2A"/>
    <w:rsid w:val="00F801B2"/>
    <w:rsid w:val="00F83AF4"/>
    <w:rsid w:val="00F85127"/>
    <w:rsid w:val="00F914E2"/>
    <w:rsid w:val="00FB2618"/>
    <w:rsid w:val="00FB443E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6A4077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1A7334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A7334"/>
    <w:rPr>
      <w:rFonts w:ascii="Arial" w:eastAsia="Times New Roman" w:hAnsi="Arial"/>
    </w:rPr>
  </w:style>
  <w:style w:type="character" w:styleId="Znakapoznpodarou">
    <w:name w:val="footnote reference"/>
    <w:basedOn w:val="Standardnpsmoodstavce"/>
    <w:semiHidden/>
    <w:rsid w:val="001A73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razky-hospodarskych-zvirat-srpen-201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dexy-cen-zemedelskych-vyrobcu-zari-201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vysledky-chovu-prasat-k-317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vysledky-chovu-skotu-1-pololeti-201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50609&#353;ablony\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DAE5-AB8E-4D0A-8F9C-82A8D40D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CZ.dotx</Template>
  <TotalTime>39</TotalTime>
  <Pages>3</Pages>
  <Words>1194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8229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fiedlerova1875</dc:creator>
  <cp:lastModifiedBy>Renata Vodičková</cp:lastModifiedBy>
  <cp:revision>6</cp:revision>
  <cp:lastPrinted>2015-10-26T12:05:00Z</cp:lastPrinted>
  <dcterms:created xsi:type="dcterms:W3CDTF">2015-10-27T07:34:00Z</dcterms:created>
  <dcterms:modified xsi:type="dcterms:W3CDTF">2015-10-29T09:09:00Z</dcterms:modified>
</cp:coreProperties>
</file>