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47257" w:rsidP="00834C37">
      <w:pPr>
        <w:pStyle w:val="datum0"/>
        <w:rPr>
          <w:lang w:val="en-US"/>
        </w:rPr>
      </w:pPr>
      <w:r>
        <w:rPr>
          <w:lang w:val="en-US"/>
        </w:rPr>
        <w:t>March</w:t>
      </w:r>
      <w:r w:rsidR="00CF6DB9">
        <w:rPr>
          <w:lang w:val="en-US"/>
        </w:rPr>
        <w:t xml:space="preserve"> </w:t>
      </w:r>
      <w:r>
        <w:rPr>
          <w:lang w:val="en-US"/>
        </w:rPr>
        <w:t>9</w:t>
      </w:r>
      <w:r w:rsidR="00834C37" w:rsidRPr="00E323A3">
        <w:rPr>
          <w:lang w:val="en-US"/>
        </w:rPr>
        <w:t>,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3F43AC">
        <w:rPr>
          <w:lang w:val="en-US"/>
        </w:rPr>
        <w:t>January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3F43AC">
        <w:rPr>
          <w:b/>
          <w:sz w:val="20"/>
          <w:szCs w:val="20"/>
        </w:rPr>
        <w:t>January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ED5E57">
        <w:rPr>
          <w:b/>
          <w:sz w:val="20"/>
          <w:szCs w:val="20"/>
        </w:rPr>
        <w:t>17.3</w:t>
      </w:r>
      <w:r w:rsidR="00406781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 xml:space="preserve">bn, which </w:t>
      </w:r>
      <w:r w:rsidR="00525F00">
        <w:rPr>
          <w:b/>
          <w:sz w:val="20"/>
          <w:szCs w:val="20"/>
        </w:rPr>
        <w:t xml:space="preserve">was </w:t>
      </w:r>
      <w:r w:rsidR="00ED5E57">
        <w:rPr>
          <w:b/>
          <w:sz w:val="20"/>
          <w:szCs w:val="20"/>
        </w:rPr>
        <w:t>by CZK 1.8 bn more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ED5E57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A5724F">
        <w:rPr>
          <w:rFonts w:cs="Arial"/>
          <w:szCs w:val="20"/>
          <w:lang w:val="en-US"/>
        </w:rPr>
        <w:t xml:space="preserve"> </w:t>
      </w:r>
      <w:r w:rsidR="00A5724F">
        <w:rPr>
          <w:rFonts w:cs="Arial"/>
        </w:rPr>
        <w:t xml:space="preserve">'mineral fuels, lubricants and related materials' (by CZK </w:t>
      </w:r>
      <w:r w:rsidR="00375CF9">
        <w:rPr>
          <w:rFonts w:cs="Arial"/>
        </w:rPr>
        <w:t>7.</w:t>
      </w:r>
      <w:r w:rsidR="00ED5E57">
        <w:rPr>
          <w:rFonts w:cs="Arial"/>
        </w:rPr>
        <w:t>2</w:t>
      </w:r>
      <w:r w:rsidR="00A5724F">
        <w:rPr>
          <w:rFonts w:cs="Arial"/>
        </w:rPr>
        <w:t xml:space="preserve"> bn)</w:t>
      </w:r>
      <w:r w:rsidR="00EF3710">
        <w:rPr>
          <w:rFonts w:cs="Arial"/>
        </w:rPr>
        <w:t xml:space="preserve"> and </w:t>
      </w:r>
      <w:r w:rsidR="00ED5E57">
        <w:rPr>
          <w:rFonts w:cs="Arial"/>
        </w:rPr>
        <w:t>'crude materials, inedible, except fuels (by CZK 0.4 bn)</w:t>
      </w:r>
      <w:r w:rsidR="003E78BB">
        <w:rPr>
          <w:rFonts w:cs="Arial"/>
        </w:rPr>
        <w:t>. On the other hand, balance in </w:t>
      </w:r>
      <w:r w:rsidR="00ED5E57">
        <w:rPr>
          <w:rFonts w:cs="Arial"/>
        </w:rPr>
        <w:t>'machinery and transport equipment' developed unfavourably (surplus down by CZK 4.1 bn mainly due to a deepening of deficit of balance in 'telecommunications and sound-recording equipment' by CZK 2.9 bn and a decrease in</w:t>
      </w:r>
      <w:r w:rsidR="00C43B44">
        <w:rPr>
          <w:rFonts w:cs="Arial"/>
        </w:rPr>
        <w:t xml:space="preserve"> surplus in 'g</w:t>
      </w:r>
      <w:r w:rsidR="003E78BB">
        <w:rPr>
          <w:rFonts w:cs="Arial"/>
        </w:rPr>
        <w:t>eneral industrial machinery and </w:t>
      </w:r>
      <w:r w:rsidR="00C43B44">
        <w:rPr>
          <w:rFonts w:cs="Arial"/>
        </w:rPr>
        <w:t xml:space="preserve">equipment' by CZK 2.0 bn). Lower </w:t>
      </w:r>
      <w:r w:rsidR="008A638A">
        <w:rPr>
          <w:rFonts w:cs="Arial"/>
        </w:rPr>
        <w:t>surpluses</w:t>
      </w:r>
      <w:r w:rsidR="00C43B44">
        <w:rPr>
          <w:rFonts w:cs="Arial"/>
        </w:rPr>
        <w:t xml:space="preserve"> </w:t>
      </w:r>
      <w:r w:rsidR="008A638A">
        <w:rPr>
          <w:rFonts w:cs="Arial"/>
        </w:rPr>
        <w:t>were</w:t>
      </w:r>
      <w:r w:rsidR="00C43B44">
        <w:rPr>
          <w:rFonts w:cs="Arial"/>
        </w:rPr>
        <w:t xml:space="preserve"> also recorded in 'miscellaneous manufactured articles' and 'manufactured goods classified chiefl</w:t>
      </w:r>
      <w:r w:rsidR="003E78BB">
        <w:rPr>
          <w:rFonts w:cs="Arial"/>
        </w:rPr>
        <w:t>y by material' (both by CZK 0.5 </w:t>
      </w:r>
      <w:r w:rsidR="00C43B44">
        <w:rPr>
          <w:rFonts w:cs="Arial"/>
        </w:rPr>
        <w:t>bn); and deficit deepened in 'chemicals and related products' (by CZK 0.7 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A34331">
        <w:rPr>
          <w:rFonts w:cs="Arial"/>
          <w:spacing w:val="-4"/>
          <w:szCs w:val="20"/>
        </w:rPr>
        <w:t>63.8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A34331">
        <w:rPr>
          <w:rFonts w:cs="Arial"/>
          <w:spacing w:val="-4"/>
          <w:szCs w:val="20"/>
        </w:rPr>
        <w:t>8.9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A34331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A34331">
        <w:rPr>
          <w:rFonts w:cs="Arial"/>
          <w:spacing w:val="-4"/>
          <w:szCs w:val="20"/>
        </w:rPr>
        <w:t>6.5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A34331">
        <w:rPr>
          <w:rFonts w:cs="Arial"/>
          <w:spacing w:val="-4"/>
          <w:szCs w:val="20"/>
        </w:rPr>
        <w:t>44.9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3F43AC">
        <w:rPr>
          <w:rFonts w:cs="Arial"/>
          <w:spacing w:val="-4"/>
          <w:szCs w:val="20"/>
        </w:rPr>
        <w:t>January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8417A0">
        <w:rPr>
          <w:rFonts w:cs="Arial"/>
          <w:spacing w:val="-4"/>
          <w:szCs w:val="20"/>
        </w:rPr>
        <w:t>4.9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8417A0">
        <w:rPr>
          <w:rFonts w:cs="Arial"/>
          <w:spacing w:val="-4"/>
          <w:szCs w:val="20"/>
        </w:rPr>
        <w:t>263.4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8417A0">
        <w:rPr>
          <w:rFonts w:cs="Arial"/>
          <w:spacing w:val="-4"/>
          <w:szCs w:val="20"/>
        </w:rPr>
        <w:t>4.5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8417A0">
        <w:rPr>
          <w:rFonts w:cs="Arial"/>
          <w:spacing w:val="-4"/>
          <w:szCs w:val="20"/>
        </w:rPr>
        <w:t>246.1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3F43AC">
        <w:rPr>
          <w:b/>
          <w:szCs w:val="20"/>
        </w:rPr>
        <w:t>January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0066A5">
        <w:rPr>
          <w:b/>
          <w:szCs w:val="20"/>
        </w:rPr>
        <w:t>2.5</w:t>
      </w:r>
      <w:r w:rsidR="00446099">
        <w:rPr>
          <w:b/>
          <w:szCs w:val="20"/>
        </w:rPr>
        <w:t xml:space="preserve">% and </w:t>
      </w:r>
      <w:r w:rsidR="009A0864">
        <w:rPr>
          <w:b/>
          <w:szCs w:val="20"/>
        </w:rPr>
        <w:t>5.</w:t>
      </w:r>
      <w:r w:rsidR="000066A5">
        <w:rPr>
          <w:b/>
          <w:szCs w:val="20"/>
        </w:rPr>
        <w:t>9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</w:t>
      </w:r>
      <w:r w:rsidR="00362E8D">
        <w:rPr>
          <w:rFonts w:cs="Arial"/>
          <w:szCs w:val="20"/>
          <w:lang w:val="af-ZA"/>
        </w:rPr>
        <w:t>fell</w:t>
      </w:r>
      <w:r w:rsidR="005258E1">
        <w:rPr>
          <w:rFonts w:cs="Arial"/>
          <w:szCs w:val="20"/>
          <w:lang w:val="af-ZA"/>
        </w:rPr>
        <w:t xml:space="preserve"> by </w:t>
      </w:r>
      <w:r w:rsidR="00362E8D">
        <w:rPr>
          <w:rFonts w:cs="Arial"/>
          <w:szCs w:val="20"/>
          <w:lang w:val="af-ZA"/>
        </w:rPr>
        <w:t>0.3</w:t>
      </w:r>
      <w:r w:rsidR="00E45D7D">
        <w:rPr>
          <w:rFonts w:cs="Arial"/>
          <w:szCs w:val="20"/>
          <w:lang w:val="af-ZA"/>
        </w:rPr>
        <w:t xml:space="preserve">% </w:t>
      </w:r>
      <w:r w:rsidR="00ED2280">
        <w:rPr>
          <w:rFonts w:cs="Arial"/>
          <w:szCs w:val="20"/>
          <w:lang w:val="af-ZA"/>
        </w:rPr>
        <w:t xml:space="preserve">while imports </w:t>
      </w:r>
      <w:r w:rsidR="00362E8D">
        <w:rPr>
          <w:rFonts w:cs="Arial"/>
          <w:szCs w:val="20"/>
          <w:lang w:val="af-ZA"/>
        </w:rPr>
        <w:t>rose</w:t>
      </w:r>
      <w:r w:rsidR="00ED2280">
        <w:rPr>
          <w:rFonts w:cs="Arial"/>
          <w:szCs w:val="20"/>
          <w:lang w:val="af-ZA"/>
        </w:rPr>
        <w:t xml:space="preserve"> by</w:t>
      </w:r>
      <w:r w:rsidR="00E45D7D">
        <w:rPr>
          <w:rFonts w:cs="Arial"/>
          <w:szCs w:val="20"/>
          <w:lang w:val="af-ZA"/>
        </w:rPr>
        <w:t xml:space="preserve"> </w:t>
      </w:r>
      <w:r w:rsidR="00362E8D">
        <w:rPr>
          <w:rFonts w:cs="Arial"/>
          <w:szCs w:val="20"/>
          <w:lang w:val="af-ZA"/>
        </w:rPr>
        <w:t>3.5</w:t>
      </w:r>
      <w:r w:rsidR="00E45D7D">
        <w:rPr>
          <w:rFonts w:cs="Arial"/>
          <w:szCs w:val="20"/>
          <w:lang w:val="af-ZA"/>
        </w:rPr>
        <w:t>%</w:t>
      </w:r>
      <w:r w:rsidR="00ED2280">
        <w:rPr>
          <w:rFonts w:cs="Arial"/>
          <w:szCs w:val="20"/>
          <w:lang w:val="af-ZA"/>
        </w:rPr>
        <w:t>.</w:t>
      </w:r>
      <w:r w:rsidR="00E45D7D">
        <w:rPr>
          <w:rFonts w:cs="Arial"/>
          <w:szCs w:val="20"/>
          <w:lang w:val="af-ZA"/>
        </w:rPr>
        <w:t xml:space="preserve"> </w:t>
      </w:r>
      <w:r>
        <w:rPr>
          <w:rFonts w:cs="Arial"/>
          <w:szCs w:val="20"/>
          <w:lang w:val="af-ZA"/>
        </w:rPr>
        <w:t>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362E8D">
        <w:rPr>
          <w:rFonts w:cs="Arial"/>
          <w:szCs w:val="20"/>
          <w:lang w:val="af-ZA"/>
        </w:rPr>
        <w:t>0.4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ED2280">
        <w:rPr>
          <w:rFonts w:cs="Arial"/>
          <w:szCs w:val="20"/>
          <w:lang w:val="af-ZA"/>
        </w:rPr>
        <w:t>0.</w:t>
      </w:r>
      <w:r w:rsidR="00362E8D">
        <w:rPr>
          <w:rFonts w:cs="Arial"/>
          <w:szCs w:val="20"/>
          <w:lang w:val="af-ZA"/>
        </w:rPr>
        <w:t>8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9A3483">
        <w:rPr>
          <w:rFonts w:cs="Arial"/>
        </w:rPr>
        <w:t>1.0</w:t>
      </w:r>
      <w:r w:rsidR="00700CC4">
        <w:rPr>
          <w:rFonts w:cs="Arial"/>
        </w:rPr>
        <w:t xml:space="preserve">% and </w:t>
      </w:r>
      <w:r w:rsidR="000E247F">
        <w:rPr>
          <w:rFonts w:cs="Arial"/>
        </w:rPr>
        <w:t>4.</w:t>
      </w:r>
      <w:r w:rsidR="009A3483">
        <w:rPr>
          <w:rFonts w:cs="Arial"/>
        </w:rPr>
        <w:t>4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9A3483">
        <w:rPr>
          <w:rFonts w:cs="Arial"/>
        </w:rPr>
        <w:t>13.8</w:t>
      </w:r>
      <w:r w:rsidR="00700CC4">
        <w:rPr>
          <w:rFonts w:cs="Arial"/>
        </w:rPr>
        <w:t xml:space="preserve">% and </w:t>
      </w:r>
      <w:r w:rsidR="009A3483">
        <w:rPr>
          <w:rFonts w:cs="Arial"/>
        </w:rPr>
        <w:t>10.9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606108">
        <w:rPr>
          <w:rFonts w:cs="Arial"/>
        </w:rPr>
        <w:t>300.3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606108">
        <w:rPr>
          <w:rFonts w:cs="Arial"/>
        </w:rPr>
        <w:t>263.2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Pr="000918C0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E2003F">
        <w:rPr>
          <w:rFonts w:cs="Arial"/>
        </w:rPr>
        <w:t>3.6</w:t>
      </w:r>
      <w:r>
        <w:rPr>
          <w:rFonts w:cs="Arial"/>
        </w:rPr>
        <w:t>% (CZK +</w:t>
      </w:r>
      <w:r w:rsidR="00E2003F">
        <w:rPr>
          <w:rFonts w:cs="Arial"/>
        </w:rPr>
        <w:t>5.9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FD7129" w:rsidRPr="00B64C92">
        <w:rPr>
          <w:rFonts w:cs="Arial"/>
        </w:rPr>
        <w:t xml:space="preserve"> y−o−y.</w:t>
      </w:r>
      <w:r w:rsidR="00FD7129">
        <w:rPr>
          <w:rFonts w:cs="Arial"/>
        </w:rPr>
        <w:t xml:space="preserve"> Exports went up mainly in</w:t>
      </w:r>
      <w:r w:rsidR="00C21644">
        <w:rPr>
          <w:rFonts w:cs="Arial"/>
        </w:rPr>
        <w:t xml:space="preserve"> </w:t>
      </w:r>
      <w:r w:rsidR="00AE2BDC">
        <w:rPr>
          <w:rFonts w:cs="Arial"/>
        </w:rPr>
        <w:t xml:space="preserve">'road vehicles' </w:t>
      </w:r>
      <w:r w:rsidR="00C74487">
        <w:rPr>
          <w:rFonts w:cs="Arial"/>
        </w:rPr>
        <w:t>(CZK </w:t>
      </w:r>
      <w:r w:rsidR="00BB5807">
        <w:rPr>
          <w:rFonts w:cs="Arial"/>
        </w:rPr>
        <w:t>+</w:t>
      </w:r>
      <w:r w:rsidR="00E2003F">
        <w:rPr>
          <w:rFonts w:cs="Arial"/>
        </w:rPr>
        <w:t>6.0</w:t>
      </w:r>
      <w:r w:rsidR="00C74487">
        <w:rPr>
          <w:rFonts w:cs="Arial"/>
        </w:rPr>
        <w:t> </w:t>
      </w:r>
      <w:r w:rsidR="00C21644">
        <w:rPr>
          <w:rFonts w:cs="Arial"/>
        </w:rPr>
        <w:t>bn)</w:t>
      </w:r>
      <w:r w:rsidR="00E2003F">
        <w:rPr>
          <w:rFonts w:cs="Arial"/>
        </w:rPr>
        <w:t xml:space="preserve"> and</w:t>
      </w:r>
      <w:r w:rsidR="00C21644">
        <w:rPr>
          <w:rFonts w:cs="Arial"/>
        </w:rPr>
        <w:t xml:space="preserve"> </w:t>
      </w:r>
      <w:r w:rsidR="00AE2BDC">
        <w:rPr>
          <w:rFonts w:cs="Arial"/>
        </w:rPr>
        <w:t xml:space="preserve">'electrical machinery, apparatus and appliances' </w:t>
      </w:r>
      <w:r w:rsidR="00C21644">
        <w:rPr>
          <w:rFonts w:cs="Arial"/>
        </w:rPr>
        <w:t>(CZK +</w:t>
      </w:r>
      <w:r w:rsidR="00E2003F">
        <w:rPr>
          <w:rFonts w:cs="Arial"/>
        </w:rPr>
        <w:t>0.8</w:t>
      </w:r>
      <w:r w:rsidR="00C21644">
        <w:rPr>
          <w:rFonts w:cs="Arial"/>
        </w:rPr>
        <w:t xml:space="preserve"> bn)</w:t>
      </w:r>
      <w:r w:rsidR="00E2003F">
        <w:rPr>
          <w:rFonts w:cs="Arial"/>
        </w:rPr>
        <w:t xml:space="preserve">. On the contrary, exports of 'telecommunications and sound-recording equipment' decreased (by CZK </w:t>
      </w:r>
      <w:r w:rsidR="001E4999">
        <w:rPr>
          <w:rFonts w:cs="Arial"/>
        </w:rPr>
        <w:t>−</w:t>
      </w:r>
      <w:r w:rsidR="00E2003F">
        <w:rPr>
          <w:rFonts w:cs="Arial"/>
        </w:rPr>
        <w:t>1.2 bn).</w:t>
      </w:r>
      <w:r w:rsidR="00C21644">
        <w:rPr>
          <w:rFonts w:cs="Arial"/>
        </w:rPr>
        <w:t xml:space="preserve"> Total 'machinery and transport equipment' imports rose by </w:t>
      </w:r>
      <w:r w:rsidR="00E2003F">
        <w:rPr>
          <w:rFonts w:cs="Arial"/>
        </w:rPr>
        <w:t>19.0</w:t>
      </w:r>
      <w:r w:rsidR="00C21644">
        <w:rPr>
          <w:rFonts w:cs="Arial"/>
        </w:rPr>
        <w:t>% (CZK +</w:t>
      </w:r>
      <w:r w:rsidR="00E2003F">
        <w:rPr>
          <w:rFonts w:cs="Arial"/>
        </w:rPr>
        <w:t>19</w:t>
      </w:r>
      <w:r w:rsidR="00C21644">
        <w:rPr>
          <w:rFonts w:cs="Arial"/>
        </w:rPr>
        <w:t>.</w:t>
      </w:r>
      <w:r w:rsidR="00AE2BDC">
        <w:rPr>
          <w:rFonts w:cs="Arial"/>
        </w:rPr>
        <w:t>3</w:t>
      </w:r>
      <w:r w:rsidR="00C21644">
        <w:rPr>
          <w:rFonts w:cs="Arial"/>
        </w:rPr>
        <w:t> bn), of which the largest increases were obse</w:t>
      </w:r>
      <w:r w:rsidR="00C74487">
        <w:rPr>
          <w:rFonts w:cs="Arial"/>
        </w:rPr>
        <w:t>rved in</w:t>
      </w:r>
      <w:r w:rsidR="00E2003F">
        <w:rPr>
          <w:rFonts w:cs="Arial"/>
        </w:rPr>
        <w:t xml:space="preserve"> ('office machines, automatic data-processing machines' (CZK +7.0 bn), 'telecommunications and sound-recording equipment' (CZK +3.4 bn) and 'road vehicles' (CZK +2.8 bn). </w:t>
      </w:r>
      <w:r w:rsidR="00AE2BDC">
        <w:rPr>
          <w:rFonts w:cs="Arial"/>
        </w:rPr>
        <w:t xml:space="preserve">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9860D4" w:rsidRPr="000918C0">
        <w:rPr>
          <w:rFonts w:cs="Arial"/>
        </w:rPr>
        <w:t>dropped</w:t>
      </w:r>
      <w:r w:rsidRPr="000918C0">
        <w:rPr>
          <w:rFonts w:cs="Arial"/>
        </w:rPr>
        <w:t xml:space="preserve"> by </w:t>
      </w:r>
      <w:r w:rsidR="00E2003F">
        <w:rPr>
          <w:rFonts w:cs="Arial"/>
        </w:rPr>
        <w:t>24.9</w:t>
      </w:r>
      <w:r w:rsidRPr="000918C0">
        <w:rPr>
          <w:rFonts w:cs="Arial"/>
        </w:rPr>
        <w:t>% (CZK </w:t>
      </w:r>
      <w:r w:rsidR="009860D4" w:rsidRPr="000918C0">
        <w:rPr>
          <w:rFonts w:cs="Arial"/>
        </w:rPr>
        <w:t>−</w:t>
      </w:r>
      <w:r w:rsidR="00E2003F">
        <w:rPr>
          <w:rFonts w:cs="Arial"/>
        </w:rPr>
        <w:t>6.0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D91325" w:rsidRPr="000918C0">
        <w:rPr>
          <w:rFonts w:cs="Arial"/>
        </w:rPr>
        <w:t xml:space="preserve"> Imports of 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E2003F">
        <w:rPr>
          <w:rFonts w:cs="Arial"/>
        </w:rPr>
        <w:t>20.5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E2003F">
        <w:rPr>
          <w:rFonts w:cs="Arial"/>
        </w:rPr>
        <w:t>increased</w:t>
      </w:r>
      <w:r w:rsidR="00D91325" w:rsidRPr="000918C0">
        <w:rPr>
          <w:rFonts w:cs="Arial"/>
        </w:rPr>
        <w:t xml:space="preserve"> </w:t>
      </w:r>
      <w:r w:rsidR="00E2003F">
        <w:rPr>
          <w:rFonts w:cs="Arial"/>
        </w:rPr>
        <w:t>10.1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D91325" w:rsidRPr="000918C0">
        <w:rPr>
          <w:rFonts w:cs="Arial"/>
        </w:rPr>
        <w:t xml:space="preserve">volume. Imports of </w:t>
      </w:r>
      <w:r w:rsidR="00A264E7" w:rsidRPr="000918C0">
        <w:rPr>
          <w:rFonts w:cs="Arial"/>
        </w:rPr>
        <w:t xml:space="preserve">natural gas went </w:t>
      </w:r>
      <w:r w:rsidR="003C6F4D" w:rsidRPr="000918C0">
        <w:rPr>
          <w:rFonts w:cs="Arial"/>
        </w:rPr>
        <w:t>down</w:t>
      </w:r>
      <w:r w:rsidR="00A264E7" w:rsidRPr="000918C0">
        <w:rPr>
          <w:rFonts w:cs="Arial"/>
        </w:rPr>
        <w:t xml:space="preserve"> </w:t>
      </w:r>
      <w:r w:rsidR="0055385F" w:rsidRPr="000918C0">
        <w:rPr>
          <w:rFonts w:cs="Arial"/>
        </w:rPr>
        <w:t>(</w:t>
      </w:r>
      <w:r w:rsidR="0033085A" w:rsidRPr="000918C0">
        <w:rPr>
          <w:rFonts w:cs="Arial"/>
        </w:rPr>
        <w:t>−</w:t>
      </w:r>
      <w:r w:rsidR="00C679AA">
        <w:rPr>
          <w:rFonts w:cs="Arial"/>
        </w:rPr>
        <w:t>39.5</w:t>
      </w:r>
      <w:r w:rsidR="00A264E7" w:rsidRPr="000918C0">
        <w:rPr>
          <w:rFonts w:cs="Arial"/>
        </w:rPr>
        <w:t>% in </w:t>
      </w:r>
      <w:r w:rsidR="00D067B5" w:rsidRPr="000918C0">
        <w:rPr>
          <w:rFonts w:cs="Arial"/>
        </w:rPr>
        <w:t>value</w:t>
      </w:r>
      <w:r w:rsidR="001E4999">
        <w:rPr>
          <w:rFonts w:cs="Arial"/>
        </w:rPr>
        <w:t>)</w:t>
      </w:r>
      <w:r w:rsidR="00D067B5" w:rsidRPr="000918C0">
        <w:rPr>
          <w:rFonts w:cs="Arial"/>
        </w:rPr>
        <w:t xml:space="preserve"> and </w:t>
      </w:r>
      <w:r w:rsidR="0055385F" w:rsidRPr="000918C0">
        <w:rPr>
          <w:rFonts w:cs="Arial"/>
        </w:rPr>
        <w:t>(</w:t>
      </w:r>
      <w:bookmarkStart w:id="0" w:name="_GoBack"/>
      <w:bookmarkEnd w:id="0"/>
      <w:r w:rsidR="00A57561" w:rsidRPr="000918C0">
        <w:rPr>
          <w:rFonts w:cs="Arial"/>
        </w:rPr>
        <w:t>−</w:t>
      </w:r>
      <w:r w:rsidR="00C679AA">
        <w:rPr>
          <w:rFonts w:cs="Arial"/>
        </w:rPr>
        <w:t>25.7</w:t>
      </w:r>
      <w:r w:rsidR="00D91325" w:rsidRPr="000918C0">
        <w:rPr>
          <w:rFonts w:cs="Arial"/>
        </w:rPr>
        <w:t>%</w:t>
      </w:r>
      <w:r w:rsidR="00947D91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volume</w:t>
      </w:r>
      <w:r w:rsidR="001E4999">
        <w:rPr>
          <w:rFonts w:cs="Arial"/>
        </w:rPr>
        <w:t>)</w:t>
      </w:r>
      <w:r w:rsidR="00D91325" w:rsidRPr="000918C0">
        <w:rPr>
          <w:rFonts w:cs="Arial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C679AA">
        <w:rPr>
          <w:rFonts w:cs="Arial"/>
          <w:i/>
          <w:iCs/>
          <w:sz w:val="18"/>
          <w:szCs w:val="18"/>
          <w:lang w:val="en-US"/>
        </w:rPr>
        <w:t>97.9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C679AA">
        <w:rPr>
          <w:rFonts w:cs="Arial"/>
          <w:i/>
          <w:iCs/>
          <w:sz w:val="18"/>
          <w:szCs w:val="18"/>
          <w:lang w:val="en-US"/>
        </w:rPr>
        <w:t>97.5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Pr="005274DC" w:rsidRDefault="00C06124" w:rsidP="005274DC">
      <w:pPr>
        <w:rPr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T</w:t>
      </w:r>
      <w:r w:rsidR="005274DC">
        <w:rPr>
          <w:rFonts w:cs="Arial"/>
          <w:i/>
          <w:iCs/>
          <w:sz w:val="18"/>
          <w:szCs w:val="18"/>
          <w:lang w:val="en-US"/>
        </w:rPr>
        <w:t>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</w:t>
      </w:r>
      <w:r>
        <w:rPr>
          <w:rFonts w:cs="Arial"/>
          <w:i/>
          <w:iCs/>
          <w:sz w:val="18"/>
          <w:szCs w:val="18"/>
          <w:lang w:val="en-US"/>
        </w:rPr>
        <w:t xml:space="preserve">and January 2015 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5274DC"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lastRenderedPageBreak/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3A6D21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3A6D21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 xml:space="preserve">Jaroslav </w:t>
      </w:r>
      <w:proofErr w:type="spellStart"/>
      <w:r w:rsidR="00EB0F25">
        <w:rPr>
          <w:rFonts w:eastAsia="Times New Roman"/>
          <w:i/>
          <w:iCs/>
          <w:sz w:val="18"/>
          <w:szCs w:val="24"/>
          <w:lang w:val="en-US" w:eastAsia="cs-CZ"/>
        </w:rPr>
        <w:t>Sixta</w:t>
      </w:r>
      <w:proofErr w:type="spellEnd"/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ED5E57" w:rsidRPr="009E7794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http://www.czso.cz/csu/2015edicniplan.nsf/</w:t>
        </w:r>
        <w:r w:rsidR="00ED5E57" w:rsidRPr="009E7794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ED5E57" w:rsidRPr="009E7794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ngp/241013-15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510340">
        <w:rPr>
          <w:rFonts w:eastAsia="Times New Roman"/>
          <w:i/>
          <w:iCs/>
          <w:sz w:val="18"/>
          <w:szCs w:val="24"/>
          <w:lang w:val="en-US" w:eastAsia="cs-CZ"/>
        </w:rPr>
        <w:t>April</w:t>
      </w:r>
      <w:r w:rsidR="004C7924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510340">
        <w:rPr>
          <w:rFonts w:eastAsia="Times New Roman"/>
          <w:i/>
          <w:iCs/>
          <w:sz w:val="18"/>
          <w:szCs w:val="24"/>
          <w:lang w:val="en-US" w:eastAsia="cs-CZ"/>
        </w:rPr>
        <w:t>7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21" w:rsidRDefault="003A6D21" w:rsidP="00BA6370">
      <w:r>
        <w:separator/>
      </w:r>
    </w:p>
  </w:endnote>
  <w:endnote w:type="continuationSeparator" w:id="0">
    <w:p w:rsidR="003A6D21" w:rsidRDefault="003A6D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3A6D2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1E4999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21" w:rsidRDefault="003A6D21" w:rsidP="00BA6370">
      <w:r>
        <w:separator/>
      </w:r>
    </w:p>
  </w:footnote>
  <w:footnote w:type="continuationSeparator" w:id="0">
    <w:p w:rsidR="003A6D21" w:rsidRDefault="003A6D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3A6D2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71364"/>
    <w:rsid w:val="00071375"/>
    <w:rsid w:val="00071509"/>
    <w:rsid w:val="000722D2"/>
    <w:rsid w:val="00072EF7"/>
    <w:rsid w:val="000752F1"/>
    <w:rsid w:val="0008044D"/>
    <w:rsid w:val="00081D1F"/>
    <w:rsid w:val="00083FEA"/>
    <w:rsid w:val="000843A5"/>
    <w:rsid w:val="00085557"/>
    <w:rsid w:val="000862D0"/>
    <w:rsid w:val="00091722"/>
    <w:rsid w:val="000918C0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515F"/>
    <w:rsid w:val="00105774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46800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474E3"/>
    <w:rsid w:val="00351EE0"/>
    <w:rsid w:val="003523F8"/>
    <w:rsid w:val="00361DAA"/>
    <w:rsid w:val="00362E8D"/>
    <w:rsid w:val="003631E1"/>
    <w:rsid w:val="00366350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6A11"/>
    <w:rsid w:val="0039097F"/>
    <w:rsid w:val="00393ED3"/>
    <w:rsid w:val="00397580"/>
    <w:rsid w:val="003A159F"/>
    <w:rsid w:val="003A1968"/>
    <w:rsid w:val="003A45C8"/>
    <w:rsid w:val="003A5044"/>
    <w:rsid w:val="003A6871"/>
    <w:rsid w:val="003A6D2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E78BB"/>
    <w:rsid w:val="003F0F06"/>
    <w:rsid w:val="003F43AC"/>
    <w:rsid w:val="003F4BBC"/>
    <w:rsid w:val="003F526A"/>
    <w:rsid w:val="00400985"/>
    <w:rsid w:val="00401AFA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74624"/>
    <w:rsid w:val="00474A06"/>
    <w:rsid w:val="004813D3"/>
    <w:rsid w:val="00484A38"/>
    <w:rsid w:val="0048583D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28F3"/>
    <w:rsid w:val="00512D99"/>
    <w:rsid w:val="00514EF6"/>
    <w:rsid w:val="00515619"/>
    <w:rsid w:val="00520221"/>
    <w:rsid w:val="00522923"/>
    <w:rsid w:val="005233D8"/>
    <w:rsid w:val="00523E4A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A68DF"/>
    <w:rsid w:val="005B046A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4815"/>
    <w:rsid w:val="005E4BC2"/>
    <w:rsid w:val="005F6006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4D53"/>
    <w:rsid w:val="0063527D"/>
    <w:rsid w:val="00635770"/>
    <w:rsid w:val="0064139A"/>
    <w:rsid w:val="00641C6F"/>
    <w:rsid w:val="006421D3"/>
    <w:rsid w:val="0064417F"/>
    <w:rsid w:val="00644CE6"/>
    <w:rsid w:val="00645777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4FCD"/>
    <w:rsid w:val="006A57D4"/>
    <w:rsid w:val="006B3809"/>
    <w:rsid w:val="006B4CED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C5C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A0CA5"/>
    <w:rsid w:val="007A1D22"/>
    <w:rsid w:val="007A273A"/>
    <w:rsid w:val="007A279C"/>
    <w:rsid w:val="007A325B"/>
    <w:rsid w:val="007A5189"/>
    <w:rsid w:val="007A57F2"/>
    <w:rsid w:val="007B1333"/>
    <w:rsid w:val="007B3A26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65DB"/>
    <w:rsid w:val="0080701C"/>
    <w:rsid w:val="0080793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A20"/>
    <w:rsid w:val="00831B1B"/>
    <w:rsid w:val="00834C37"/>
    <w:rsid w:val="00840CF3"/>
    <w:rsid w:val="008417A0"/>
    <w:rsid w:val="00842397"/>
    <w:rsid w:val="00843EA1"/>
    <w:rsid w:val="008455DB"/>
    <w:rsid w:val="00847FEA"/>
    <w:rsid w:val="00851D6D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67F5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966"/>
    <w:rsid w:val="009860D4"/>
    <w:rsid w:val="0098668E"/>
    <w:rsid w:val="009876D8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331"/>
    <w:rsid w:val="00A34CD3"/>
    <w:rsid w:val="00A3504C"/>
    <w:rsid w:val="00A3693B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2BDC"/>
    <w:rsid w:val="00AE4924"/>
    <w:rsid w:val="00AE516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384D"/>
    <w:rsid w:val="00BE3E75"/>
    <w:rsid w:val="00BF0071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5252"/>
    <w:rsid w:val="00C269D4"/>
    <w:rsid w:val="00C26EB9"/>
    <w:rsid w:val="00C32558"/>
    <w:rsid w:val="00C354DA"/>
    <w:rsid w:val="00C36E0F"/>
    <w:rsid w:val="00C4160D"/>
    <w:rsid w:val="00C43609"/>
    <w:rsid w:val="00C43B44"/>
    <w:rsid w:val="00C43E58"/>
    <w:rsid w:val="00C45040"/>
    <w:rsid w:val="00C450BE"/>
    <w:rsid w:val="00C55857"/>
    <w:rsid w:val="00C56A64"/>
    <w:rsid w:val="00C611EE"/>
    <w:rsid w:val="00C61DC7"/>
    <w:rsid w:val="00C664CB"/>
    <w:rsid w:val="00C679AA"/>
    <w:rsid w:val="00C713BE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3122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5F8"/>
    <w:rsid w:val="00D67AEC"/>
    <w:rsid w:val="00D70972"/>
    <w:rsid w:val="00D710FD"/>
    <w:rsid w:val="00D725C3"/>
    <w:rsid w:val="00D733B2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EF7"/>
    <w:rsid w:val="00E22EFF"/>
    <w:rsid w:val="00E23ACB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68FF"/>
    <w:rsid w:val="00EE6B37"/>
    <w:rsid w:val="00EE70B7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7B0E"/>
    <w:rsid w:val="00F37DBA"/>
    <w:rsid w:val="00F44118"/>
    <w:rsid w:val="00F52A56"/>
    <w:rsid w:val="00F53D28"/>
    <w:rsid w:val="00F54B31"/>
    <w:rsid w:val="00F63ED9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6EED"/>
    <w:rsid w:val="00F97EF2"/>
    <w:rsid w:val="00FA09F2"/>
    <w:rsid w:val="00FA0F24"/>
    <w:rsid w:val="00FA5DD9"/>
    <w:rsid w:val="00FB4991"/>
    <w:rsid w:val="00FB598D"/>
    <w:rsid w:val="00FB687C"/>
    <w:rsid w:val="00FB7455"/>
    <w:rsid w:val="00FC10F8"/>
    <w:rsid w:val="00FC250D"/>
    <w:rsid w:val="00FC3FDB"/>
    <w:rsid w:val="00FC5D20"/>
    <w:rsid w:val="00FD2365"/>
    <w:rsid w:val="00FD4D06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5edicniplan.nsf/engp/241013-15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8518-38C4-471A-9428-FE9FA97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1042</TotalTime>
  <Pages>3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7393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288</cp:revision>
  <cp:lastPrinted>2015-03-04T08:07:00Z</cp:lastPrinted>
  <dcterms:created xsi:type="dcterms:W3CDTF">2014-07-04T08:15:00Z</dcterms:created>
  <dcterms:modified xsi:type="dcterms:W3CDTF">2015-03-05T13:41:00Z</dcterms:modified>
</cp:coreProperties>
</file>