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735290CA" w:rsidR="00867569" w:rsidRPr="00D81F71" w:rsidRDefault="00490F1B" w:rsidP="00867569">
      <w:pPr>
        <w:pStyle w:val="Datum"/>
      </w:pPr>
      <w:r>
        <w:t>2</w:t>
      </w:r>
      <w:r w:rsidR="00105BA5" w:rsidRPr="00B54D0E">
        <w:t> </w:t>
      </w:r>
      <w:r>
        <w:rPr>
          <w:iCs/>
        </w:rPr>
        <w:t>March</w:t>
      </w:r>
      <w:r w:rsidR="00E90A9C">
        <w:t xml:space="preserve"> 2023</w:t>
      </w:r>
      <w:r w:rsidR="002E11D7">
        <w:t xml:space="preserve"> </w:t>
      </w:r>
      <w:r w:rsidR="00E021C6">
        <w:t xml:space="preserve"> </w:t>
      </w:r>
    </w:p>
    <w:p w14:paraId="1B7ECF6F" w14:textId="6958740D"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3E7472">
        <w:t>was</w:t>
      </w:r>
      <w:r w:rsidR="0032250E" w:rsidRPr="003E7472">
        <w:t xml:space="preserve"> </w:t>
      </w:r>
      <w:r w:rsidR="0054407B" w:rsidRPr="003E7472">
        <w:t>2.</w:t>
      </w:r>
      <w:r w:rsidR="003E7472" w:rsidRPr="003E7472">
        <w:rPr>
          <w:lang w:val="en-US"/>
        </w:rPr>
        <w:t>6</w:t>
      </w:r>
      <w:r w:rsidR="00A01C8E" w:rsidRPr="003E7472">
        <w:t>%</w:t>
      </w:r>
      <w:r w:rsidR="00961A22" w:rsidRPr="00CB6655">
        <w:t xml:space="preserve"> in </w:t>
      </w:r>
      <w:r w:rsidR="00490F1B">
        <w:t>January</w:t>
      </w:r>
    </w:p>
    <w:p w14:paraId="6AE88B58" w14:textId="584E8E45"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490F1B">
        <w:t>January 2023</w:t>
      </w:r>
    </w:p>
    <w:p w14:paraId="7636ADBF" w14:textId="77777777" w:rsidR="009517B9" w:rsidRPr="00D81F71" w:rsidRDefault="009517B9" w:rsidP="009517B9">
      <w:pPr>
        <w:jc w:val="left"/>
        <w:rPr>
          <w:b/>
          <w:lang w:val="en-GB"/>
        </w:rPr>
      </w:pPr>
      <w:r w:rsidRPr="00D81F71">
        <w:rPr>
          <w:b/>
          <w:lang w:val="en-GB"/>
        </w:rPr>
        <w:t>The employment rate</w:t>
      </w:r>
    </w:p>
    <w:p w14:paraId="2AB45F1D" w14:textId="37484077"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D4DB0">
        <w:rPr>
          <w:lang w:val="en-GB"/>
        </w:rPr>
        <w:t xml:space="preserve">–64 years reached </w:t>
      </w:r>
      <w:r w:rsidR="00EF4009" w:rsidRPr="003E7472">
        <w:t>7</w:t>
      </w:r>
      <w:r w:rsidR="00EF4009" w:rsidRPr="003E7472">
        <w:rPr>
          <w:lang w:val="en-US"/>
        </w:rPr>
        <w:t>5.</w:t>
      </w:r>
      <w:r w:rsidR="003E7472" w:rsidRPr="003E7472">
        <w:t>3</w:t>
      </w:r>
      <w:r w:rsidR="00EF4009" w:rsidRPr="003E7472">
        <w:rPr>
          <w:lang w:val="en-GB"/>
        </w:rPr>
        <w:t xml:space="preserve">% </w:t>
      </w:r>
      <w:r w:rsidR="00EF4009">
        <w:rPr>
          <w:lang w:val="en-GB"/>
        </w:rPr>
        <w:t xml:space="preserve">in </w:t>
      </w:r>
      <w:r w:rsidR="00490F1B">
        <w:rPr>
          <w:lang w:val="en-GB"/>
        </w:rPr>
        <w:t>January 2023</w:t>
      </w:r>
      <w:r w:rsidR="00EF4009">
        <w:rPr>
          <w:lang w:val="en-GB"/>
        </w:rPr>
        <w:t xml:space="preserve">. It </w:t>
      </w:r>
      <w:r w:rsidR="003E7472" w:rsidRPr="0084792A">
        <w:rPr>
          <w:lang w:val="en-GB"/>
        </w:rPr>
        <w:t>increased</w:t>
      </w:r>
      <w:r w:rsidR="00EF4009" w:rsidRPr="00671E3A">
        <w:rPr>
          <w:lang w:val="en-GB"/>
        </w:rPr>
        <w:t xml:space="preserve"> </w:t>
      </w:r>
      <w:r w:rsidR="00EF4009" w:rsidRPr="003E7472">
        <w:rPr>
          <w:lang w:val="en-GB"/>
        </w:rPr>
        <w:t xml:space="preserve">by </w:t>
      </w:r>
      <w:r w:rsidR="00B54D0E" w:rsidRPr="003E7472">
        <w:rPr>
          <w:lang w:val="en-GB"/>
        </w:rPr>
        <w:t>0</w:t>
      </w:r>
      <w:proofErr w:type="gramStart"/>
      <w:r w:rsidR="003E7472" w:rsidRPr="003E7472">
        <w:rPr>
          <w:lang w:val="en-GB"/>
        </w:rPr>
        <w:t>,4</w:t>
      </w:r>
      <w:proofErr w:type="gramEnd"/>
      <w:r w:rsidRPr="00D81F71">
        <w:rPr>
          <w:lang w:val="en-GB"/>
        </w:rPr>
        <w:t> </w:t>
      </w:r>
      <w:r w:rsidRPr="00D81F71">
        <w:rPr>
          <w:szCs w:val="20"/>
          <w:lang w:val="en-GB"/>
        </w:rPr>
        <w:t>percentage point (p.p.) c</w:t>
      </w:r>
      <w:r w:rsidR="00BD4DB0">
        <w:rPr>
          <w:lang w:val="en-GB"/>
        </w:rPr>
        <w:t xml:space="preserve">ompared to that in </w:t>
      </w:r>
      <w:r w:rsidR="00490F1B">
        <w:rPr>
          <w:lang w:val="en-GB"/>
        </w:rPr>
        <w:t>January</w:t>
      </w:r>
      <w:r w:rsidR="00EF4009" w:rsidRPr="00D81F71">
        <w:rPr>
          <w:lang w:val="en-GB"/>
        </w:rPr>
        <w:t xml:space="preserve"> </w:t>
      </w:r>
      <w:r w:rsidR="00490F1B">
        <w:rPr>
          <w:lang w:val="en-GB"/>
        </w:rPr>
        <w:t>2022</w:t>
      </w:r>
      <w:r w:rsidRPr="00D81F71">
        <w:rPr>
          <w:lang w:val="en-GB"/>
        </w:rPr>
        <w:t xml:space="preserve">. </w:t>
      </w:r>
      <w:r w:rsidRPr="00D81F71">
        <w:rPr>
          <w:szCs w:val="20"/>
          <w:lang w:val="en-GB"/>
        </w:rPr>
        <w:t>T</w:t>
      </w:r>
      <w:r w:rsidR="00CB6655">
        <w:rPr>
          <w:szCs w:val="20"/>
          <w:lang w:val="en-GB"/>
        </w:rPr>
        <w:t xml:space="preserve">he male employment rate </w:t>
      </w:r>
      <w:r w:rsidR="00CB6655" w:rsidRPr="003E7472">
        <w:rPr>
          <w:szCs w:val="20"/>
          <w:lang w:val="en-GB"/>
        </w:rPr>
        <w:t xml:space="preserve">was </w:t>
      </w:r>
      <w:r w:rsidR="003E7472" w:rsidRPr="003E7472">
        <w:rPr>
          <w:szCs w:val="20"/>
          <w:lang w:val="en-GB"/>
        </w:rPr>
        <w:t>81.6</w:t>
      </w:r>
      <w:r w:rsidRPr="003E7472">
        <w:rPr>
          <w:szCs w:val="20"/>
          <w:lang w:val="en-GB"/>
        </w:rPr>
        <w:t>%;</w:t>
      </w:r>
      <w:r w:rsidRPr="00D81F71">
        <w:rPr>
          <w:szCs w:val="20"/>
          <w:lang w:val="en-GB"/>
        </w:rPr>
        <w:t xml:space="preserve"> the female employment rate </w:t>
      </w:r>
      <w:r w:rsidRPr="003E7472">
        <w:rPr>
          <w:szCs w:val="20"/>
          <w:lang w:val="en-GB"/>
        </w:rPr>
        <w:t>wa</w:t>
      </w:r>
      <w:r w:rsidR="00F445C6" w:rsidRPr="003E7472">
        <w:rPr>
          <w:szCs w:val="20"/>
          <w:lang w:val="en-GB"/>
        </w:rPr>
        <w:t>s</w:t>
      </w:r>
      <w:r w:rsidR="004D6BF4" w:rsidRPr="003E7472">
        <w:rPr>
          <w:szCs w:val="20"/>
          <w:lang w:val="en-GB"/>
        </w:rPr>
        <w:t xml:space="preserve"> </w:t>
      </w:r>
      <w:r w:rsidR="003E7472" w:rsidRPr="003E7472">
        <w:rPr>
          <w:szCs w:val="20"/>
          <w:lang w:val="en-GB"/>
        </w:rPr>
        <w:t>68</w:t>
      </w:r>
      <w:proofErr w:type="gramStart"/>
      <w:r w:rsidR="003E7472" w:rsidRPr="003E7472">
        <w:rPr>
          <w:szCs w:val="20"/>
          <w:lang w:val="en-GB"/>
        </w:rPr>
        <w:t>,8</w:t>
      </w:r>
      <w:proofErr w:type="gramEnd"/>
      <w:r w:rsidRPr="003E7472">
        <w:rPr>
          <w:szCs w:val="20"/>
          <w:lang w:val="en-GB"/>
        </w:rPr>
        <w:t>%.</w:t>
      </w:r>
      <w:r w:rsidRPr="00D81F71">
        <w:rPr>
          <w:szCs w:val="20"/>
          <w:lang w:val="en-GB"/>
        </w:rPr>
        <w:t xml:space="preserve"> </w:t>
      </w:r>
      <w:r w:rsidR="00C2698A" w:rsidRPr="00D81F71">
        <w:rPr>
          <w:szCs w:val="20"/>
          <w:lang w:val="en-GB"/>
        </w:rPr>
        <w:t>The employment rate of persons aged 15–29 year</w:t>
      </w:r>
      <w:r w:rsidR="00CB6655">
        <w:rPr>
          <w:szCs w:val="20"/>
          <w:lang w:val="en-GB"/>
        </w:rPr>
        <w:t xml:space="preserve">s </w:t>
      </w:r>
      <w:r w:rsidR="00CB6655" w:rsidRPr="003E7472">
        <w:rPr>
          <w:szCs w:val="20"/>
          <w:lang w:val="en-GB"/>
        </w:rPr>
        <w:t xml:space="preserve">was </w:t>
      </w:r>
      <w:r w:rsidR="003E7472" w:rsidRPr="003E7472">
        <w:rPr>
          <w:szCs w:val="20"/>
          <w:lang w:val="en-GB"/>
        </w:rPr>
        <w:t>44</w:t>
      </w:r>
      <w:proofErr w:type="gramStart"/>
      <w:r w:rsidR="003E7472" w:rsidRPr="003E7472">
        <w:rPr>
          <w:szCs w:val="20"/>
          <w:lang w:val="en-GB"/>
        </w:rPr>
        <w:t>,3</w:t>
      </w:r>
      <w:proofErr w:type="gramEnd"/>
      <w:r w:rsidR="00C2698A" w:rsidRPr="003E7472">
        <w:rPr>
          <w:szCs w:val="20"/>
          <w:lang w:val="en-GB"/>
        </w:rPr>
        <w:t>%,</w:t>
      </w:r>
      <w:r w:rsidR="00C2698A" w:rsidRPr="00D81F71">
        <w:rPr>
          <w:szCs w:val="20"/>
          <w:lang w:val="en-GB"/>
        </w:rPr>
        <w:t xml:space="preserve"> in the age group</w:t>
      </w:r>
      <w:r w:rsidR="00CB6655">
        <w:rPr>
          <w:szCs w:val="20"/>
          <w:lang w:val="en-GB"/>
        </w:rPr>
        <w:t xml:space="preserve"> of 30–49 years it </w:t>
      </w:r>
      <w:r w:rsidR="00CB6655" w:rsidRPr="003E7472">
        <w:rPr>
          <w:szCs w:val="20"/>
          <w:lang w:val="en-GB"/>
        </w:rPr>
        <w:t xml:space="preserve">was </w:t>
      </w:r>
      <w:r w:rsidR="003E7472" w:rsidRPr="003E7472">
        <w:rPr>
          <w:szCs w:val="20"/>
          <w:lang w:val="en-GB"/>
        </w:rPr>
        <w:t>88,4</w:t>
      </w:r>
      <w:r w:rsidR="00C2698A" w:rsidRPr="003E7472">
        <w:rPr>
          <w:szCs w:val="20"/>
          <w:lang w:val="en-GB"/>
        </w:rPr>
        <w:t>%, and</w:t>
      </w:r>
      <w:r w:rsidR="00C2698A" w:rsidRPr="00D81F71">
        <w:rPr>
          <w:szCs w:val="20"/>
          <w:lang w:val="en-GB"/>
        </w:rPr>
        <w:t xml:space="preserve"> in the age group</w:t>
      </w:r>
      <w:r w:rsidRPr="00D81F71">
        <w:rPr>
          <w:szCs w:val="20"/>
          <w:lang w:val="en-GB"/>
        </w:rPr>
        <w:t xml:space="preserve"> of</w:t>
      </w:r>
      <w:r w:rsidR="00C2698A" w:rsidRPr="00D81F71">
        <w:rPr>
          <w:szCs w:val="20"/>
          <w:lang w:val="en-GB"/>
        </w:rPr>
        <w:t xml:space="preserve"> 50–64 years it </w:t>
      </w:r>
      <w:r w:rsidR="00EF4009">
        <w:rPr>
          <w:szCs w:val="20"/>
          <w:lang w:val="en-GB"/>
        </w:rPr>
        <w:t xml:space="preserve">was </w:t>
      </w:r>
      <w:r w:rsidR="003E7472" w:rsidRPr="003E7472">
        <w:rPr>
          <w:szCs w:val="20"/>
          <w:lang w:val="en-GB"/>
        </w:rPr>
        <w:t>80,2</w:t>
      </w:r>
      <w:r w:rsidR="00C2698A" w:rsidRPr="003E7472">
        <w:rPr>
          <w:szCs w:val="20"/>
          <w:lang w:val="en-GB"/>
        </w:rPr>
        <w:t>%.</w:t>
      </w:r>
      <w:r w:rsidR="00706B71">
        <w:rPr>
          <w:szCs w:val="20"/>
          <w:lang w:val="en-GB"/>
        </w:rPr>
        <w:t xml:space="preserve">   </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677262C1"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B53BD0">
        <w:rPr>
          <w:szCs w:val="20"/>
          <w:lang w:val="en-GB"/>
        </w:rPr>
        <w:t xml:space="preserve"> </w:t>
      </w:r>
      <w:r w:rsidR="00B53BD0" w:rsidRPr="003E7472">
        <w:rPr>
          <w:szCs w:val="20"/>
          <w:lang w:val="en-GB"/>
        </w:rPr>
        <w:t xml:space="preserve">reached </w:t>
      </w:r>
      <w:r w:rsidR="003E7472" w:rsidRPr="003E7472">
        <w:rPr>
          <w:szCs w:val="20"/>
          <w:lang w:val="en-GB"/>
        </w:rPr>
        <w:t>2.6</w:t>
      </w:r>
      <w:r w:rsidR="008121FB" w:rsidRPr="003E7472">
        <w:rPr>
          <w:szCs w:val="20"/>
          <w:lang w:val="en-GB"/>
        </w:rPr>
        <w:t>% in</w:t>
      </w:r>
      <w:r w:rsidR="008121FB">
        <w:rPr>
          <w:szCs w:val="20"/>
          <w:lang w:val="en-GB"/>
        </w:rPr>
        <w:t xml:space="preserve"> </w:t>
      </w:r>
      <w:r w:rsidR="00283669">
        <w:rPr>
          <w:lang w:val="en-GB"/>
        </w:rPr>
        <w:t>January</w:t>
      </w:r>
      <w:r w:rsidR="00283669">
        <w:rPr>
          <w:szCs w:val="20"/>
          <w:lang w:val="en-GB"/>
        </w:rPr>
        <w:t xml:space="preserve"> 2023</w:t>
      </w:r>
      <w:r w:rsidRPr="00D81F71">
        <w:rPr>
          <w:szCs w:val="20"/>
          <w:lang w:val="en-GB"/>
        </w:rPr>
        <w:t xml:space="preserve">. </w:t>
      </w:r>
      <w:r w:rsidR="003326E3" w:rsidRPr="00D81F71">
        <w:rPr>
          <w:szCs w:val="20"/>
          <w:lang w:val="en-GB"/>
        </w:rPr>
        <w:t xml:space="preserve">It </w:t>
      </w:r>
      <w:r w:rsidR="003E7472" w:rsidRPr="0084792A">
        <w:rPr>
          <w:lang w:val="en-GB"/>
        </w:rPr>
        <w:t>increased</w:t>
      </w:r>
      <w:r w:rsidR="003326E3" w:rsidRPr="0084792A">
        <w:rPr>
          <w:szCs w:val="20"/>
          <w:lang w:val="en-GB"/>
        </w:rPr>
        <w:t xml:space="preserve"> </w:t>
      </w:r>
      <w:r w:rsidR="003326E3" w:rsidRPr="003E7472">
        <w:rPr>
          <w:szCs w:val="20"/>
          <w:lang w:val="en-GB"/>
        </w:rPr>
        <w:t xml:space="preserve">by </w:t>
      </w:r>
      <w:r w:rsidR="0084792A" w:rsidRPr="003E7472">
        <w:rPr>
          <w:szCs w:val="20"/>
          <w:lang w:val="en-GB"/>
        </w:rPr>
        <w:t>0</w:t>
      </w:r>
      <w:r w:rsidR="003E7472" w:rsidRPr="003E7472">
        <w:rPr>
          <w:szCs w:val="20"/>
          <w:lang w:val="en-GB"/>
        </w:rPr>
        <w:t>.2</w:t>
      </w:r>
      <w:r w:rsidR="003326E3" w:rsidRPr="003E7472">
        <w:rPr>
          <w:szCs w:val="20"/>
          <w:lang w:val="en-GB"/>
        </w:rPr>
        <w:t xml:space="preserve"> percentage</w:t>
      </w:r>
      <w:r w:rsidR="003326E3" w:rsidRPr="00D81F71">
        <w:rPr>
          <w:szCs w:val="20"/>
          <w:lang w:val="en-GB"/>
        </w:rPr>
        <w:t xml:space="preserve"> point, </w:t>
      </w:r>
      <w:r w:rsidR="003326E3" w:rsidRPr="003E7472">
        <w:rPr>
          <w:szCs w:val="20"/>
          <w:lang w:val="en-GB"/>
        </w:rPr>
        <w:t xml:space="preserve">year-on-year. The </w:t>
      </w:r>
      <w:r w:rsidR="003F6739" w:rsidRPr="003E7472">
        <w:rPr>
          <w:szCs w:val="20"/>
          <w:lang w:val="en-GB"/>
        </w:rPr>
        <w:t>ma</w:t>
      </w:r>
      <w:r w:rsidR="00B53BD0" w:rsidRPr="003E7472">
        <w:rPr>
          <w:szCs w:val="20"/>
          <w:lang w:val="en-GB"/>
        </w:rPr>
        <w:t xml:space="preserve">le unemployment rate reached </w:t>
      </w:r>
      <w:r w:rsidR="003E7472" w:rsidRPr="003E7472">
        <w:rPr>
          <w:szCs w:val="20"/>
          <w:lang w:val="en-GB"/>
        </w:rPr>
        <w:t>2</w:t>
      </w:r>
      <w:proofErr w:type="gramStart"/>
      <w:r w:rsidR="003E7472" w:rsidRPr="003E7472">
        <w:rPr>
          <w:szCs w:val="20"/>
          <w:lang w:val="en-GB"/>
        </w:rPr>
        <w:t>,3</w:t>
      </w:r>
      <w:proofErr w:type="gramEnd"/>
      <w:r w:rsidR="003326E3" w:rsidRPr="003E7472">
        <w:rPr>
          <w:szCs w:val="20"/>
          <w:lang w:val="en-GB"/>
        </w:rPr>
        <w:t>%; the female unemployment rate reached</w:t>
      </w:r>
      <w:r w:rsidR="00B53BD0" w:rsidRPr="003E7472">
        <w:rPr>
          <w:szCs w:val="20"/>
          <w:lang w:val="en-GB"/>
        </w:rPr>
        <w:t xml:space="preserve"> </w:t>
      </w:r>
      <w:r w:rsidR="003E7472" w:rsidRPr="003E7472">
        <w:rPr>
          <w:szCs w:val="20"/>
          <w:lang w:val="en-GB"/>
        </w:rPr>
        <w:t>3,1</w:t>
      </w:r>
      <w:r w:rsidR="003326E3" w:rsidRPr="003E7472">
        <w:rPr>
          <w:szCs w:val="20"/>
          <w:lang w:val="en-GB"/>
        </w:rPr>
        <w:t>%.</w:t>
      </w:r>
    </w:p>
    <w:p w14:paraId="50B7C117" w14:textId="0FD4D3EA" w:rsidR="00C4712F" w:rsidRPr="00206875" w:rsidRDefault="00C4712F" w:rsidP="00FA0C3A">
      <w:pPr>
        <w:rPr>
          <w:rFonts w:cs="Arial"/>
          <w:i/>
          <w:lang w:val="en-GB"/>
        </w:rPr>
      </w:pPr>
    </w:p>
    <w:p w14:paraId="34777D0D" w14:textId="0252D318" w:rsidR="00FA0C3A" w:rsidRPr="00206875" w:rsidRDefault="00FA0C3A" w:rsidP="00FA0C3A">
      <w:pPr>
        <w:rPr>
          <w:rFonts w:cs="Arial"/>
          <w:szCs w:val="20"/>
          <w:lang w:val="en-GB"/>
        </w:rPr>
      </w:pPr>
      <w:r w:rsidRPr="00206875">
        <w:rPr>
          <w:rFonts w:cs="Arial"/>
          <w:i/>
          <w:lang w:val="en-GB"/>
        </w:rPr>
        <w:t>“</w:t>
      </w:r>
      <w:r w:rsidR="00206875" w:rsidRPr="00206875">
        <w:rPr>
          <w:i/>
          <w:lang w:val="en-GB"/>
        </w:rPr>
        <w:t>In South European countries such as Greece, Spain, or Italy, male unemployment rates use to be typically lower than female unemployment rates. In Czechia</w:t>
      </w:r>
      <w:r w:rsidR="006F03E2">
        <w:rPr>
          <w:i/>
          <w:lang w:val="en-GB"/>
        </w:rPr>
        <w:t>,</w:t>
      </w:r>
      <w:r w:rsidR="00206875" w:rsidRPr="00206875">
        <w:rPr>
          <w:i/>
          <w:lang w:val="en-GB"/>
        </w:rPr>
        <w:t xml:space="preserve"> the s</w:t>
      </w:r>
      <w:r w:rsidR="006F03E2">
        <w:rPr>
          <w:i/>
          <w:lang w:val="en-GB"/>
        </w:rPr>
        <w:t>ituation is similar,</w:t>
      </w:r>
      <w:r w:rsidR="00206875" w:rsidRPr="00206875">
        <w:rPr>
          <w:i/>
          <w:lang w:val="en-GB"/>
        </w:rPr>
        <w:t xml:space="preserve"> females face a significantly higher risk of unemployment than males. During the whole period of the Labour Force Sample Survey taking place, i.e. since 1993, the female unemployment rate has been nearly by a half higher, on average; there has not been any period with the female unemployment rate lower than the male unemployment rate, yet,</w:t>
      </w:r>
      <w:r w:rsidR="00233BDA" w:rsidRPr="00206875">
        <w:rPr>
          <w:i/>
          <w:lang w:val="en-GB"/>
        </w:rPr>
        <w:t xml:space="preserve">” </w:t>
      </w:r>
      <w:r w:rsidRPr="00206875">
        <w:rPr>
          <w:rFonts w:cs="Arial"/>
          <w:szCs w:val="20"/>
          <w:lang w:val="en-GB"/>
        </w:rPr>
        <w:t>Dalibor Holý, Director of the Labour Market and Equal Opportunities Statistics Department of the Czech Statistical Office, comments on</w:t>
      </w:r>
      <w:r w:rsidR="00F0640B" w:rsidRPr="00206875">
        <w:rPr>
          <w:rFonts w:cs="Arial"/>
          <w:szCs w:val="20"/>
          <w:lang w:val="en-GB"/>
        </w:rPr>
        <w:t xml:space="preserve"> the results.</w:t>
      </w:r>
      <w:bookmarkStart w:id="0" w:name="_GoBack"/>
      <w:bookmarkEnd w:id="0"/>
    </w:p>
    <w:p w14:paraId="374DE26A" w14:textId="77777777" w:rsidR="002F299C" w:rsidRPr="00FA0C3A" w:rsidRDefault="002F299C" w:rsidP="002F299C"/>
    <w:p w14:paraId="41F3BBE6" w14:textId="77777777" w:rsidR="002F299C" w:rsidRPr="00D81F71" w:rsidRDefault="002F299C" w:rsidP="002F299C">
      <w:pPr>
        <w:jc w:val="left"/>
        <w:rPr>
          <w:b/>
          <w:bCs/>
          <w:lang w:val="en-GB"/>
        </w:rPr>
      </w:pPr>
      <w:r w:rsidRPr="00D81F71">
        <w:rPr>
          <w:b/>
          <w:bCs/>
          <w:lang w:val="en-GB"/>
        </w:rPr>
        <w:t>The economic activity rate</w:t>
      </w:r>
    </w:p>
    <w:p w14:paraId="3E7C33A8" w14:textId="77777777" w:rsidR="002F299C" w:rsidRPr="00206875" w:rsidRDefault="002F299C" w:rsidP="002F299C">
      <w:pPr>
        <w:rPr>
          <w:szCs w:val="20"/>
          <w:lang w:val="en-GB"/>
        </w:rPr>
      </w:pPr>
      <w:r w:rsidRPr="006479EB">
        <w:rPr>
          <w:szCs w:val="20"/>
          <w:lang w:val="en-GB"/>
        </w:rPr>
        <w:t xml:space="preserve">The percentage of the economically active in the total number of persons aged </w:t>
      </w:r>
      <w:r w:rsidRPr="006479EB">
        <w:rPr>
          <w:lang w:val="en-GB"/>
        </w:rPr>
        <w:t>15–64 years</w:t>
      </w:r>
      <w:r w:rsidRPr="006479EB">
        <w:rPr>
          <w:szCs w:val="20"/>
          <w:lang w:val="en-GB"/>
        </w:rPr>
        <w:t xml:space="preserve"> </w:t>
      </w:r>
      <w:r w:rsidRPr="00206875">
        <w:rPr>
          <w:szCs w:val="20"/>
          <w:lang w:val="en-GB"/>
        </w:rPr>
        <w:t xml:space="preserve">reached 77.4%. It </w:t>
      </w:r>
      <w:r w:rsidRPr="00206875">
        <w:rPr>
          <w:lang w:val="en-GB"/>
        </w:rPr>
        <w:t>increased</w:t>
      </w:r>
      <w:r w:rsidRPr="00206875">
        <w:rPr>
          <w:szCs w:val="20"/>
          <w:lang w:val="en-GB"/>
        </w:rPr>
        <w:t xml:space="preserve"> by 0.6</w:t>
      </w:r>
      <w:r w:rsidRPr="00206875">
        <w:rPr>
          <w:lang w:val="en-GB"/>
        </w:rPr>
        <w:t xml:space="preserve"> p. p.</w:t>
      </w:r>
      <w:r w:rsidRPr="00206875">
        <w:rPr>
          <w:szCs w:val="20"/>
          <w:lang w:val="en-GB"/>
        </w:rPr>
        <w:t xml:space="preserve"> compared to that in </w:t>
      </w:r>
      <w:r w:rsidRPr="00206875">
        <w:rPr>
          <w:lang w:val="en-GB"/>
        </w:rPr>
        <w:t>January</w:t>
      </w:r>
      <w:r w:rsidRPr="00206875">
        <w:rPr>
          <w:szCs w:val="20"/>
          <w:lang w:val="en-GB"/>
        </w:rPr>
        <w:t xml:space="preserve"> 2022. The male economic activity rate (83.5%) exceeded the female economic activity rate </w:t>
      </w:r>
      <w:r w:rsidRPr="00206875">
        <w:rPr>
          <w:lang w:val="en-GB"/>
        </w:rPr>
        <w:t>(71.0%)</w:t>
      </w:r>
      <w:r w:rsidRPr="00206875">
        <w:rPr>
          <w:szCs w:val="20"/>
          <w:lang w:val="en-GB"/>
        </w:rPr>
        <w:t xml:space="preserve"> by 12.5 p. p. </w:t>
      </w:r>
    </w:p>
    <w:p w14:paraId="67053290" w14:textId="77777777" w:rsidR="009517B9" w:rsidRPr="00206875"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1FA0DF06"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 xml:space="preserve">he </w:t>
      </w:r>
      <w:r w:rsidR="009E58AB" w:rsidRPr="00D81F71">
        <w:rPr>
          <w:lang w:val="en-GB"/>
        </w:rPr>
        <w:lastRenderedPageBreak/>
        <w:t>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t>
      </w:r>
      <w:r w:rsidR="00F52091" w:rsidRPr="0037040F">
        <w:rPr>
          <w:lang w:val="en-GB"/>
        </w:rPr>
        <w:t xml:space="preserve">was </w:t>
      </w:r>
      <w:r w:rsidR="008121FB" w:rsidRPr="006479EB">
        <w:rPr>
          <w:lang w:val="en-GB"/>
        </w:rPr>
        <w:t>2</w:t>
      </w:r>
      <w:r w:rsidR="006479EB" w:rsidRPr="006479EB">
        <w:rPr>
          <w:lang w:val="en-GB"/>
        </w:rPr>
        <w:t>.5</w:t>
      </w:r>
      <w:r w:rsidR="00EF1C92" w:rsidRPr="006479EB">
        <w:rPr>
          <w:lang w:val="en-GB"/>
        </w:rPr>
        <w:t>%</w:t>
      </w:r>
      <w:r w:rsidR="001873B9" w:rsidRPr="006479EB">
        <w:rPr>
          <w:lang w:val="en-GB"/>
        </w:rPr>
        <w:t xml:space="preserve"> </w:t>
      </w:r>
      <w:r w:rsidR="001873B9" w:rsidRPr="006479EB">
        <w:rPr>
          <w:rStyle w:val="hps"/>
          <w:lang w:val="en-GB"/>
        </w:rPr>
        <w:t>in</w:t>
      </w:r>
      <w:r w:rsidR="001873B9" w:rsidRPr="0037040F">
        <w:rPr>
          <w:rStyle w:val="hps"/>
          <w:lang w:val="en-GB"/>
        </w:rPr>
        <w:t xml:space="preserve"> </w:t>
      </w:r>
      <w:r w:rsidR="001873B9" w:rsidRPr="00D81F71">
        <w:rPr>
          <w:rStyle w:val="hps"/>
          <w:lang w:val="en-GB"/>
        </w:rPr>
        <w:t>the Czech Republic</w:t>
      </w:r>
      <w:r w:rsidR="00EF1C92" w:rsidRPr="00D81F71">
        <w:rPr>
          <w:lang w:val="en-GB"/>
        </w:rPr>
        <w:t xml:space="preserve"> </w:t>
      </w:r>
      <w:r w:rsidR="008121FB">
        <w:rPr>
          <w:lang w:val="en-GB"/>
        </w:rPr>
        <w:t xml:space="preserve">in </w:t>
      </w:r>
      <w:r w:rsidR="009162ED">
        <w:rPr>
          <w:lang w:val="en-GB"/>
        </w:rPr>
        <w:t>January 2023</w:t>
      </w:r>
      <w:r w:rsidR="001873B9" w:rsidRPr="00856CDF">
        <w:rPr>
          <w:lang w:val="en-GB"/>
        </w:rPr>
        <w:t xml:space="preserve">.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temporary shelters are 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77777777"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4A891B18"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110A88" w:rsidRPr="00C67118">
        <w:rPr>
          <w:rFonts w:cs="Arial"/>
          <w:bCs/>
          <w:i/>
          <w:iCs/>
          <w:lang w:val="en-GB"/>
        </w:rPr>
        <w:tab/>
        <w:t>23</w:t>
      </w:r>
      <w:r w:rsidR="00AE1A6C" w:rsidRPr="00C67118">
        <w:rPr>
          <w:rFonts w:cs="Arial"/>
          <w:bCs/>
          <w:i/>
          <w:iCs/>
          <w:lang w:val="en-GB"/>
        </w:rPr>
        <w:t xml:space="preserve"> </w:t>
      </w:r>
      <w:r w:rsidR="00BB1EF7">
        <w:rPr>
          <w:i/>
          <w:lang w:val="en-GB"/>
        </w:rPr>
        <w:t>Febru</w:t>
      </w:r>
      <w:r w:rsidR="00E91232" w:rsidRPr="00C67118">
        <w:rPr>
          <w:i/>
          <w:lang w:val="en-GB"/>
        </w:rPr>
        <w:t>ary</w:t>
      </w:r>
      <w:r w:rsidRPr="00C67118">
        <w:rPr>
          <w:i/>
          <w:iCs/>
          <w:lang w:val="en-GB"/>
        </w:rPr>
        <w:t xml:space="preserve"> </w:t>
      </w:r>
      <w:r w:rsidRPr="00C67118">
        <w:rPr>
          <w:rFonts w:cs="Arial"/>
          <w:bCs/>
          <w:i/>
          <w:iCs/>
          <w:lang w:val="en-GB"/>
        </w:rPr>
        <w:t>2</w:t>
      </w:r>
      <w:r w:rsidR="00E91232" w:rsidRPr="00C67118">
        <w:rPr>
          <w:rFonts w:cs="Arial"/>
          <w:bCs/>
          <w:i/>
          <w:iCs/>
          <w:lang w:val="en-GB"/>
        </w:rPr>
        <w:t>023</w:t>
      </w:r>
    </w:p>
    <w:p w14:paraId="5D9F7AB3" w14:textId="469F638A"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preliminary data processing: </w:t>
      </w:r>
      <w:r w:rsidR="00E91232" w:rsidRPr="00C67118">
        <w:rPr>
          <w:rFonts w:cs="Arial"/>
          <w:bCs/>
          <w:i/>
          <w:iCs/>
          <w:lang w:val="en-GB"/>
        </w:rPr>
        <w:tab/>
        <w:t>27</w:t>
      </w:r>
      <w:r w:rsidR="005913AC" w:rsidRPr="00C67118">
        <w:rPr>
          <w:rFonts w:cs="Arial"/>
          <w:bCs/>
          <w:i/>
          <w:iCs/>
          <w:lang w:val="en-GB"/>
        </w:rPr>
        <w:t> </w:t>
      </w:r>
      <w:r w:rsidR="00BB1EF7">
        <w:rPr>
          <w:i/>
          <w:lang w:val="en-GB"/>
        </w:rPr>
        <w:t>Febru</w:t>
      </w:r>
      <w:r w:rsidR="00BB1EF7" w:rsidRPr="00C67118">
        <w:rPr>
          <w:i/>
          <w:lang w:val="en-GB"/>
        </w:rPr>
        <w:t>ary</w:t>
      </w:r>
      <w:r w:rsidR="00BB1EF7" w:rsidRPr="00C67118">
        <w:rPr>
          <w:i/>
          <w:iCs/>
          <w:lang w:val="en-GB"/>
        </w:rPr>
        <w:t xml:space="preserve"> </w:t>
      </w:r>
      <w:r w:rsidR="00E91232" w:rsidRPr="00C67118">
        <w:rPr>
          <w:i/>
          <w:iCs/>
          <w:lang w:val="en-GB"/>
        </w:rPr>
        <w:t>2023</w:t>
      </w:r>
    </w:p>
    <w:p w14:paraId="4A32FF8A" w14:textId="11E92508"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BB1EF7">
        <w:rPr>
          <w:i/>
          <w:iCs/>
          <w:lang w:val="en-GB"/>
        </w:rPr>
        <w:t xml:space="preserve">: </w:t>
      </w:r>
      <w:r w:rsidR="00BB1EF7">
        <w:rPr>
          <w:i/>
          <w:iCs/>
          <w:lang w:val="en-GB"/>
        </w:rPr>
        <w:tab/>
        <w:t>30</w:t>
      </w:r>
      <w:r w:rsidR="005913AC" w:rsidRPr="00C67118">
        <w:rPr>
          <w:i/>
          <w:iCs/>
          <w:lang w:val="en-GB"/>
        </w:rPr>
        <w:t> </w:t>
      </w:r>
      <w:r w:rsidR="00E91232" w:rsidRPr="00C67118">
        <w:rPr>
          <w:i/>
          <w:iCs/>
          <w:lang w:val="en-GB"/>
        </w:rPr>
        <w:t>March</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4A4E" w14:textId="77777777" w:rsidR="00DD0372" w:rsidRDefault="00DD0372" w:rsidP="00BA6370">
      <w:r>
        <w:separator/>
      </w:r>
    </w:p>
  </w:endnote>
  <w:endnote w:type="continuationSeparator" w:id="0">
    <w:p w14:paraId="115757CF" w14:textId="77777777" w:rsidR="00DD0372" w:rsidRDefault="00DD037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13CEC904"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F03E2">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13CEC904"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F03E2">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FFA7" w14:textId="77777777" w:rsidR="00DD0372" w:rsidRDefault="00DD0372" w:rsidP="00BA6370">
      <w:r>
        <w:separator/>
      </w:r>
    </w:p>
  </w:footnote>
  <w:footnote w:type="continuationSeparator" w:id="0">
    <w:p w14:paraId="2694C6EE" w14:textId="77777777" w:rsidR="00DD0372" w:rsidRDefault="00DD037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1341"/>
    <w:rsid w:val="000843A5"/>
    <w:rsid w:val="00091722"/>
    <w:rsid w:val="000A6F73"/>
    <w:rsid w:val="000B6773"/>
    <w:rsid w:val="000B6F63"/>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5FCD"/>
    <w:rsid w:val="001F6330"/>
    <w:rsid w:val="00206875"/>
    <w:rsid w:val="00206DD1"/>
    <w:rsid w:val="002070FB"/>
    <w:rsid w:val="00213729"/>
    <w:rsid w:val="00224507"/>
    <w:rsid w:val="00233BDA"/>
    <w:rsid w:val="00235631"/>
    <w:rsid w:val="00236BD9"/>
    <w:rsid w:val="002406FA"/>
    <w:rsid w:val="00265E9A"/>
    <w:rsid w:val="00283669"/>
    <w:rsid w:val="00286652"/>
    <w:rsid w:val="00297900"/>
    <w:rsid w:val="002A62F8"/>
    <w:rsid w:val="002A6543"/>
    <w:rsid w:val="002B210F"/>
    <w:rsid w:val="002B2E47"/>
    <w:rsid w:val="002B7062"/>
    <w:rsid w:val="002B7B0E"/>
    <w:rsid w:val="002C3224"/>
    <w:rsid w:val="002C36F5"/>
    <w:rsid w:val="002C7ED8"/>
    <w:rsid w:val="002D37F5"/>
    <w:rsid w:val="002E11D7"/>
    <w:rsid w:val="002F299C"/>
    <w:rsid w:val="003057AC"/>
    <w:rsid w:val="0032250E"/>
    <w:rsid w:val="0032398D"/>
    <w:rsid w:val="003301A3"/>
    <w:rsid w:val="003326E3"/>
    <w:rsid w:val="0034661A"/>
    <w:rsid w:val="003539C9"/>
    <w:rsid w:val="00362600"/>
    <w:rsid w:val="00365445"/>
    <w:rsid w:val="0036777B"/>
    <w:rsid w:val="0037040F"/>
    <w:rsid w:val="003708DB"/>
    <w:rsid w:val="003720C5"/>
    <w:rsid w:val="00380178"/>
    <w:rsid w:val="0038154F"/>
    <w:rsid w:val="0038282A"/>
    <w:rsid w:val="0039441F"/>
    <w:rsid w:val="00397580"/>
    <w:rsid w:val="003A23C8"/>
    <w:rsid w:val="003A45C8"/>
    <w:rsid w:val="003B2798"/>
    <w:rsid w:val="003B3017"/>
    <w:rsid w:val="003B7F42"/>
    <w:rsid w:val="003C2DCF"/>
    <w:rsid w:val="003C3372"/>
    <w:rsid w:val="003C52BB"/>
    <w:rsid w:val="003C7FE7"/>
    <w:rsid w:val="003D0499"/>
    <w:rsid w:val="003D3576"/>
    <w:rsid w:val="003E7472"/>
    <w:rsid w:val="003F526A"/>
    <w:rsid w:val="003F6739"/>
    <w:rsid w:val="00405244"/>
    <w:rsid w:val="00425320"/>
    <w:rsid w:val="004266CF"/>
    <w:rsid w:val="00434FD7"/>
    <w:rsid w:val="00436D82"/>
    <w:rsid w:val="004436EE"/>
    <w:rsid w:val="0045547F"/>
    <w:rsid w:val="00465CAC"/>
    <w:rsid w:val="00480B42"/>
    <w:rsid w:val="00485567"/>
    <w:rsid w:val="00490F1B"/>
    <w:rsid w:val="004920AD"/>
    <w:rsid w:val="00492732"/>
    <w:rsid w:val="004A47D6"/>
    <w:rsid w:val="004C2D72"/>
    <w:rsid w:val="004D05B3"/>
    <w:rsid w:val="004D3D52"/>
    <w:rsid w:val="004D6BF4"/>
    <w:rsid w:val="004E479E"/>
    <w:rsid w:val="004E69AF"/>
    <w:rsid w:val="004F35F3"/>
    <w:rsid w:val="004F78E6"/>
    <w:rsid w:val="00510F60"/>
    <w:rsid w:val="00512D99"/>
    <w:rsid w:val="0052270F"/>
    <w:rsid w:val="00531DBB"/>
    <w:rsid w:val="0054407B"/>
    <w:rsid w:val="00564213"/>
    <w:rsid w:val="00564488"/>
    <w:rsid w:val="0058154A"/>
    <w:rsid w:val="005822AA"/>
    <w:rsid w:val="00582788"/>
    <w:rsid w:val="00583E41"/>
    <w:rsid w:val="005913AC"/>
    <w:rsid w:val="005B71C2"/>
    <w:rsid w:val="005D3395"/>
    <w:rsid w:val="005F64C4"/>
    <w:rsid w:val="005F6FD7"/>
    <w:rsid w:val="005F79FB"/>
    <w:rsid w:val="00604406"/>
    <w:rsid w:val="00605F4A"/>
    <w:rsid w:val="00606B6A"/>
    <w:rsid w:val="00607822"/>
    <w:rsid w:val="006103AA"/>
    <w:rsid w:val="00613BBF"/>
    <w:rsid w:val="00621678"/>
    <w:rsid w:val="00622B80"/>
    <w:rsid w:val="0064139A"/>
    <w:rsid w:val="006479EB"/>
    <w:rsid w:val="00653C20"/>
    <w:rsid w:val="00671E3A"/>
    <w:rsid w:val="00694D02"/>
    <w:rsid w:val="006A154F"/>
    <w:rsid w:val="006C4029"/>
    <w:rsid w:val="006D5C60"/>
    <w:rsid w:val="006E024F"/>
    <w:rsid w:val="006E32AE"/>
    <w:rsid w:val="006E4E81"/>
    <w:rsid w:val="006F03E2"/>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4792A"/>
    <w:rsid w:val="00855FB3"/>
    <w:rsid w:val="00856CDF"/>
    <w:rsid w:val="00861D0E"/>
    <w:rsid w:val="00867569"/>
    <w:rsid w:val="00881357"/>
    <w:rsid w:val="00885C0D"/>
    <w:rsid w:val="008A3EA1"/>
    <w:rsid w:val="008A750A"/>
    <w:rsid w:val="008B0A9B"/>
    <w:rsid w:val="008B10A4"/>
    <w:rsid w:val="008B3970"/>
    <w:rsid w:val="008C384C"/>
    <w:rsid w:val="008D0F11"/>
    <w:rsid w:val="008D2655"/>
    <w:rsid w:val="008D2AC2"/>
    <w:rsid w:val="008D68F2"/>
    <w:rsid w:val="008E5460"/>
    <w:rsid w:val="008F73B4"/>
    <w:rsid w:val="009035E8"/>
    <w:rsid w:val="0090480B"/>
    <w:rsid w:val="009062EC"/>
    <w:rsid w:val="009162ED"/>
    <w:rsid w:val="00922B51"/>
    <w:rsid w:val="00935BFE"/>
    <w:rsid w:val="00936B84"/>
    <w:rsid w:val="00942D7D"/>
    <w:rsid w:val="009456C1"/>
    <w:rsid w:val="00945E0D"/>
    <w:rsid w:val="009517B9"/>
    <w:rsid w:val="00953416"/>
    <w:rsid w:val="00961A22"/>
    <w:rsid w:val="00971374"/>
    <w:rsid w:val="009A25A1"/>
    <w:rsid w:val="009B55B1"/>
    <w:rsid w:val="009C4D55"/>
    <w:rsid w:val="009D2BCE"/>
    <w:rsid w:val="009E39C5"/>
    <w:rsid w:val="009E58AB"/>
    <w:rsid w:val="009F3B4F"/>
    <w:rsid w:val="00A01C8E"/>
    <w:rsid w:val="00A07BA7"/>
    <w:rsid w:val="00A17409"/>
    <w:rsid w:val="00A34005"/>
    <w:rsid w:val="00A36F7B"/>
    <w:rsid w:val="00A4343D"/>
    <w:rsid w:val="00A502F1"/>
    <w:rsid w:val="00A517C3"/>
    <w:rsid w:val="00A63E71"/>
    <w:rsid w:val="00A70A83"/>
    <w:rsid w:val="00A81EB3"/>
    <w:rsid w:val="00A932BF"/>
    <w:rsid w:val="00AA0EE8"/>
    <w:rsid w:val="00AA17CC"/>
    <w:rsid w:val="00AA6F3D"/>
    <w:rsid w:val="00AB3645"/>
    <w:rsid w:val="00AB6196"/>
    <w:rsid w:val="00AC3140"/>
    <w:rsid w:val="00AC5591"/>
    <w:rsid w:val="00AC7866"/>
    <w:rsid w:val="00AD2A5E"/>
    <w:rsid w:val="00AD6B5F"/>
    <w:rsid w:val="00AE1A6C"/>
    <w:rsid w:val="00AE6A60"/>
    <w:rsid w:val="00AF5E98"/>
    <w:rsid w:val="00B00C1D"/>
    <w:rsid w:val="00B12C33"/>
    <w:rsid w:val="00B20F2A"/>
    <w:rsid w:val="00B3285E"/>
    <w:rsid w:val="00B432C6"/>
    <w:rsid w:val="00B53BD0"/>
    <w:rsid w:val="00B54D0E"/>
    <w:rsid w:val="00B610E3"/>
    <w:rsid w:val="00B632CC"/>
    <w:rsid w:val="00B67EDF"/>
    <w:rsid w:val="00B7157D"/>
    <w:rsid w:val="00B7304D"/>
    <w:rsid w:val="00B85309"/>
    <w:rsid w:val="00BA12F1"/>
    <w:rsid w:val="00BA439F"/>
    <w:rsid w:val="00BA6370"/>
    <w:rsid w:val="00BB1EF7"/>
    <w:rsid w:val="00BB561E"/>
    <w:rsid w:val="00BB6F7D"/>
    <w:rsid w:val="00BB7684"/>
    <w:rsid w:val="00BC7F1A"/>
    <w:rsid w:val="00BD4DB0"/>
    <w:rsid w:val="00BF0CA1"/>
    <w:rsid w:val="00BF4777"/>
    <w:rsid w:val="00C2698A"/>
    <w:rsid w:val="00C269D4"/>
    <w:rsid w:val="00C4160D"/>
    <w:rsid w:val="00C4712F"/>
    <w:rsid w:val="00C47EBA"/>
    <w:rsid w:val="00C6119F"/>
    <w:rsid w:val="00C67118"/>
    <w:rsid w:val="00C67957"/>
    <w:rsid w:val="00C76027"/>
    <w:rsid w:val="00C8406E"/>
    <w:rsid w:val="00CB0D3C"/>
    <w:rsid w:val="00CB2709"/>
    <w:rsid w:val="00CB4ADA"/>
    <w:rsid w:val="00CB6655"/>
    <w:rsid w:val="00CB6F89"/>
    <w:rsid w:val="00CC6286"/>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3CAA"/>
    <w:rsid w:val="00DB5EE0"/>
    <w:rsid w:val="00DC2910"/>
    <w:rsid w:val="00DC6B2A"/>
    <w:rsid w:val="00DD0372"/>
    <w:rsid w:val="00DF47FE"/>
    <w:rsid w:val="00DF4D56"/>
    <w:rsid w:val="00E0156A"/>
    <w:rsid w:val="00E021C6"/>
    <w:rsid w:val="00E1630A"/>
    <w:rsid w:val="00E26704"/>
    <w:rsid w:val="00E31980"/>
    <w:rsid w:val="00E343CA"/>
    <w:rsid w:val="00E407DE"/>
    <w:rsid w:val="00E40BDE"/>
    <w:rsid w:val="00E419F9"/>
    <w:rsid w:val="00E5347C"/>
    <w:rsid w:val="00E6423C"/>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B569E"/>
    <w:rsid w:val="00EC3862"/>
    <w:rsid w:val="00EC6738"/>
    <w:rsid w:val="00EC7443"/>
    <w:rsid w:val="00ED2EF1"/>
    <w:rsid w:val="00EE70B7"/>
    <w:rsid w:val="00EF1C92"/>
    <w:rsid w:val="00EF4009"/>
    <w:rsid w:val="00EF7E62"/>
    <w:rsid w:val="00F063BD"/>
    <w:rsid w:val="00F0640B"/>
    <w:rsid w:val="00F12C26"/>
    <w:rsid w:val="00F15C68"/>
    <w:rsid w:val="00F314B7"/>
    <w:rsid w:val="00F445C6"/>
    <w:rsid w:val="00F45E8A"/>
    <w:rsid w:val="00F52091"/>
    <w:rsid w:val="00F535AF"/>
    <w:rsid w:val="00F57AC0"/>
    <w:rsid w:val="00F60551"/>
    <w:rsid w:val="00F6393F"/>
    <w:rsid w:val="00F7267B"/>
    <w:rsid w:val="00F7455E"/>
    <w:rsid w:val="00F754EA"/>
    <w:rsid w:val="00F83C49"/>
    <w:rsid w:val="00FA0C3A"/>
    <w:rsid w:val="00FA14A4"/>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69C9E-584B-49C6-A0BC-6BA1BBF0E339}">
  <ds:schemaRefs>
    <ds:schemaRef ds:uri="http://schemas.openxmlformats.org/officeDocument/2006/bibliography"/>
  </ds:schemaRefs>
</ds:datastoreItem>
</file>

<file path=customXml/itemProps2.xml><?xml version="1.0" encoding="utf-8"?>
<ds:datastoreItem xmlns:ds="http://schemas.openxmlformats.org/officeDocument/2006/customXml" ds:itemID="{6382CF97-0149-4518-AB9D-1888D8D907E6}"/>
</file>

<file path=customXml/itemProps3.xml><?xml version="1.0" encoding="utf-8"?>
<ds:datastoreItem xmlns:ds="http://schemas.openxmlformats.org/officeDocument/2006/customXml" ds:itemID="{5EC71FD2-6974-4D3D-9CB8-892B42DFE5DC}"/>
</file>

<file path=customXml/itemProps4.xml><?xml version="1.0" encoding="utf-8"?>
<ds:datastoreItem xmlns:ds="http://schemas.openxmlformats.org/officeDocument/2006/customXml" ds:itemID="{2DDDE52D-E59D-4A26-B25F-6D6EF5B99D56}"/>
</file>

<file path=docProps/app.xml><?xml version="1.0" encoding="utf-8"?>
<Properties xmlns="http://schemas.openxmlformats.org/officeDocument/2006/extended-properties" xmlns:vt="http://schemas.openxmlformats.org/officeDocument/2006/docPropsVTypes">
  <Template>Rychlá informace ENG_2022-02-08.dotx</Template>
  <TotalTime>163</TotalTime>
  <Pages>2</Pages>
  <Words>683</Words>
  <Characters>4036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4710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68</cp:revision>
  <cp:lastPrinted>2022-03-01T07:42:00Z</cp:lastPrinted>
  <dcterms:created xsi:type="dcterms:W3CDTF">2022-09-27T09:38:00Z</dcterms:created>
  <dcterms:modified xsi:type="dcterms:W3CDTF">2023-03-01T08:33:00Z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