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E77B9C" w:rsidP="00867569">
      <w:pPr>
        <w:pStyle w:val="Datum"/>
      </w:pPr>
      <w:r>
        <w:t>3</w:t>
      </w:r>
      <w:r w:rsidR="00EA2517">
        <w:t>1</w:t>
      </w:r>
      <w:r>
        <w:t>. 3. 2022</w:t>
      </w:r>
    </w:p>
    <w:p w:rsidR="008B3970" w:rsidRPr="00CD618A" w:rsidRDefault="00EA2517" w:rsidP="008B3970">
      <w:pPr>
        <w:pStyle w:val="Nzev"/>
      </w:pPr>
      <w:r>
        <w:t xml:space="preserve">V únoru se </w:t>
      </w:r>
      <w:r w:rsidR="00E77B9C">
        <w:t>o</w:t>
      </w:r>
      <w:r>
        <w:t>čištěná míra nezaměstnanosti zvýšila na 2,5</w:t>
      </w:r>
      <w:r w:rsidR="00E77B9C">
        <w:t xml:space="preserve"> 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EA2517">
        <w:t>únor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AB3309">
        <w:t>únoru</w:t>
      </w:r>
      <w:r>
        <w:t xml:space="preserve"> 7</w:t>
      </w:r>
      <w:r>
        <w:rPr>
          <w:lang w:val="en-US"/>
        </w:rPr>
        <w:t>5</w:t>
      </w:r>
      <w:r>
        <w:t>,2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AB3309">
        <w:t>únoru</w:t>
      </w:r>
      <w:r>
        <w:t xml:space="preserve"> 2021</w:t>
      </w:r>
      <w:r w:rsidRPr="00F51E8D">
        <w:t xml:space="preserve"> se </w:t>
      </w:r>
      <w:r w:rsidR="00AB3309">
        <w:t>zvýšil o 1,0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>
        <w:t>3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>
        <w:rPr>
          <w:rFonts w:cs="Arial"/>
        </w:rPr>
        <w:t>7</w:t>
      </w:r>
      <w:r w:rsidRPr="00F51E8D">
        <w:rPr>
          <w:rFonts w:cs="Arial"/>
        </w:rPr>
        <w:t>,</w:t>
      </w:r>
      <w:r w:rsidR="00AB3309">
        <w:rPr>
          <w:rFonts w:cs="Arial"/>
        </w:rPr>
        <w:t>7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>
        <w:t>5</w:t>
      </w:r>
      <w:r w:rsidRPr="00F51E8D">
        <w:t>,</w:t>
      </w:r>
      <w:r w:rsidR="00AB3309">
        <w:t>0</w:t>
      </w:r>
      <w:r w:rsidRPr="00F51E8D">
        <w:t> %, u 30–49 let 8</w:t>
      </w:r>
      <w:r>
        <w:t>7</w:t>
      </w:r>
      <w:r w:rsidRPr="00F51E8D">
        <w:t>,</w:t>
      </w:r>
      <w:r w:rsidR="00AB3309">
        <w:t>4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>
        <w:t>78</w:t>
      </w:r>
      <w:r w:rsidRPr="00F51E8D">
        <w:t>,</w:t>
      </w:r>
      <w:r w:rsidR="00AB3309">
        <w:t>6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4B6E9C">
        <w:t>únoru</w:t>
      </w:r>
      <w:r>
        <w:t xml:space="preserve"> letošního roku 2</w:t>
      </w:r>
      <w:r w:rsidRPr="00F51E8D">
        <w:t>,</w:t>
      </w:r>
      <w:r w:rsidR="00713C8E">
        <w:t>5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713C8E">
        <w:t>se snížil o 0,8</w:t>
      </w:r>
      <w:r w:rsidRPr="00F51E8D">
        <w:t xml:space="preserve"> procentního bodu. Míra nezaměstnanosti mužů </w:t>
      </w:r>
      <w:r w:rsidR="00713C8E">
        <w:t>dosáhla 1</w:t>
      </w:r>
      <w:r w:rsidRPr="00F51E8D">
        <w:t>,</w:t>
      </w:r>
      <w:r w:rsidR="00713C8E">
        <w:t>8 %, u žen 3</w:t>
      </w:r>
      <w:r w:rsidRPr="00F51E8D">
        <w:t>,</w:t>
      </w:r>
      <w:r w:rsidR="00713C8E">
        <w:t>2</w:t>
      </w:r>
      <w:r w:rsidRPr="00F51E8D">
        <w:t> %.</w:t>
      </w:r>
    </w:p>
    <w:p w:rsidR="00F36B2F" w:rsidRPr="002E1191" w:rsidRDefault="00F36B2F" w:rsidP="00F36B2F"/>
    <w:p w:rsidR="00E72E96" w:rsidRPr="00040C6F" w:rsidRDefault="00E72E96" w:rsidP="00634B71">
      <w:pPr>
        <w:rPr>
          <w:i/>
          <w:lang w:eastAsia="cs-CZ"/>
        </w:rPr>
      </w:pPr>
      <w:r w:rsidRPr="00040C6F">
        <w:rPr>
          <w:i/>
        </w:rPr>
        <w:t>„</w:t>
      </w:r>
      <w:r w:rsidR="00634B71" w:rsidRPr="00040C6F">
        <w:rPr>
          <w:i/>
          <w:lang w:eastAsia="cs-CZ"/>
        </w:rPr>
        <w:t>Zvýšení nezaměstna</w:t>
      </w:r>
      <w:r w:rsidR="00C57948">
        <w:rPr>
          <w:i/>
          <w:lang w:eastAsia="cs-CZ"/>
        </w:rPr>
        <w:t>nosti v únoru bylo výhradně u</w:t>
      </w:r>
      <w:r w:rsidR="00634B71" w:rsidRPr="00040C6F">
        <w:rPr>
          <w:i/>
          <w:lang w:eastAsia="cs-CZ"/>
        </w:rPr>
        <w:t xml:space="preserve"> žen. Zatímco míra nezaměstnanosti mužů je v evropském srovnání stále rekordně nízká, u druhého pohlaví se Česko takto chlubit nemůže</w:t>
      </w:r>
      <w:r w:rsidRPr="00040C6F">
        <w:rPr>
          <w:i/>
        </w:rPr>
        <w:t xml:space="preserve">,“ </w:t>
      </w:r>
      <w:r w:rsidRPr="00040C6F">
        <w:t>komentuje výsledky Dalibor Holý, ředitel odboru statistiky trhu práce a rovných příležitostí ČSÚ.</w:t>
      </w:r>
    </w:p>
    <w:p w:rsidR="00F36B2F" w:rsidRPr="00A611D1" w:rsidRDefault="00F36B2F" w:rsidP="00F36B2F">
      <w:bookmarkStart w:id="0" w:name="_GoBack"/>
      <w:bookmarkEnd w:id="0"/>
    </w:p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Pr="000C3C5D" w:rsidRDefault="00F36B2F" w:rsidP="00F36B2F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E72E96">
        <w:t>0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E72E96">
        <w:t>únoru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Pr="000C3C5D">
        <w:t>o 0,</w:t>
      </w:r>
      <w:r w:rsidR="00E72E96">
        <w:t>4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E72E96">
        <w:t>(83,8</w:t>
      </w:r>
      <w:r w:rsidRPr="000C3C5D">
        <w:t> %) převyšovala míru ekonomické aktivity žen o 1</w:t>
      </w:r>
      <w:r w:rsidR="00E72E96">
        <w:t>3,8</w:t>
      </w:r>
      <w:r w:rsidRPr="000C3C5D">
        <w:t xml:space="preserve"> procentního bodu.</w:t>
      </w:r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Pr="00F51E8D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D94C8E">
        <w:t xml:space="preserve"> byla v únoru</w:t>
      </w:r>
      <w:r>
        <w:t xml:space="preserve"> za </w:t>
      </w:r>
      <w:r w:rsidRPr="00F51E8D">
        <w:t>Česk</w:t>
      </w:r>
      <w:r>
        <w:t>ou republiku</w:t>
      </w:r>
      <w:r w:rsidRPr="00F51E8D">
        <w:t xml:space="preserve"> </w:t>
      </w:r>
      <w:r w:rsidR="00D94C8E">
        <w:t>na úrovni 2,4</w:t>
      </w:r>
      <w:r w:rsidRPr="00F51E8D">
        <w:t xml:space="preserve"> %.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</w:t>
      </w:r>
      <w:r w:rsidRPr="00F51E8D">
        <w:rPr>
          <w:i/>
          <w:iCs/>
          <w:color w:val="auto"/>
        </w:rPr>
        <w:lastRenderedPageBreak/>
        <w:t xml:space="preserve">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Pr="00F51E8D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 w:rsidR="007D2B5E">
        <w:rPr>
          <w:i/>
          <w:iCs/>
          <w:sz w:val="18"/>
          <w:szCs w:val="18"/>
        </w:rPr>
        <w:t>kce vývoje v dalších čtr</w:t>
      </w:r>
      <w:r>
        <w:rPr>
          <w:i/>
          <w:iCs/>
          <w:sz w:val="18"/>
          <w:szCs w:val="18"/>
        </w:rPr>
        <w:t>nácti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zpracování:</w:t>
      </w:r>
      <w:r w:rsidR="007D2B5E">
        <w:rPr>
          <w:i/>
          <w:iCs/>
          <w:color w:val="auto"/>
        </w:rPr>
        <w:tab/>
        <w:t>18. 3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7D2B5E">
        <w:rPr>
          <w:i/>
          <w:iCs/>
          <w:color w:val="auto"/>
        </w:rPr>
        <w:t>4. 3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7D2B5E">
        <w:rPr>
          <w:i/>
          <w:iCs/>
          <w:color w:val="auto"/>
        </w:rPr>
        <w:t>2. 5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13" w:rsidRDefault="00802413" w:rsidP="00BA6370">
      <w:r>
        <w:separator/>
      </w:r>
    </w:p>
  </w:endnote>
  <w:endnote w:type="continuationSeparator" w:id="0">
    <w:p w:rsidR="00802413" w:rsidRDefault="008024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5794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5794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13" w:rsidRDefault="00802413" w:rsidP="00BA6370">
      <w:r>
        <w:separator/>
      </w:r>
    </w:p>
  </w:footnote>
  <w:footnote w:type="continuationSeparator" w:id="0">
    <w:p w:rsidR="00802413" w:rsidRDefault="008024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40C6F"/>
    <w:rsid w:val="00043BF4"/>
    <w:rsid w:val="000843A5"/>
    <w:rsid w:val="000910DA"/>
    <w:rsid w:val="00096D6C"/>
    <w:rsid w:val="000B6F63"/>
    <w:rsid w:val="000D093F"/>
    <w:rsid w:val="000E43CC"/>
    <w:rsid w:val="001404AB"/>
    <w:rsid w:val="001461C9"/>
    <w:rsid w:val="00150052"/>
    <w:rsid w:val="001511B3"/>
    <w:rsid w:val="0017231D"/>
    <w:rsid w:val="001810DC"/>
    <w:rsid w:val="001B607F"/>
    <w:rsid w:val="001C4052"/>
    <w:rsid w:val="001D369A"/>
    <w:rsid w:val="001F08B3"/>
    <w:rsid w:val="001F2FE0"/>
    <w:rsid w:val="00200854"/>
    <w:rsid w:val="002070FB"/>
    <w:rsid w:val="00213729"/>
    <w:rsid w:val="002406FA"/>
    <w:rsid w:val="0026107B"/>
    <w:rsid w:val="00274628"/>
    <w:rsid w:val="00275DF8"/>
    <w:rsid w:val="002B2E47"/>
    <w:rsid w:val="002D7F4F"/>
    <w:rsid w:val="002E1C68"/>
    <w:rsid w:val="003301A3"/>
    <w:rsid w:val="003542AE"/>
    <w:rsid w:val="00364C65"/>
    <w:rsid w:val="0036777B"/>
    <w:rsid w:val="0038282A"/>
    <w:rsid w:val="00397580"/>
    <w:rsid w:val="003A45C8"/>
    <w:rsid w:val="003B5F5C"/>
    <w:rsid w:val="003C2DCF"/>
    <w:rsid w:val="003C4F7B"/>
    <w:rsid w:val="003C7FE7"/>
    <w:rsid w:val="003D0499"/>
    <w:rsid w:val="003D3576"/>
    <w:rsid w:val="003E1EC3"/>
    <w:rsid w:val="003F526A"/>
    <w:rsid w:val="00405244"/>
    <w:rsid w:val="004154C7"/>
    <w:rsid w:val="004436EE"/>
    <w:rsid w:val="0045547F"/>
    <w:rsid w:val="00471DEF"/>
    <w:rsid w:val="00472310"/>
    <w:rsid w:val="004920AD"/>
    <w:rsid w:val="004B6E9C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3BBF"/>
    <w:rsid w:val="00622B80"/>
    <w:rsid w:val="006338CB"/>
    <w:rsid w:val="00634B71"/>
    <w:rsid w:val="0064139A"/>
    <w:rsid w:val="00692211"/>
    <w:rsid w:val="006931CF"/>
    <w:rsid w:val="006D21EB"/>
    <w:rsid w:val="006E024F"/>
    <w:rsid w:val="006E4E81"/>
    <w:rsid w:val="00707F7D"/>
    <w:rsid w:val="00713C8E"/>
    <w:rsid w:val="00717EC5"/>
    <w:rsid w:val="00751026"/>
    <w:rsid w:val="00754C20"/>
    <w:rsid w:val="007A2048"/>
    <w:rsid w:val="007A57F2"/>
    <w:rsid w:val="007B1333"/>
    <w:rsid w:val="007D2B5E"/>
    <w:rsid w:val="007F1C97"/>
    <w:rsid w:val="007F29EB"/>
    <w:rsid w:val="007F4AEB"/>
    <w:rsid w:val="007F75B2"/>
    <w:rsid w:val="00802413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B62A7"/>
    <w:rsid w:val="00A0762A"/>
    <w:rsid w:val="00A105F1"/>
    <w:rsid w:val="00A1095E"/>
    <w:rsid w:val="00A4343D"/>
    <w:rsid w:val="00A502F1"/>
    <w:rsid w:val="00A53799"/>
    <w:rsid w:val="00A70A83"/>
    <w:rsid w:val="00A81EB3"/>
    <w:rsid w:val="00A9280A"/>
    <w:rsid w:val="00A955BC"/>
    <w:rsid w:val="00AB3309"/>
    <w:rsid w:val="00AB3410"/>
    <w:rsid w:val="00B00C1D"/>
    <w:rsid w:val="00B55375"/>
    <w:rsid w:val="00B632CC"/>
    <w:rsid w:val="00B77A83"/>
    <w:rsid w:val="00BA12F1"/>
    <w:rsid w:val="00BA439F"/>
    <w:rsid w:val="00BA6370"/>
    <w:rsid w:val="00C269D4"/>
    <w:rsid w:val="00C35900"/>
    <w:rsid w:val="00C37ADB"/>
    <w:rsid w:val="00C4160D"/>
    <w:rsid w:val="00C57948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94C8E"/>
    <w:rsid w:val="00DF47FE"/>
    <w:rsid w:val="00E0156A"/>
    <w:rsid w:val="00E26704"/>
    <w:rsid w:val="00E31980"/>
    <w:rsid w:val="00E6423C"/>
    <w:rsid w:val="00E72E96"/>
    <w:rsid w:val="00E77B9C"/>
    <w:rsid w:val="00E93830"/>
    <w:rsid w:val="00E93E0E"/>
    <w:rsid w:val="00EA2517"/>
    <w:rsid w:val="00EB1ED3"/>
    <w:rsid w:val="00F36B2F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01FBE9B4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09DE-A259-4CC9-AB12-CA7F6402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256</TotalTime>
  <Pages>2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mendlova22411</cp:lastModifiedBy>
  <cp:revision>22</cp:revision>
  <dcterms:created xsi:type="dcterms:W3CDTF">2022-02-28T13:20:00Z</dcterms:created>
  <dcterms:modified xsi:type="dcterms:W3CDTF">2022-03-30T08:00:00Z</dcterms:modified>
</cp:coreProperties>
</file>