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3B4929" w:rsidP="00867569">
      <w:pPr>
        <w:pStyle w:val="Datum"/>
      </w:pPr>
      <w:r>
        <w:t>11. 5. 2022</w:t>
      </w:r>
    </w:p>
    <w:p w:rsidR="008B3970" w:rsidRPr="00CD618A" w:rsidRDefault="00A6764E" w:rsidP="008B3970">
      <w:pPr>
        <w:pStyle w:val="Nzev"/>
      </w:pPr>
      <w:r>
        <w:t>Poklesla výroba masa</w:t>
      </w:r>
    </w:p>
    <w:p w:rsidR="008B3970" w:rsidRPr="002A57C9" w:rsidRDefault="003B4929" w:rsidP="008B3970">
      <w:pPr>
        <w:pStyle w:val="Podtitulek"/>
      </w:pPr>
      <w:r w:rsidRPr="002A57C9">
        <w:t>Živočišná výroba – 1. čtvrtletí 2022</w:t>
      </w:r>
    </w:p>
    <w:p w:rsidR="004D104F" w:rsidRPr="002A57C9" w:rsidRDefault="004D104F" w:rsidP="004D104F">
      <w:pPr>
        <w:pStyle w:val="Perex"/>
        <w:spacing w:after="0"/>
      </w:pPr>
      <w:r w:rsidRPr="002A57C9">
        <w:t>V 1. čtvrtletí 202</w:t>
      </w:r>
      <w:r w:rsidR="000054DD" w:rsidRPr="002A57C9">
        <w:t>2</w:t>
      </w:r>
      <w:r w:rsidRPr="002A57C9">
        <w:t xml:space="preserve"> se meziročně </w:t>
      </w:r>
      <w:r w:rsidR="009D4567" w:rsidRPr="002A57C9">
        <w:t>snížila</w:t>
      </w:r>
      <w:r w:rsidRPr="002A57C9">
        <w:t xml:space="preserve"> výroba masa o </w:t>
      </w:r>
      <w:r w:rsidR="009D4567" w:rsidRPr="002A57C9">
        <w:t>1,5</w:t>
      </w:r>
      <w:r w:rsidRPr="002A57C9">
        <w:t> % na 11</w:t>
      </w:r>
      <w:r w:rsidR="009D4567" w:rsidRPr="002A57C9">
        <w:t>1</w:t>
      </w:r>
      <w:r w:rsidRPr="002A57C9">
        <w:t> </w:t>
      </w:r>
      <w:r w:rsidR="009D4567" w:rsidRPr="002A57C9">
        <w:t>669</w:t>
      </w:r>
      <w:r w:rsidRPr="002A57C9">
        <w:t xml:space="preserve"> tun, z toho nejvíce </w:t>
      </w:r>
      <w:r w:rsidR="009D4567" w:rsidRPr="002A57C9">
        <w:t xml:space="preserve">klesla </w:t>
      </w:r>
      <w:r w:rsidRPr="002A57C9">
        <w:t xml:space="preserve">výroba </w:t>
      </w:r>
      <w:r w:rsidR="009D4567" w:rsidRPr="002A57C9">
        <w:t>hovězího</w:t>
      </w:r>
      <w:r w:rsidRPr="002A57C9">
        <w:t xml:space="preserve"> (</w:t>
      </w:r>
      <w:r w:rsidR="009D4567" w:rsidRPr="002A57C9">
        <w:t>17</w:t>
      </w:r>
      <w:r w:rsidRPr="002A57C9">
        <w:t> </w:t>
      </w:r>
      <w:r w:rsidR="0078683B">
        <w:t>4</w:t>
      </w:r>
      <w:r w:rsidR="009D4567" w:rsidRPr="002A57C9">
        <w:t>3</w:t>
      </w:r>
      <w:r w:rsidR="0078683B">
        <w:t>5</w:t>
      </w:r>
      <w:r w:rsidRPr="002A57C9">
        <w:t xml:space="preserve"> tun; </w:t>
      </w:r>
      <w:r w:rsidR="009D4567" w:rsidRPr="002A57C9">
        <w:rPr>
          <w:sz w:val="18"/>
        </w:rPr>
        <w:t>−</w:t>
      </w:r>
      <w:r w:rsidR="009D4567" w:rsidRPr="002A57C9">
        <w:t>2</w:t>
      </w:r>
      <w:r w:rsidRPr="002A57C9">
        <w:t>,</w:t>
      </w:r>
      <w:r w:rsidR="009D4567" w:rsidRPr="002A57C9">
        <w:t>3</w:t>
      </w:r>
      <w:r w:rsidRPr="002A57C9">
        <w:t> %). Vepřového masa bylo vyrobeno 5</w:t>
      </w:r>
      <w:r w:rsidR="009D4567" w:rsidRPr="002A57C9">
        <w:t>2</w:t>
      </w:r>
      <w:r w:rsidRPr="002A57C9">
        <w:t> </w:t>
      </w:r>
      <w:r w:rsidR="009D4567" w:rsidRPr="002A57C9">
        <w:t>710</w:t>
      </w:r>
      <w:r w:rsidRPr="002A57C9">
        <w:t xml:space="preserve"> tun (</w:t>
      </w:r>
      <w:r w:rsidR="009D4567" w:rsidRPr="002A57C9">
        <w:rPr>
          <w:sz w:val="18"/>
        </w:rPr>
        <w:t>−</w:t>
      </w:r>
      <w:r w:rsidR="009D4567" w:rsidRPr="002A57C9">
        <w:t>1</w:t>
      </w:r>
      <w:r w:rsidRPr="002A57C9">
        <w:t>,</w:t>
      </w:r>
      <w:r w:rsidR="009D4567" w:rsidRPr="002A57C9">
        <w:t>0</w:t>
      </w:r>
      <w:r w:rsidRPr="002A57C9">
        <w:t xml:space="preserve"> %) a </w:t>
      </w:r>
      <w:r w:rsidR="009D4567" w:rsidRPr="002A57C9">
        <w:t>drůbežího</w:t>
      </w:r>
      <w:r w:rsidRPr="002A57C9">
        <w:t xml:space="preserve"> </w:t>
      </w:r>
      <w:r w:rsidR="009D4567" w:rsidRPr="002A57C9">
        <w:t>41</w:t>
      </w:r>
      <w:r w:rsidRPr="002A57C9">
        <w:t> </w:t>
      </w:r>
      <w:r w:rsidR="009D4567" w:rsidRPr="002A57C9">
        <w:t>502</w:t>
      </w:r>
      <w:r w:rsidRPr="002A57C9">
        <w:t xml:space="preserve"> tun (</w:t>
      </w:r>
      <w:r w:rsidRPr="002A57C9">
        <w:rPr>
          <w:sz w:val="18"/>
        </w:rPr>
        <w:t>−</w:t>
      </w:r>
      <w:r w:rsidR="009D4567" w:rsidRPr="002A57C9">
        <w:t>1</w:t>
      </w:r>
      <w:r w:rsidRPr="002A57C9">
        <w:t>,</w:t>
      </w:r>
      <w:r w:rsidR="009D4567" w:rsidRPr="002A57C9">
        <w:t>6 %).</w:t>
      </w:r>
    </w:p>
    <w:p w:rsidR="004D104F" w:rsidRPr="002A57C9" w:rsidRDefault="004D104F" w:rsidP="004D104F"/>
    <w:p w:rsidR="004D104F" w:rsidRPr="003E0312" w:rsidRDefault="004D104F" w:rsidP="004D104F">
      <w:pPr>
        <w:rPr>
          <w:i/>
        </w:rPr>
      </w:pPr>
      <w:r w:rsidRPr="003E0312">
        <w:rPr>
          <w:rFonts w:cs="Arial"/>
          <w:i/>
          <w:szCs w:val="20"/>
        </w:rPr>
        <w:t>„</w:t>
      </w:r>
      <w:r w:rsidR="002A57C9" w:rsidRPr="003E0312">
        <w:rPr>
          <w:rFonts w:cs="Arial"/>
          <w:i/>
          <w:szCs w:val="20"/>
        </w:rPr>
        <w:t>Z v</w:t>
      </w:r>
      <w:r w:rsidRPr="003E0312">
        <w:rPr>
          <w:rFonts w:cs="Arial"/>
          <w:i/>
          <w:szCs w:val="20"/>
        </w:rPr>
        <w:t>ýsledk</w:t>
      </w:r>
      <w:r w:rsidR="002A57C9" w:rsidRPr="003E0312">
        <w:rPr>
          <w:rFonts w:cs="Arial"/>
          <w:i/>
          <w:szCs w:val="20"/>
        </w:rPr>
        <w:t>ů</w:t>
      </w:r>
      <w:r w:rsidRPr="003E0312">
        <w:rPr>
          <w:rFonts w:cs="Arial"/>
          <w:i/>
          <w:szCs w:val="20"/>
        </w:rPr>
        <w:t xml:space="preserve"> živočišné výroby za 1. čtvrtletí </w:t>
      </w:r>
      <w:r w:rsidR="00701E8F">
        <w:rPr>
          <w:rFonts w:cs="Arial"/>
          <w:i/>
          <w:szCs w:val="20"/>
        </w:rPr>
        <w:t xml:space="preserve">letošního roku </w:t>
      </w:r>
      <w:r w:rsidR="002A57C9" w:rsidRPr="003E0312">
        <w:rPr>
          <w:rFonts w:cs="Arial"/>
          <w:i/>
          <w:szCs w:val="20"/>
        </w:rPr>
        <w:t>vystupuje do popředí nižší výroba masa</w:t>
      </w:r>
      <w:r w:rsidR="00D1565E" w:rsidRPr="003E0312">
        <w:rPr>
          <w:rFonts w:cs="Arial"/>
          <w:i/>
          <w:szCs w:val="20"/>
        </w:rPr>
        <w:t xml:space="preserve"> a zvláště u prasat již znatelný pokles stavů</w:t>
      </w:r>
      <w:r w:rsidR="006E111F">
        <w:rPr>
          <w:rFonts w:cs="Arial"/>
          <w:i/>
          <w:szCs w:val="20"/>
        </w:rPr>
        <w:t>. Pro chovatele prasat je to</w:t>
      </w:r>
      <w:r w:rsidR="003E0312" w:rsidRPr="003E0312">
        <w:rPr>
          <w:rFonts w:cs="Arial"/>
          <w:i/>
          <w:szCs w:val="20"/>
        </w:rPr>
        <w:t xml:space="preserve"> důsledek neudržitelného rozdílu mezi tempem růstu cen vstupů a </w:t>
      </w:r>
      <w:r w:rsidR="00C8119F">
        <w:rPr>
          <w:rFonts w:cs="Arial"/>
          <w:i/>
          <w:szCs w:val="20"/>
        </w:rPr>
        <w:t xml:space="preserve">cen, za které svou </w:t>
      </w:r>
      <w:r w:rsidR="00E00A6E">
        <w:rPr>
          <w:rFonts w:cs="Arial"/>
          <w:i/>
          <w:szCs w:val="20"/>
        </w:rPr>
        <w:t>výrobu</w:t>
      </w:r>
      <w:r w:rsidR="00C8119F">
        <w:rPr>
          <w:rFonts w:cs="Arial"/>
          <w:i/>
          <w:szCs w:val="20"/>
        </w:rPr>
        <w:t xml:space="preserve"> </w:t>
      </w:r>
      <w:r w:rsidR="00E00A6E">
        <w:rPr>
          <w:rFonts w:cs="Arial"/>
          <w:i/>
          <w:szCs w:val="20"/>
        </w:rPr>
        <w:t>prodávají</w:t>
      </w:r>
      <w:r w:rsidRPr="003E0312">
        <w:rPr>
          <w:rFonts w:cs="Arial"/>
          <w:i/>
          <w:szCs w:val="20"/>
        </w:rPr>
        <w:t xml:space="preserve">,“ </w:t>
      </w:r>
      <w:r w:rsidRPr="00550BD4">
        <w:rPr>
          <w:rFonts w:cs="Arial"/>
          <w:szCs w:val="20"/>
        </w:rPr>
        <w:t xml:space="preserve">říká </w:t>
      </w:r>
      <w:r w:rsidR="00701E8F" w:rsidRPr="00550BD4">
        <w:rPr>
          <w:rFonts w:cs="Arial"/>
          <w:szCs w:val="20"/>
        </w:rPr>
        <w:t>Markéta Fiedlerová z</w:t>
      </w:r>
      <w:r w:rsidRPr="00550BD4">
        <w:rPr>
          <w:rFonts w:cs="Arial"/>
          <w:szCs w:val="20"/>
        </w:rPr>
        <w:t xml:space="preserve"> </w:t>
      </w:r>
      <w:r w:rsidR="00701E8F" w:rsidRPr="00550BD4">
        <w:rPr>
          <w:rFonts w:cs="Arial"/>
          <w:szCs w:val="20"/>
        </w:rPr>
        <w:t>oddělení</w:t>
      </w:r>
      <w:r w:rsidRPr="00550BD4">
        <w:rPr>
          <w:rFonts w:cs="Arial"/>
          <w:szCs w:val="20"/>
        </w:rPr>
        <w:t xml:space="preserve"> statistiky</w:t>
      </w:r>
      <w:r w:rsidRPr="00550BD4">
        <w:t xml:space="preserve"> zemědělství a lesnictví</w:t>
      </w:r>
      <w:r w:rsidR="00C8119F" w:rsidRPr="00550BD4">
        <w:t xml:space="preserve"> ČSÚ</w:t>
      </w:r>
      <w:r w:rsidRPr="00550BD4">
        <w:t>.</w:t>
      </w:r>
    </w:p>
    <w:p w:rsidR="004D104F" w:rsidRPr="003E0312" w:rsidRDefault="004D104F" w:rsidP="004D104F"/>
    <w:p w:rsidR="00867569" w:rsidRPr="00CD618A" w:rsidRDefault="004D104F" w:rsidP="00043BF4">
      <w:pPr>
        <w:pStyle w:val="Nadpis1"/>
      </w:pPr>
      <w:r>
        <w:t>Výroba masa a nákup mléka</w:t>
      </w:r>
    </w:p>
    <w:p w:rsidR="004D104F" w:rsidRPr="00125290" w:rsidRDefault="00EB5DC7" w:rsidP="004D104F">
      <w:r w:rsidRPr="00125290">
        <w:t>V 1. čtvrtletí meziročně poklesla v</w:t>
      </w:r>
      <w:r w:rsidR="004D104F" w:rsidRPr="00125290">
        <w:t xml:space="preserve">ýroba hovězího masa </w:t>
      </w:r>
      <w:r w:rsidR="00D32E5D" w:rsidRPr="00125290">
        <w:t xml:space="preserve">na jatkách </w:t>
      </w:r>
      <w:r w:rsidRPr="00125290">
        <w:t xml:space="preserve">na </w:t>
      </w:r>
      <w:r w:rsidR="004D104F" w:rsidRPr="00125290">
        <w:t>17 43</w:t>
      </w:r>
      <w:r w:rsidR="00D32E5D" w:rsidRPr="00125290">
        <w:t>5</w:t>
      </w:r>
      <w:r w:rsidR="004D104F" w:rsidRPr="00125290">
        <w:t xml:space="preserve"> tun (</w:t>
      </w:r>
      <w:r w:rsidR="004D104F" w:rsidRPr="00125290">
        <w:rPr>
          <w:sz w:val="18"/>
          <w:szCs w:val="18"/>
        </w:rPr>
        <w:t>−</w:t>
      </w:r>
      <w:r w:rsidR="00D32E5D" w:rsidRPr="00125290">
        <w:t>2</w:t>
      </w:r>
      <w:r w:rsidR="004D104F" w:rsidRPr="00125290">
        <w:t>,</w:t>
      </w:r>
      <w:r w:rsidR="00D32E5D" w:rsidRPr="00125290">
        <w:t>3</w:t>
      </w:r>
      <w:r w:rsidR="004D104F" w:rsidRPr="00125290">
        <w:t> %)</w:t>
      </w:r>
      <w:r w:rsidRPr="00125290">
        <w:t>. K dosažení této výroby bylo poraženo 56,1 tis. ks skotu (−3,2 %). Z toho bylo 22,5 tis. býků (</w:t>
      </w:r>
      <w:r w:rsidRPr="00125290">
        <w:rPr>
          <w:sz w:val="18"/>
          <w:szCs w:val="18"/>
        </w:rPr>
        <w:t>−</w:t>
      </w:r>
      <w:r w:rsidRPr="00125290">
        <w:t>6,8 %), 25,1 tis. krav (</w:t>
      </w:r>
      <w:r w:rsidRPr="00125290">
        <w:rPr>
          <w:szCs w:val="20"/>
        </w:rPr>
        <w:t>+0,9</w:t>
      </w:r>
      <w:r w:rsidRPr="00125290">
        <w:t> %) a 6,5 tis. jalovic (</w:t>
      </w:r>
      <w:r w:rsidRPr="00125290">
        <w:rPr>
          <w:sz w:val="18"/>
          <w:szCs w:val="18"/>
        </w:rPr>
        <w:t>−</w:t>
      </w:r>
      <w:r w:rsidRPr="00125290">
        <w:t>6</w:t>
      </w:r>
      <w:r w:rsidRPr="00125290">
        <w:rPr>
          <w:szCs w:val="20"/>
        </w:rPr>
        <w:t>,1</w:t>
      </w:r>
      <w:r w:rsidRPr="00125290">
        <w:t> %),</w:t>
      </w:r>
      <w:r w:rsidR="004D104F" w:rsidRPr="00125290">
        <w:t xml:space="preserve"> což odráží nižší stavy skotu ve výkrmu na počátku 1. čtvrtletí</w:t>
      </w:r>
      <w:r w:rsidR="00D32E5D" w:rsidRPr="00125290">
        <w:t xml:space="preserve">, pokles dovozu a mírné zvýšení </w:t>
      </w:r>
      <w:r w:rsidR="004D104F" w:rsidRPr="00125290">
        <w:t>vývozu jatečných zvířat určených k porážce.</w:t>
      </w:r>
    </w:p>
    <w:p w:rsidR="004D104F" w:rsidRPr="00125290" w:rsidRDefault="004D104F" w:rsidP="004D104F">
      <w:r w:rsidRPr="00125290">
        <w:t>Vepřového masa se vyrobilo 5</w:t>
      </w:r>
      <w:r w:rsidR="003E10B4" w:rsidRPr="00125290">
        <w:t>2</w:t>
      </w:r>
      <w:r w:rsidRPr="00125290">
        <w:t> </w:t>
      </w:r>
      <w:r w:rsidR="003E10B4" w:rsidRPr="00125290">
        <w:t>710</w:t>
      </w:r>
      <w:r w:rsidRPr="00125290">
        <w:t> tun (</w:t>
      </w:r>
      <w:r w:rsidR="003E10B4" w:rsidRPr="00125290">
        <w:rPr>
          <w:sz w:val="18"/>
          <w:szCs w:val="18"/>
        </w:rPr>
        <w:t>−</w:t>
      </w:r>
      <w:r w:rsidR="003E10B4" w:rsidRPr="00125290">
        <w:t>1</w:t>
      </w:r>
      <w:r w:rsidRPr="00125290">
        <w:t>,</w:t>
      </w:r>
      <w:r w:rsidR="003E10B4" w:rsidRPr="00125290">
        <w:t>0</w:t>
      </w:r>
      <w:r w:rsidRPr="00125290">
        <w:t xml:space="preserve"> %). </w:t>
      </w:r>
      <w:r w:rsidR="003E10B4" w:rsidRPr="00125290">
        <w:t xml:space="preserve">Porážky prasat se meziročně </w:t>
      </w:r>
      <w:r w:rsidR="00312CE3">
        <w:t>snížily</w:t>
      </w:r>
      <w:r w:rsidR="003E10B4" w:rsidRPr="00125290">
        <w:t xml:space="preserve"> na 558,8</w:t>
      </w:r>
      <w:r w:rsidR="00592E2D">
        <w:t> </w:t>
      </w:r>
      <w:r w:rsidR="003E10B4" w:rsidRPr="00125290">
        <w:t>tis. ks (−2,2 %). Prasat z výkrmu se porazilo o 3,3 % méně, zatímco porážky prasnic se rapidně zvedly na 17,1 tis. ks (</w:t>
      </w:r>
      <w:r w:rsidR="00184EED">
        <w:t>+</w:t>
      </w:r>
      <w:r w:rsidR="00493F5D" w:rsidRPr="00125290">
        <w:t>52,8 %</w:t>
      </w:r>
      <w:r w:rsidR="003E10B4" w:rsidRPr="00125290">
        <w:t>)</w:t>
      </w:r>
      <w:r w:rsidR="00493F5D" w:rsidRPr="00125290">
        <w:t>.</w:t>
      </w:r>
      <w:r w:rsidR="003E10B4" w:rsidRPr="00125290">
        <w:t xml:space="preserve"> </w:t>
      </w:r>
      <w:r w:rsidR="00493F5D" w:rsidRPr="00125290">
        <w:t>To se odrazilo v</w:t>
      </w:r>
      <w:r w:rsidR="00125290" w:rsidRPr="00125290">
        <w:t>e výrazném snížení jejich stavů</w:t>
      </w:r>
      <w:r w:rsidR="00592DEF">
        <w:t xml:space="preserve"> a</w:t>
      </w:r>
      <w:r w:rsidR="00125290" w:rsidRPr="00125290">
        <w:t xml:space="preserve"> </w:t>
      </w:r>
      <w:r w:rsidR="00592DEF">
        <w:t>k</w:t>
      </w:r>
      <w:r w:rsidR="00125290" w:rsidRPr="00125290">
        <w:t> 1.</w:t>
      </w:r>
      <w:r w:rsidR="00592E2D">
        <w:t> </w:t>
      </w:r>
      <w:r w:rsidR="00125290" w:rsidRPr="00125290">
        <w:t>4.</w:t>
      </w:r>
      <w:r w:rsidR="00592E2D">
        <w:t> </w:t>
      </w:r>
      <w:r w:rsidR="00592DEF">
        <w:t xml:space="preserve">2022 </w:t>
      </w:r>
      <w:r w:rsidR="00125290" w:rsidRPr="00125290">
        <w:t xml:space="preserve">se v ČR chovalo </w:t>
      </w:r>
      <w:r w:rsidR="00592DEF">
        <w:t xml:space="preserve">nebývalých </w:t>
      </w:r>
      <w:r w:rsidR="00125290" w:rsidRPr="00125290">
        <w:t>80,8 tis. prasnic, tj. o 10,7 % méně než před rokem.</w:t>
      </w:r>
    </w:p>
    <w:p w:rsidR="00592DEF" w:rsidRDefault="004D104F" w:rsidP="004D104F">
      <w:r w:rsidRPr="009D4567">
        <w:t>Drůbežího masa se vyrobilo 4</w:t>
      </w:r>
      <w:r w:rsidR="00592DEF" w:rsidRPr="009D4567">
        <w:t>1</w:t>
      </w:r>
      <w:r w:rsidRPr="009D4567">
        <w:t> </w:t>
      </w:r>
      <w:r w:rsidR="00592DEF" w:rsidRPr="009D4567">
        <w:t>502</w:t>
      </w:r>
      <w:r w:rsidRPr="009D4567">
        <w:t xml:space="preserve"> tun (</w:t>
      </w:r>
      <w:r w:rsidR="00592DEF" w:rsidRPr="009D4567">
        <w:rPr>
          <w:sz w:val="18"/>
          <w:szCs w:val="18"/>
        </w:rPr>
        <w:t>−</w:t>
      </w:r>
      <w:r w:rsidR="00592DEF" w:rsidRPr="009D4567">
        <w:t>1</w:t>
      </w:r>
      <w:r w:rsidRPr="009D4567">
        <w:t>,</w:t>
      </w:r>
      <w:r w:rsidR="00592DEF" w:rsidRPr="009D4567">
        <w:t>6</w:t>
      </w:r>
      <w:r w:rsidRPr="009D4567">
        <w:t> %)</w:t>
      </w:r>
      <w:r w:rsidR="00592DEF" w:rsidRPr="009D4567">
        <w:t>, což odpovídá 63 897 tunám drůbeže dodané k porážce na jatkách.</w:t>
      </w:r>
    </w:p>
    <w:p w:rsidR="002A57C9" w:rsidRPr="003F664C" w:rsidRDefault="002A57C9" w:rsidP="002A57C9">
      <w:r>
        <w:t>O</w:t>
      </w:r>
      <w:r w:rsidRPr="003F664C">
        <w:t xml:space="preserve">d tuzemských producentů </w:t>
      </w:r>
      <w:r>
        <w:t xml:space="preserve">bylo za 1. čtvrtletí nakoupeno </w:t>
      </w:r>
      <w:r w:rsidRPr="003F664C">
        <w:t>7</w:t>
      </w:r>
      <w:r>
        <w:t>70 975 </w:t>
      </w:r>
      <w:r w:rsidRPr="003F664C">
        <w:t>tis. litrů mléka (</w:t>
      </w:r>
      <w:r>
        <w:t>+2,2</w:t>
      </w:r>
      <w:r w:rsidRPr="003F664C">
        <w:t> %), z toho nákup mlékáren činil 6</w:t>
      </w:r>
      <w:r>
        <w:t>70</w:t>
      </w:r>
      <w:r w:rsidRPr="003F664C">
        <w:t> </w:t>
      </w:r>
      <w:r>
        <w:t>536</w:t>
      </w:r>
      <w:r w:rsidRPr="003F664C">
        <w:t xml:space="preserve"> tis. litrů (</w:t>
      </w:r>
      <w:r>
        <w:t>+2</w:t>
      </w:r>
      <w:r w:rsidRPr="003F664C">
        <w:t>,</w:t>
      </w:r>
      <w:r>
        <w:t>6</w:t>
      </w:r>
      <w:r w:rsidRPr="003F664C">
        <w:t> %).</w:t>
      </w:r>
    </w:p>
    <w:p w:rsidR="009D4567" w:rsidRPr="009D4567" w:rsidRDefault="009D4567" w:rsidP="004D104F"/>
    <w:p w:rsidR="004D104F" w:rsidRDefault="004D104F" w:rsidP="004D104F">
      <w:pPr>
        <w:pStyle w:val="Nadpis1"/>
      </w:pPr>
      <w:r>
        <w:t>Ceny zemědělských výrobců</w:t>
      </w:r>
    </w:p>
    <w:p w:rsidR="004D104F" w:rsidRPr="00167050" w:rsidRDefault="004D104F" w:rsidP="004D104F">
      <w:r w:rsidRPr="00167050">
        <w:t xml:space="preserve">Ceny výrobců jatečného skotu se meziročně </w:t>
      </w:r>
      <w:r w:rsidR="00D1459A" w:rsidRPr="00167050">
        <w:t xml:space="preserve">vzrostly </w:t>
      </w:r>
      <w:r w:rsidRPr="00167050">
        <w:t xml:space="preserve">o </w:t>
      </w:r>
      <w:r w:rsidR="00D1459A" w:rsidRPr="00167050">
        <w:t>16,2</w:t>
      </w:r>
      <w:r w:rsidRPr="00167050">
        <w:t xml:space="preserve"> %, z toho ceny jatečných býků </w:t>
      </w:r>
      <w:r w:rsidR="00D1459A" w:rsidRPr="00167050">
        <w:t>o</w:t>
      </w:r>
      <w:r w:rsidR="00592E2D">
        <w:t> </w:t>
      </w:r>
      <w:r w:rsidR="00D1459A" w:rsidRPr="00167050">
        <w:t>12,9</w:t>
      </w:r>
      <w:r w:rsidRPr="00167050">
        <w:t xml:space="preserve"> %, ceny jatečných krav o </w:t>
      </w:r>
      <w:r w:rsidR="00167050" w:rsidRPr="00167050">
        <w:t>22,1</w:t>
      </w:r>
      <w:r w:rsidRPr="00167050">
        <w:t xml:space="preserve"> % a jatečných jalovic o </w:t>
      </w:r>
      <w:r w:rsidR="00167050" w:rsidRPr="00167050">
        <w:t>17,8</w:t>
      </w:r>
      <w:r w:rsidRPr="00167050">
        <w:t> %. Chovatelé prodávali jatečné býky za průměrnou cenu 5</w:t>
      </w:r>
      <w:r w:rsidR="00167050" w:rsidRPr="00167050">
        <w:t>1</w:t>
      </w:r>
      <w:r w:rsidRPr="00167050">
        <w:t>,</w:t>
      </w:r>
      <w:r w:rsidR="00167050" w:rsidRPr="00167050">
        <w:t>58</w:t>
      </w:r>
      <w:r w:rsidRPr="00167050">
        <w:t xml:space="preserve"> Kč/kg v živém nebo </w:t>
      </w:r>
      <w:r w:rsidR="00167050" w:rsidRPr="00167050">
        <w:t>9</w:t>
      </w:r>
      <w:r w:rsidRPr="00167050">
        <w:t>3,</w:t>
      </w:r>
      <w:r w:rsidR="00167050" w:rsidRPr="00167050">
        <w:t>88</w:t>
      </w:r>
      <w:r w:rsidRPr="00167050">
        <w:t xml:space="preserve"> Kč/kg v jatečné hmotnosti.</w:t>
      </w:r>
    </w:p>
    <w:p w:rsidR="004D104F" w:rsidRPr="006B5D1A" w:rsidRDefault="00D639C6" w:rsidP="004D104F">
      <w:r w:rsidRPr="008C63B6">
        <w:t xml:space="preserve">Ceny </w:t>
      </w:r>
      <w:r w:rsidR="008C63B6" w:rsidRPr="008C63B6">
        <w:t xml:space="preserve">jatečných </w:t>
      </w:r>
      <w:r w:rsidRPr="008C63B6">
        <w:t xml:space="preserve">prasat se </w:t>
      </w:r>
      <w:r w:rsidR="006B5D1A">
        <w:t xml:space="preserve">i nadále </w:t>
      </w:r>
      <w:r w:rsidRPr="008C63B6">
        <w:t>držely dlouhodobého minima</w:t>
      </w:r>
      <w:r w:rsidR="008C63B6" w:rsidRPr="008C63B6">
        <w:t>, ale vzhledem k nízké srovnávací základně se meziročně zvýšily</w:t>
      </w:r>
      <w:r w:rsidR="007F6083" w:rsidRPr="008C63B6">
        <w:t xml:space="preserve"> o 1,1 %</w:t>
      </w:r>
      <w:r w:rsidRPr="008C63B6">
        <w:t xml:space="preserve">. </w:t>
      </w:r>
      <w:r w:rsidR="008C63B6" w:rsidRPr="008C63B6">
        <w:t xml:space="preserve">Za prasata prodaná v tomto čtvrtletí zemědělci dostali </w:t>
      </w:r>
      <w:r w:rsidR="008C63B6" w:rsidRPr="006B5D1A">
        <w:t>p</w:t>
      </w:r>
      <w:r w:rsidR="004D104F" w:rsidRPr="006B5D1A">
        <w:t>růměrn</w:t>
      </w:r>
      <w:r w:rsidR="008C63B6" w:rsidRPr="006B5D1A">
        <w:t>ě</w:t>
      </w:r>
      <w:r w:rsidR="004D104F" w:rsidRPr="006B5D1A">
        <w:t xml:space="preserve"> 25,</w:t>
      </w:r>
      <w:r w:rsidR="008C63B6" w:rsidRPr="006B5D1A">
        <w:t>5</w:t>
      </w:r>
      <w:r w:rsidR="00133A0F">
        <w:t>9</w:t>
      </w:r>
      <w:r w:rsidR="004D104F" w:rsidRPr="006B5D1A">
        <w:t xml:space="preserve"> </w:t>
      </w:r>
      <w:r w:rsidR="008C63B6" w:rsidRPr="006B5D1A">
        <w:t xml:space="preserve">Kč </w:t>
      </w:r>
      <w:r w:rsidR="004D104F" w:rsidRPr="006B5D1A">
        <w:t>za kg živé hmotnosti nebo 3</w:t>
      </w:r>
      <w:r w:rsidR="008C63B6" w:rsidRPr="006B5D1A">
        <w:t>3</w:t>
      </w:r>
      <w:r w:rsidR="004D104F" w:rsidRPr="006B5D1A">
        <w:t>,</w:t>
      </w:r>
      <w:r w:rsidR="008C63B6" w:rsidRPr="006B5D1A">
        <w:t>26</w:t>
      </w:r>
      <w:r w:rsidR="004D104F" w:rsidRPr="006B5D1A">
        <w:t xml:space="preserve"> Kč za kg v mase.</w:t>
      </w:r>
    </w:p>
    <w:p w:rsidR="002A57C9" w:rsidRDefault="006B5D1A" w:rsidP="004D104F">
      <w:r w:rsidRPr="006B5D1A">
        <w:t>C</w:t>
      </w:r>
      <w:r w:rsidR="004D104F" w:rsidRPr="006B5D1A">
        <w:t>en</w:t>
      </w:r>
      <w:r w:rsidRPr="006B5D1A">
        <w:t>y</w:t>
      </w:r>
      <w:r w:rsidR="004D104F" w:rsidRPr="006B5D1A">
        <w:t xml:space="preserve"> jatečných kuřat </w:t>
      </w:r>
      <w:r w:rsidRPr="006B5D1A">
        <w:t>si zachovaly trend</w:t>
      </w:r>
      <w:r w:rsidR="004D104F" w:rsidRPr="006B5D1A">
        <w:t xml:space="preserve"> mírné</w:t>
      </w:r>
      <w:r w:rsidRPr="006B5D1A">
        <w:t xml:space="preserve">ho </w:t>
      </w:r>
      <w:r w:rsidR="004D104F" w:rsidRPr="006B5D1A">
        <w:t>meziroční</w:t>
      </w:r>
      <w:r w:rsidRPr="006B5D1A">
        <w:t>ho na</w:t>
      </w:r>
      <w:r w:rsidR="004D104F" w:rsidRPr="006B5D1A">
        <w:t>výšení (+1,</w:t>
      </w:r>
      <w:r w:rsidRPr="006B5D1A">
        <w:t>7</w:t>
      </w:r>
      <w:r w:rsidR="004D104F" w:rsidRPr="006B5D1A">
        <w:t> %). Výrobci prodávali jatečná kuřata I. třídy jakosti v průměru za 23,</w:t>
      </w:r>
      <w:r w:rsidRPr="006B5D1A">
        <w:t>6</w:t>
      </w:r>
      <w:r w:rsidR="004D104F" w:rsidRPr="006B5D1A">
        <w:t>6 Kč za kg v</w:t>
      </w:r>
      <w:r w:rsidR="002A57C9">
        <w:t> </w:t>
      </w:r>
      <w:r w:rsidR="004D104F" w:rsidRPr="006B5D1A">
        <w:t>živém</w:t>
      </w:r>
      <w:r w:rsidR="002A57C9">
        <w:t>.</w:t>
      </w:r>
    </w:p>
    <w:p w:rsidR="004D104F" w:rsidRPr="006B5D1A" w:rsidRDefault="004D104F" w:rsidP="004D104F">
      <w:r w:rsidRPr="006B5D1A">
        <w:t xml:space="preserve">Ceny zemědělských výrobců mléka se meziročně </w:t>
      </w:r>
      <w:r w:rsidR="006B77F7">
        <w:t>zvedly</w:t>
      </w:r>
      <w:r w:rsidR="006B5D1A" w:rsidRPr="006B5D1A">
        <w:t xml:space="preserve"> o</w:t>
      </w:r>
      <w:r w:rsidRPr="006B5D1A">
        <w:t xml:space="preserve"> </w:t>
      </w:r>
      <w:r w:rsidR="006B5D1A" w:rsidRPr="006B5D1A">
        <w:t>14,0 %</w:t>
      </w:r>
      <w:r w:rsidRPr="006B5D1A">
        <w:t xml:space="preserve">. Průměrná cena litru mléka jakostní třídy Q </w:t>
      </w:r>
      <w:r w:rsidR="006B5D1A" w:rsidRPr="006B5D1A">
        <w:t xml:space="preserve">přesáhla hranici 10 </w:t>
      </w:r>
      <w:r w:rsidRPr="006B5D1A">
        <w:t>Kč</w:t>
      </w:r>
      <w:r w:rsidR="006B5D1A" w:rsidRPr="006B5D1A">
        <w:t xml:space="preserve"> o 1 haléř.</w:t>
      </w:r>
    </w:p>
    <w:p w:rsidR="004D104F" w:rsidRDefault="004D104F" w:rsidP="004D104F"/>
    <w:p w:rsidR="00701E8F" w:rsidRPr="00D1459A" w:rsidRDefault="00701E8F" w:rsidP="004D104F">
      <w:r w:rsidRPr="00A82447">
        <w:rPr>
          <w:szCs w:val="20"/>
        </w:rPr>
        <w:t xml:space="preserve">Detailnější informace o </w:t>
      </w:r>
      <w:r>
        <w:rPr>
          <w:szCs w:val="20"/>
        </w:rPr>
        <w:t>výrobě masa</w:t>
      </w:r>
      <w:r w:rsidRPr="00A82447">
        <w:rPr>
          <w:szCs w:val="20"/>
        </w:rPr>
        <w:t xml:space="preserve"> v 1. čtvrtletí 2022 naleznete </w:t>
      </w:r>
      <w:hyperlink r:id="rId7" w:history="1">
        <w:r w:rsidRPr="00357720">
          <w:rPr>
            <w:rStyle w:val="Hypertextovodkaz"/>
            <w:szCs w:val="20"/>
          </w:rPr>
          <w:t>v doplňující informaci k RI Živočišná výroba</w:t>
        </w:r>
      </w:hyperlink>
      <w:bookmarkStart w:id="0" w:name="_GoBack"/>
      <w:bookmarkEnd w:id="0"/>
      <w:r>
        <w:rPr>
          <w:szCs w:val="20"/>
        </w:rPr>
        <w:t>.</w:t>
      </w:r>
    </w:p>
    <w:p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:rsidR="003B4929" w:rsidRPr="00DF4755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Pr="00DF4755">
        <w:rPr>
          <w:color w:val="auto"/>
        </w:rPr>
        <w:t>jsou definitivní.</w:t>
      </w:r>
    </w:p>
    <w:p w:rsidR="003B4929" w:rsidRPr="00DF4755" w:rsidRDefault="003B4929" w:rsidP="003B4929">
      <w:pPr>
        <w:pStyle w:val="Poznamkytexty"/>
        <w:rPr>
          <w:color w:val="auto"/>
        </w:rPr>
      </w:pP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pracovník:</w:t>
      </w:r>
      <w:r w:rsidRPr="00DF4755">
        <w:rPr>
          <w:color w:val="auto"/>
        </w:rPr>
        <w:tab/>
        <w:t>Ing. Radek Matějka, ředitel odboru statistiky zemědělství a lesnictví, průmyslu, stavebnictví a energetiky, tel. 736 168 543, e</w:t>
      </w:r>
      <w:r w:rsidRPr="00DF4755">
        <w:rPr>
          <w:color w:val="auto"/>
        </w:rPr>
        <w:noBreakHyphen/>
        <w:t xml:space="preserve">mail: </w:t>
      </w:r>
      <w:hyperlink r:id="rId8" w:history="1">
        <w:r w:rsidRPr="00DF4755">
          <w:rPr>
            <w:rStyle w:val="Hypertextovodkaz"/>
            <w:color w:val="auto"/>
          </w:rPr>
          <w:t>radek.matejka@czso.cz</w:t>
        </w:r>
      </w:hyperlink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9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Pr="00DF4755">
        <w:rPr>
          <w:color w:val="auto"/>
        </w:rPr>
        <w:tab/>
        <w:t>Statistické zjišťování ČSÚ o porážkách hospodářských zvířat (Zem 1</w:t>
      </w:r>
      <w:r w:rsidRPr="00DF4755">
        <w:rPr>
          <w:color w:val="auto"/>
          <w:sz w:val="12"/>
          <w:szCs w:val="12"/>
        </w:rPr>
        <w:t>−</w:t>
      </w:r>
      <w:r w:rsidRPr="00DF4755">
        <w:rPr>
          <w:color w:val="auto"/>
        </w:rPr>
        <w:t>12)</w:t>
      </w:r>
    </w:p>
    <w:p w:rsidR="003B4929" w:rsidRPr="00211FF9" w:rsidRDefault="003B4929" w:rsidP="003B4929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 xml:space="preserve">Výstupy statistických zjišťování 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 xml:space="preserve"> o nákupu mléka (Mlék(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>) 6-12, Odbyt(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 xml:space="preserve">) 6-12) a o </w:t>
      </w:r>
      <w:r w:rsidRPr="00211FF9">
        <w:rPr>
          <w:color w:val="auto"/>
        </w:rPr>
        <w:t>nákupu drůbeže</w:t>
      </w:r>
      <w:r w:rsidRPr="00211FF9">
        <w:rPr>
          <w:b/>
          <w:color w:val="auto"/>
        </w:rPr>
        <w:t xml:space="preserve"> </w:t>
      </w:r>
      <w:proofErr w:type="spellStart"/>
      <w:r w:rsidRPr="00211FF9">
        <w:rPr>
          <w:rStyle w:val="Siln"/>
          <w:b w:val="0"/>
          <w:color w:val="auto"/>
        </w:rPr>
        <w:t>Drůb</w:t>
      </w:r>
      <w:proofErr w:type="spellEnd"/>
      <w:r w:rsidRPr="00211FF9">
        <w:rPr>
          <w:rStyle w:val="Siln"/>
          <w:b w:val="0"/>
          <w:color w:val="auto"/>
        </w:rPr>
        <w:t xml:space="preserve"> (</w:t>
      </w:r>
      <w:proofErr w:type="spellStart"/>
      <w:r w:rsidRPr="00211FF9">
        <w:rPr>
          <w:rStyle w:val="Siln"/>
          <w:b w:val="0"/>
          <w:color w:val="auto"/>
        </w:rPr>
        <w:t>MZe</w:t>
      </w:r>
      <w:proofErr w:type="spellEnd"/>
      <w:r w:rsidRPr="00211FF9">
        <w:rPr>
          <w:rStyle w:val="Siln"/>
          <w:b w:val="0"/>
          <w:color w:val="auto"/>
        </w:rPr>
        <w:t>) 4-12</w:t>
      </w:r>
    </w:p>
    <w:p w:rsidR="003B4929" w:rsidRPr="00292ED0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Ukončení sběru dat:</w:t>
      </w:r>
      <w:r w:rsidRPr="00292ED0">
        <w:rPr>
          <w:color w:val="auto"/>
        </w:rPr>
        <w:tab/>
      </w:r>
      <w:r w:rsidR="008931EB">
        <w:rPr>
          <w:color w:val="auto"/>
        </w:rPr>
        <w:t>25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>
        <w:rPr>
          <w:color w:val="auto"/>
        </w:rPr>
        <w:t>4.</w:t>
      </w:r>
      <w:r w:rsidR="008931EB">
        <w:rPr>
          <w:color w:val="auto"/>
        </w:rPr>
        <w:t xml:space="preserve"> </w:t>
      </w:r>
      <w:r>
        <w:rPr>
          <w:color w:val="auto"/>
        </w:rPr>
        <w:t>2022</w:t>
      </w:r>
    </w:p>
    <w:p w:rsidR="003B4929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Související publikace:</w:t>
      </w:r>
      <w:r w:rsidRPr="00292ED0">
        <w:rPr>
          <w:color w:val="auto"/>
        </w:rPr>
        <w:tab/>
        <w:t xml:space="preserve">Porážky hospodářských zvířat: </w:t>
      </w:r>
      <w:hyperlink r:id="rId10" w:history="1">
        <w:r w:rsidR="00A6764E" w:rsidRPr="00B041DF">
          <w:rPr>
            <w:rStyle w:val="Hypertextovodkaz"/>
          </w:rPr>
          <w:t>https://www.czso.cz/csu/czso/porazky-hospodarskych-zvirat-brezen-2022</w:t>
        </w:r>
      </w:hyperlink>
      <w:r w:rsidR="00A6764E">
        <w:rPr>
          <w:color w:val="auto"/>
        </w:rPr>
        <w:t xml:space="preserve"> </w:t>
      </w:r>
    </w:p>
    <w:p w:rsidR="003B4929" w:rsidRPr="00292ED0" w:rsidRDefault="003B4929" w:rsidP="003B4929">
      <w:pPr>
        <w:pStyle w:val="Poznamkytexty"/>
        <w:jc w:val="left"/>
        <w:rPr>
          <w:color w:val="auto"/>
        </w:rPr>
      </w:pPr>
      <w:r w:rsidRPr="00292ED0">
        <w:rPr>
          <w:color w:val="auto"/>
        </w:rPr>
        <w:t>Termín zveřejnění další RI:</w:t>
      </w:r>
      <w:r w:rsidRPr="00292ED0">
        <w:rPr>
          <w:color w:val="auto"/>
        </w:rPr>
        <w:tab/>
        <w:t>9. 8. 202</w:t>
      </w:r>
      <w:r w:rsidR="00211FF9">
        <w:rPr>
          <w:color w:val="auto"/>
        </w:rPr>
        <w:t>2</w:t>
      </w:r>
    </w:p>
    <w:p w:rsidR="003B4929" w:rsidRDefault="003B4929" w:rsidP="003B4929">
      <w:pPr>
        <w:pStyle w:val="Poznamkytexty"/>
        <w:ind w:left="3600" w:hanging="3600"/>
        <w:rPr>
          <w:i w:val="0"/>
          <w:color w:val="auto"/>
        </w:rPr>
      </w:pPr>
    </w:p>
    <w:p w:rsidR="003B4929" w:rsidRDefault="003B4929" w:rsidP="003B4929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701E8F" w:rsidRPr="00701E8F" w:rsidRDefault="00701E8F" w:rsidP="00701E8F">
      <w:pPr>
        <w:pStyle w:val="Poznamkytexty"/>
        <w:ind w:left="3600" w:hanging="3600"/>
        <w:rPr>
          <w:i w:val="0"/>
          <w:color w:val="auto"/>
        </w:rPr>
      </w:pPr>
      <w:r w:rsidRPr="00701E8F">
        <w:rPr>
          <w:i w:val="0"/>
          <w:color w:val="auto"/>
        </w:rPr>
        <w:t>Doplňující informace k RI Živočišná výroba</w:t>
      </w:r>
    </w:p>
    <w:p w:rsidR="003B4929" w:rsidRPr="007D3962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Tab. 1 Výroba masa a nákup mléka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 xml:space="preserve">Graf 1 </w:t>
      </w:r>
      <w:r w:rsidRPr="007019D0">
        <w:rPr>
          <w:i w:val="0"/>
          <w:color w:val="auto"/>
        </w:rPr>
        <w:t xml:space="preserve">Hovězí 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2 Vepřové maso</w:t>
      </w:r>
      <w:r w:rsidRPr="007019D0">
        <w:rPr>
          <w:i w:val="0"/>
          <w:color w:val="auto"/>
        </w:rPr>
        <w:t xml:space="preserve">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Graf 3 Drůbeží </w:t>
      </w:r>
      <w:r w:rsidRPr="007019D0">
        <w:rPr>
          <w:i w:val="0"/>
          <w:color w:val="auto"/>
        </w:rPr>
        <w:t xml:space="preserve">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3B4929" w:rsidRDefault="003B4929" w:rsidP="003B4929"/>
    <w:sectPr w:rsidR="003B4929" w:rsidRPr="003B492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D8" w:rsidRDefault="00CD7DD8" w:rsidP="00BA6370">
      <w:r>
        <w:separator/>
      </w:r>
    </w:p>
  </w:endnote>
  <w:endnote w:type="continuationSeparator" w:id="0">
    <w:p w:rsidR="00CD7DD8" w:rsidRDefault="00CD7DD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C4C5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C4C5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D8" w:rsidRDefault="00CD7DD8" w:rsidP="00BA6370">
      <w:r>
        <w:separator/>
      </w:r>
    </w:p>
  </w:footnote>
  <w:footnote w:type="continuationSeparator" w:id="0">
    <w:p w:rsidR="00CD7DD8" w:rsidRDefault="00CD7DD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54DD"/>
    <w:rsid w:val="00043BF4"/>
    <w:rsid w:val="000843A5"/>
    <w:rsid w:val="000910DA"/>
    <w:rsid w:val="00096D6C"/>
    <w:rsid w:val="000B6F63"/>
    <w:rsid w:val="000D093F"/>
    <w:rsid w:val="000E43CC"/>
    <w:rsid w:val="00125290"/>
    <w:rsid w:val="00133A0F"/>
    <w:rsid w:val="001404AB"/>
    <w:rsid w:val="00140644"/>
    <w:rsid w:val="001511B3"/>
    <w:rsid w:val="00167050"/>
    <w:rsid w:val="00171A7F"/>
    <w:rsid w:val="0017231D"/>
    <w:rsid w:val="001810DC"/>
    <w:rsid w:val="00184EED"/>
    <w:rsid w:val="0019059B"/>
    <w:rsid w:val="001A5532"/>
    <w:rsid w:val="001B607F"/>
    <w:rsid w:val="001D369A"/>
    <w:rsid w:val="001F08B3"/>
    <w:rsid w:val="001F2FE0"/>
    <w:rsid w:val="00200854"/>
    <w:rsid w:val="002070FB"/>
    <w:rsid w:val="00211FF9"/>
    <w:rsid w:val="00213729"/>
    <w:rsid w:val="002406FA"/>
    <w:rsid w:val="0026107B"/>
    <w:rsid w:val="00275DF8"/>
    <w:rsid w:val="002A2508"/>
    <w:rsid w:val="002A57C9"/>
    <w:rsid w:val="002B2E47"/>
    <w:rsid w:val="002D7F4F"/>
    <w:rsid w:val="002F1D8D"/>
    <w:rsid w:val="00312CE3"/>
    <w:rsid w:val="003205A4"/>
    <w:rsid w:val="003301A3"/>
    <w:rsid w:val="00357720"/>
    <w:rsid w:val="0036777B"/>
    <w:rsid w:val="0038282A"/>
    <w:rsid w:val="00397580"/>
    <w:rsid w:val="003A45C8"/>
    <w:rsid w:val="003A7CDB"/>
    <w:rsid w:val="003B4929"/>
    <w:rsid w:val="003C2DCF"/>
    <w:rsid w:val="003C4C58"/>
    <w:rsid w:val="003C4F7B"/>
    <w:rsid w:val="003C7FE7"/>
    <w:rsid w:val="003D0499"/>
    <w:rsid w:val="003D3576"/>
    <w:rsid w:val="003E0312"/>
    <w:rsid w:val="003E10B4"/>
    <w:rsid w:val="003F526A"/>
    <w:rsid w:val="00405244"/>
    <w:rsid w:val="004154C7"/>
    <w:rsid w:val="004436EE"/>
    <w:rsid w:val="0045547F"/>
    <w:rsid w:val="00471DEF"/>
    <w:rsid w:val="00472310"/>
    <w:rsid w:val="004920AD"/>
    <w:rsid w:val="00493F5D"/>
    <w:rsid w:val="004D05B3"/>
    <w:rsid w:val="004D104F"/>
    <w:rsid w:val="004E479E"/>
    <w:rsid w:val="004F686C"/>
    <w:rsid w:val="004F78E6"/>
    <w:rsid w:val="0050420E"/>
    <w:rsid w:val="00512D99"/>
    <w:rsid w:val="00531DBB"/>
    <w:rsid w:val="00550BD4"/>
    <w:rsid w:val="00557992"/>
    <w:rsid w:val="00573994"/>
    <w:rsid w:val="00592DEF"/>
    <w:rsid w:val="00592E2D"/>
    <w:rsid w:val="005F79FB"/>
    <w:rsid w:val="00604406"/>
    <w:rsid w:val="00605F4A"/>
    <w:rsid w:val="00607822"/>
    <w:rsid w:val="006103AA"/>
    <w:rsid w:val="00613BBF"/>
    <w:rsid w:val="00622B80"/>
    <w:rsid w:val="0064139A"/>
    <w:rsid w:val="00690720"/>
    <w:rsid w:val="00692211"/>
    <w:rsid w:val="006931CF"/>
    <w:rsid w:val="006B23C8"/>
    <w:rsid w:val="006B5D1A"/>
    <w:rsid w:val="006B77F7"/>
    <w:rsid w:val="006D21EB"/>
    <w:rsid w:val="006E024F"/>
    <w:rsid w:val="006E111F"/>
    <w:rsid w:val="006E4E81"/>
    <w:rsid w:val="00701E8F"/>
    <w:rsid w:val="00707F7D"/>
    <w:rsid w:val="00717EC5"/>
    <w:rsid w:val="00754C20"/>
    <w:rsid w:val="0078683B"/>
    <w:rsid w:val="00793B9A"/>
    <w:rsid w:val="007A2048"/>
    <w:rsid w:val="007A57F2"/>
    <w:rsid w:val="007B1333"/>
    <w:rsid w:val="007F4AEB"/>
    <w:rsid w:val="007F6083"/>
    <w:rsid w:val="007F75B2"/>
    <w:rsid w:val="00803993"/>
    <w:rsid w:val="008043C4"/>
    <w:rsid w:val="00831B1B"/>
    <w:rsid w:val="008434D4"/>
    <w:rsid w:val="00855FB3"/>
    <w:rsid w:val="00861D0E"/>
    <w:rsid w:val="008662BB"/>
    <w:rsid w:val="00867569"/>
    <w:rsid w:val="008931EB"/>
    <w:rsid w:val="008A750A"/>
    <w:rsid w:val="008B3970"/>
    <w:rsid w:val="008C384C"/>
    <w:rsid w:val="008C63B6"/>
    <w:rsid w:val="008D0F11"/>
    <w:rsid w:val="008D706E"/>
    <w:rsid w:val="008F73B4"/>
    <w:rsid w:val="00986DD7"/>
    <w:rsid w:val="0099606D"/>
    <w:rsid w:val="009B55B1"/>
    <w:rsid w:val="009B62A7"/>
    <w:rsid w:val="009D4567"/>
    <w:rsid w:val="00A0762A"/>
    <w:rsid w:val="00A1095E"/>
    <w:rsid w:val="00A4343D"/>
    <w:rsid w:val="00A502F1"/>
    <w:rsid w:val="00A6764E"/>
    <w:rsid w:val="00A70A83"/>
    <w:rsid w:val="00A81EB3"/>
    <w:rsid w:val="00A955BC"/>
    <w:rsid w:val="00AB3410"/>
    <w:rsid w:val="00B00C1D"/>
    <w:rsid w:val="00B55375"/>
    <w:rsid w:val="00B632CC"/>
    <w:rsid w:val="00B76084"/>
    <w:rsid w:val="00B7709A"/>
    <w:rsid w:val="00BA12F1"/>
    <w:rsid w:val="00BA439F"/>
    <w:rsid w:val="00BA6370"/>
    <w:rsid w:val="00C269D4"/>
    <w:rsid w:val="00C35900"/>
    <w:rsid w:val="00C37ADB"/>
    <w:rsid w:val="00C4160D"/>
    <w:rsid w:val="00C47CC9"/>
    <w:rsid w:val="00C73F20"/>
    <w:rsid w:val="00C8025C"/>
    <w:rsid w:val="00C8119F"/>
    <w:rsid w:val="00C8406E"/>
    <w:rsid w:val="00C87ECC"/>
    <w:rsid w:val="00CB2709"/>
    <w:rsid w:val="00CB6F89"/>
    <w:rsid w:val="00CC0AE9"/>
    <w:rsid w:val="00CD618A"/>
    <w:rsid w:val="00CD7DD8"/>
    <w:rsid w:val="00CE13A2"/>
    <w:rsid w:val="00CE228C"/>
    <w:rsid w:val="00CE71D9"/>
    <w:rsid w:val="00CF545B"/>
    <w:rsid w:val="00D1459A"/>
    <w:rsid w:val="00D1565E"/>
    <w:rsid w:val="00D209A7"/>
    <w:rsid w:val="00D27D69"/>
    <w:rsid w:val="00D32E5D"/>
    <w:rsid w:val="00D33658"/>
    <w:rsid w:val="00D3597A"/>
    <w:rsid w:val="00D448C2"/>
    <w:rsid w:val="00D639C6"/>
    <w:rsid w:val="00D666C3"/>
    <w:rsid w:val="00D67AAE"/>
    <w:rsid w:val="00D9189F"/>
    <w:rsid w:val="00DF47FE"/>
    <w:rsid w:val="00E00A6E"/>
    <w:rsid w:val="00E0156A"/>
    <w:rsid w:val="00E26704"/>
    <w:rsid w:val="00E31980"/>
    <w:rsid w:val="00E43220"/>
    <w:rsid w:val="00E6423C"/>
    <w:rsid w:val="00E670BB"/>
    <w:rsid w:val="00E93830"/>
    <w:rsid w:val="00E93E0E"/>
    <w:rsid w:val="00EB1ED3"/>
    <w:rsid w:val="00EB5DC7"/>
    <w:rsid w:val="00F56C35"/>
    <w:rsid w:val="00F75F2A"/>
    <w:rsid w:val="00FB3897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278777/czem051122_komentar.pdf/35418791-149a-4fe4-8cef-79e64aa20c03/documents/11350/165278777/czem051122_komentar.docx/7b662b5c-0731-4bc1-9f58-50e3cf25b97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porazky-hospodarskych-zvirat-brezen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A689-9B2D-4FBB-A0E7-360E7330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9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Slunečková Markéta</cp:lastModifiedBy>
  <cp:revision>6</cp:revision>
  <dcterms:created xsi:type="dcterms:W3CDTF">2022-05-10T08:27:00Z</dcterms:created>
  <dcterms:modified xsi:type="dcterms:W3CDTF">2022-05-10T09:41:00Z</dcterms:modified>
</cp:coreProperties>
</file>