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0533DD" w:rsidP="00D640CB">
      <w:pPr>
        <w:pStyle w:val="datum0"/>
        <w:spacing w:line="276" w:lineRule="auto"/>
        <w:rPr>
          <w:lang w:val="cs-CZ"/>
        </w:rPr>
      </w:pPr>
      <w:r w:rsidRPr="000533DD"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="006524BC">
        <w:rPr>
          <w:lang w:val="cs-CZ"/>
        </w:rPr>
        <w:t>6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605D89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</w:t>
      </w:r>
      <w:r w:rsidR="004F4A12">
        <w:rPr>
          <w:color w:val="BD1B21"/>
          <w:sz w:val="32"/>
          <w:szCs w:val="32"/>
        </w:rPr>
        <w:t>tavební produkc</w:t>
      </w:r>
      <w:r>
        <w:rPr>
          <w:color w:val="BD1B21"/>
          <w:sz w:val="32"/>
          <w:szCs w:val="32"/>
        </w:rPr>
        <w:t>i se nedaří nastartovat růst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6524BC">
        <w:t>duben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6524BC">
        <w:t>dubnu</w:t>
      </w:r>
      <w:r w:rsidRPr="000533DD">
        <w:rPr>
          <w:rFonts w:cs="Arial"/>
        </w:rPr>
        <w:t xml:space="preserve"> reálně meziročně </w:t>
      </w:r>
      <w:r w:rsidR="00A51FDC" w:rsidRPr="000533DD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2C1244">
        <w:rPr>
          <w:rFonts w:cs="Arial"/>
        </w:rPr>
        <w:t>3</w:t>
      </w:r>
      <w:r w:rsidR="008D067A" w:rsidRPr="000533DD">
        <w:rPr>
          <w:rFonts w:cs="Arial"/>
        </w:rPr>
        <w:t>,</w:t>
      </w:r>
      <w:r w:rsidR="002C1244">
        <w:rPr>
          <w:rFonts w:cs="Arial"/>
        </w:rPr>
        <w:t>9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2624DA" w:rsidRPr="000533DD">
        <w:rPr>
          <w:rFonts w:cs="Arial"/>
        </w:rPr>
        <w:t xml:space="preserve">Meziměsíčně </w:t>
      </w:r>
      <w:r w:rsidR="00082243" w:rsidRPr="000533DD">
        <w:rPr>
          <w:rFonts w:cs="Arial"/>
        </w:rPr>
        <w:t>byla</w:t>
      </w:r>
      <w:r w:rsidRPr="000533DD">
        <w:rPr>
          <w:rFonts w:cs="Arial"/>
        </w:rPr>
        <w:t xml:space="preserve"> </w:t>
      </w:r>
      <w:r w:rsidR="002C1244">
        <w:rPr>
          <w:rFonts w:cs="Arial"/>
        </w:rPr>
        <w:t>niž</w:t>
      </w:r>
      <w:r w:rsidR="00082243" w:rsidRPr="000533DD">
        <w:rPr>
          <w:rFonts w:cs="Arial"/>
        </w:rPr>
        <w:t>ší o</w:t>
      </w:r>
      <w:r w:rsidR="002624DA" w:rsidRPr="000533DD">
        <w:rPr>
          <w:rFonts w:cs="Arial"/>
        </w:rPr>
        <w:t> </w:t>
      </w:r>
      <w:r w:rsidR="002C1244">
        <w:rPr>
          <w:rFonts w:cs="Arial"/>
        </w:rPr>
        <w:t>1</w:t>
      </w:r>
      <w:r w:rsidR="00082243" w:rsidRPr="000533DD">
        <w:rPr>
          <w:rFonts w:cs="Arial"/>
        </w:rPr>
        <w:t>,</w:t>
      </w:r>
      <w:r w:rsidR="002C1244">
        <w:rPr>
          <w:rFonts w:cs="Arial"/>
        </w:rPr>
        <w:t>3</w:t>
      </w:r>
      <w:r w:rsidR="002624DA" w:rsidRPr="000533DD">
        <w:rPr>
          <w:rFonts w:cs="Arial"/>
        </w:rPr>
        <w:t> </w:t>
      </w:r>
      <w:r w:rsidR="00082243" w:rsidRPr="000533DD">
        <w:rPr>
          <w:rFonts w:cs="Arial"/>
        </w:rPr>
        <w:t>%.</w:t>
      </w:r>
      <w:r w:rsidRPr="000533DD">
        <w:rPr>
          <w:rFonts w:cs="Arial"/>
        </w:rPr>
        <w:t xml:space="preserve"> Stavební úřady vydaly meziročně o </w:t>
      </w:r>
      <w:r w:rsidR="00000929">
        <w:rPr>
          <w:rFonts w:cs="Arial"/>
        </w:rPr>
        <w:t>13</w:t>
      </w:r>
      <w:r w:rsidRPr="000533DD">
        <w:rPr>
          <w:rFonts w:cs="Arial"/>
        </w:rPr>
        <w:t>,</w:t>
      </w:r>
      <w:r w:rsidR="00000929">
        <w:rPr>
          <w:rFonts w:cs="Arial"/>
        </w:rPr>
        <w:t>5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 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000929">
        <w:rPr>
          <w:rFonts w:cs="Arial"/>
        </w:rPr>
        <w:t>8</w:t>
      </w:r>
      <w:r w:rsidRPr="000533DD">
        <w:rPr>
          <w:rFonts w:cs="Arial"/>
        </w:rPr>
        <w:t>,</w:t>
      </w:r>
      <w:r w:rsidR="00000929">
        <w:rPr>
          <w:rFonts w:cs="Arial"/>
        </w:rPr>
        <w:t>8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E41B61">
        <w:rPr>
          <w:rFonts w:cs="Arial"/>
        </w:rPr>
        <w:t>6</w:t>
      </w:r>
      <w:r w:rsidR="003E7B03" w:rsidRPr="000533DD">
        <w:rPr>
          <w:rFonts w:cs="Arial"/>
        </w:rPr>
        <w:t>,</w:t>
      </w:r>
      <w:r w:rsidR="00E41B61">
        <w:rPr>
          <w:rFonts w:cs="Arial"/>
        </w:rPr>
        <w:t>6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8D44AA">
        <w:rPr>
          <w:rFonts w:cs="Arial"/>
        </w:rPr>
        <w:t>57,4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2388A">
        <w:rPr>
          <w:rFonts w:cs="Arial"/>
        </w:rPr>
        <w:t>více</w:t>
      </w:r>
      <w:r w:rsidRPr="000533DD">
        <w:rPr>
          <w:rFonts w:cs="Arial"/>
        </w:rPr>
        <w:t>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v </w:t>
      </w:r>
      <w:r w:rsidR="006524BC">
        <w:rPr>
          <w:rFonts w:cs="Arial"/>
          <w:szCs w:val="20"/>
        </w:rPr>
        <w:t>dubn</w:t>
      </w:r>
      <w:r w:rsidR="006524BC" w:rsidRPr="00E30D71">
        <w:rPr>
          <w:rFonts w:cs="Arial"/>
          <w:szCs w:val="20"/>
        </w:rPr>
        <w:t>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C31724" w:rsidRPr="00F612FE">
        <w:rPr>
          <w:rFonts w:cs="Arial"/>
          <w:szCs w:val="20"/>
        </w:rPr>
        <w:t xml:space="preserve">byla reálně meziměsíčně </w:t>
      </w:r>
      <w:r w:rsidR="00A167B1">
        <w:rPr>
          <w:rFonts w:cs="Arial"/>
          <w:szCs w:val="20"/>
        </w:rPr>
        <w:t>niž</w:t>
      </w:r>
      <w:r w:rsidR="00C31724" w:rsidRPr="00F612FE">
        <w:rPr>
          <w:rFonts w:cs="Arial"/>
          <w:szCs w:val="20"/>
        </w:rPr>
        <w:t xml:space="preserve">ší o </w:t>
      </w:r>
      <w:r w:rsidR="00A167B1">
        <w:rPr>
          <w:rFonts w:cs="Arial"/>
          <w:szCs w:val="20"/>
        </w:rPr>
        <w:t>1</w:t>
      </w:r>
      <w:r w:rsidR="00C31724" w:rsidRPr="00F612FE">
        <w:rPr>
          <w:rFonts w:cs="Arial"/>
          <w:szCs w:val="20"/>
        </w:rPr>
        <w:t>,</w:t>
      </w:r>
      <w:r w:rsidR="00A167B1">
        <w:rPr>
          <w:rFonts w:cs="Arial"/>
          <w:szCs w:val="20"/>
        </w:rPr>
        <w:t>3</w:t>
      </w:r>
      <w:r w:rsidR="00C31724" w:rsidRPr="00F612FE">
        <w:rPr>
          <w:rFonts w:cs="Arial"/>
          <w:szCs w:val="20"/>
        </w:rPr>
        <w:t> %.</w:t>
      </w:r>
      <w:r w:rsidRPr="00F612FE">
        <w:rPr>
          <w:rFonts w:cs="Arial"/>
          <w:szCs w:val="20"/>
        </w:rPr>
        <w:t xml:space="preserve"> </w:t>
      </w:r>
      <w:r w:rsidR="00605D89">
        <w:rPr>
          <w:rFonts w:cs="Arial"/>
          <w:szCs w:val="20"/>
        </w:rPr>
        <w:t>„</w:t>
      </w:r>
      <w:r w:rsidR="00605D89" w:rsidRPr="0065686F">
        <w:rPr>
          <w:rFonts w:cs="Arial"/>
          <w:i/>
          <w:szCs w:val="20"/>
        </w:rPr>
        <w:t xml:space="preserve">Stavební produkce v dubnu </w:t>
      </w:r>
      <w:r w:rsidR="00605D89">
        <w:rPr>
          <w:rFonts w:cs="Arial"/>
          <w:i/>
          <w:szCs w:val="20"/>
        </w:rPr>
        <w:t xml:space="preserve">meziročně </w:t>
      </w:r>
      <w:r w:rsidR="00605D89" w:rsidRPr="0065686F">
        <w:rPr>
          <w:rFonts w:cs="Arial"/>
          <w:i/>
          <w:szCs w:val="20"/>
        </w:rPr>
        <w:t>klesla o 3,9 % v důsledku vývoje v pozemním stavitelství. Inženýrské stavby byly na vysoké úrovni loňského dubna</w:t>
      </w:r>
      <w:r w:rsidR="00605D89">
        <w:rPr>
          <w:rFonts w:cs="Arial"/>
          <w:i/>
          <w:szCs w:val="20"/>
        </w:rPr>
        <w:t>,“</w:t>
      </w:r>
      <w:r w:rsidR="00605D89">
        <w:rPr>
          <w:rFonts w:cs="Arial"/>
          <w:i/>
          <w:szCs w:val="20"/>
        </w:rPr>
        <w:t xml:space="preserve"> </w:t>
      </w:r>
      <w:r w:rsidR="00605D89">
        <w:rPr>
          <w:rFonts w:cs="Arial"/>
          <w:szCs w:val="20"/>
        </w:rPr>
        <w:t xml:space="preserve">říká </w:t>
      </w:r>
      <w:r w:rsidR="00605D89" w:rsidRPr="00190B92">
        <w:rPr>
          <w:rFonts w:cs="Arial"/>
          <w:szCs w:val="20"/>
        </w:rPr>
        <w:t>Radek Matějka, ředitel odboru statistiky</w:t>
      </w:r>
      <w:r w:rsidR="00605D89" w:rsidRPr="00190B92">
        <w:t xml:space="preserve"> zemědělství a</w:t>
      </w:r>
      <w:r w:rsidR="00605D89">
        <w:t> </w:t>
      </w:r>
      <w:r w:rsidR="00605D89" w:rsidRPr="00190B92">
        <w:t>lesnictví, průmyslu, stavebnictví a energetiky.</w:t>
      </w:r>
      <w:r w:rsidRPr="00F612FE">
        <w:rPr>
          <w:rFonts w:cs="Arial"/>
          <w:szCs w:val="20"/>
        </w:rPr>
        <w:t xml:space="preserve"> Produkce v pozemním stavitelství se ve srovnání se stejným měsícem minulého roku </w:t>
      </w:r>
      <w:r w:rsidR="0039698E" w:rsidRPr="00F612FE">
        <w:rPr>
          <w:rFonts w:cs="Arial"/>
          <w:szCs w:val="20"/>
        </w:rPr>
        <w:t>snížila</w:t>
      </w:r>
      <w:r w:rsidRPr="00F612FE">
        <w:rPr>
          <w:rFonts w:cs="Arial"/>
          <w:szCs w:val="20"/>
        </w:rPr>
        <w:t xml:space="preserve"> o </w:t>
      </w:r>
      <w:r w:rsidR="00B96143">
        <w:rPr>
          <w:rFonts w:cs="Arial"/>
          <w:szCs w:val="20"/>
        </w:rPr>
        <w:t>5</w:t>
      </w:r>
      <w:r w:rsidR="008D067A" w:rsidRPr="00F612FE">
        <w:rPr>
          <w:rFonts w:cs="Arial"/>
          <w:szCs w:val="20"/>
        </w:rPr>
        <w:t>,</w:t>
      </w:r>
      <w:r w:rsidR="00B96143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 % (příspěvek </w:t>
      </w:r>
      <w:r w:rsidR="00AF5D4B" w:rsidRPr="00F612FE">
        <w:t>−</w:t>
      </w:r>
      <w:r w:rsidR="00B96143">
        <w:rPr>
          <w:rFonts w:cs="Arial"/>
          <w:szCs w:val="20"/>
        </w:rPr>
        <w:t>3</w:t>
      </w:r>
      <w:r w:rsidR="008D067A" w:rsidRPr="00F612FE">
        <w:rPr>
          <w:rFonts w:cs="Arial"/>
          <w:szCs w:val="20"/>
        </w:rPr>
        <w:t>,</w:t>
      </w:r>
      <w:r w:rsidR="00B96143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B96143">
        <w:rPr>
          <w:rFonts w:cs="Arial"/>
          <w:szCs w:val="20"/>
        </w:rPr>
        <w:t>klesla</w:t>
      </w:r>
      <w:r w:rsidR="00CE5893" w:rsidRPr="00F612FE">
        <w:rPr>
          <w:rFonts w:cs="Arial"/>
          <w:szCs w:val="20"/>
        </w:rPr>
        <w:t xml:space="preserve"> o </w:t>
      </w:r>
      <w:r w:rsidR="00B96143">
        <w:rPr>
          <w:rFonts w:cs="Arial"/>
          <w:szCs w:val="20"/>
        </w:rPr>
        <w:t>0</w:t>
      </w:r>
      <w:r w:rsidR="00CE5893" w:rsidRPr="00F612FE">
        <w:rPr>
          <w:rFonts w:cs="Arial"/>
          <w:szCs w:val="20"/>
        </w:rPr>
        <w:t>,</w:t>
      </w:r>
      <w:r w:rsidR="00B96143">
        <w:rPr>
          <w:rFonts w:cs="Arial"/>
          <w:szCs w:val="20"/>
        </w:rPr>
        <w:t>3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B96143" w:rsidRPr="00F612FE">
        <w:t>−</w:t>
      </w:r>
      <w:r w:rsidR="00B96143">
        <w:rPr>
          <w:rFonts w:cs="Arial"/>
          <w:szCs w:val="20"/>
        </w:rPr>
        <w:t>0</w:t>
      </w:r>
      <w:r w:rsidRPr="00F612FE">
        <w:rPr>
          <w:rFonts w:cs="Arial"/>
          <w:szCs w:val="20"/>
        </w:rPr>
        <w:t>,</w:t>
      </w:r>
      <w:r w:rsidR="00B96143">
        <w:rPr>
          <w:rFonts w:cs="Arial"/>
          <w:szCs w:val="20"/>
        </w:rPr>
        <w:t>1</w:t>
      </w:r>
      <w:r w:rsidR="00E41B61">
        <w:rPr>
          <w:rFonts w:cs="Arial"/>
          <w:szCs w:val="20"/>
        </w:rPr>
        <w:t xml:space="preserve"> p. b.). </w:t>
      </w:r>
      <w:r w:rsidR="00605D89">
        <w:rPr>
          <w:rFonts w:cs="Arial"/>
          <w:i/>
          <w:szCs w:val="20"/>
        </w:rPr>
        <w:t>„</w:t>
      </w:r>
      <w:r w:rsidR="00605D89" w:rsidRPr="0065686F">
        <w:rPr>
          <w:rFonts w:cs="Arial"/>
          <w:i/>
          <w:szCs w:val="20"/>
        </w:rPr>
        <w:t xml:space="preserve">Pozemní stavitelství mělo základnu nižší, ale k meziročnímu růstu nepřispěla. </w:t>
      </w:r>
      <w:r w:rsidR="00605D89">
        <w:rPr>
          <w:rFonts w:cs="Arial"/>
          <w:i/>
          <w:szCs w:val="20"/>
        </w:rPr>
        <w:t xml:space="preserve">Stavební produkci </w:t>
      </w:r>
      <w:r w:rsidR="00605D89" w:rsidRPr="0065686F">
        <w:rPr>
          <w:rFonts w:cs="Arial"/>
          <w:i/>
          <w:szCs w:val="20"/>
        </w:rPr>
        <w:t xml:space="preserve">mohlo zčásti </w:t>
      </w:r>
      <w:r w:rsidR="00605D89">
        <w:rPr>
          <w:rFonts w:cs="Arial"/>
          <w:i/>
          <w:szCs w:val="20"/>
        </w:rPr>
        <w:t>ovlivnit</w:t>
      </w:r>
      <w:r w:rsidR="00605D89" w:rsidRPr="0065686F">
        <w:rPr>
          <w:rFonts w:cs="Arial"/>
          <w:i/>
          <w:szCs w:val="20"/>
        </w:rPr>
        <w:t xml:space="preserve"> nepříznivé počasí. D</w:t>
      </w:r>
      <w:r w:rsidR="00605D89" w:rsidRPr="0065686F">
        <w:rPr>
          <w:rFonts w:eastAsia="Times New Roman" w:cs="Arial"/>
          <w:i/>
          <w:color w:val="000000"/>
          <w:szCs w:val="20"/>
          <w:lang w:eastAsia="cs-CZ"/>
        </w:rPr>
        <w:t>uben byl teplotně silně podnormální a během chladných dní padaly srážky i ve formě sněhu</w:t>
      </w:r>
      <w:r w:rsidR="00605D89">
        <w:rPr>
          <w:rFonts w:cs="Arial"/>
          <w:i/>
          <w:szCs w:val="20"/>
        </w:rPr>
        <w:t>,“</w:t>
      </w:r>
      <w:r w:rsidR="00605D89">
        <w:rPr>
          <w:rFonts w:cs="Arial"/>
          <w:i/>
          <w:szCs w:val="20"/>
        </w:rPr>
        <w:t xml:space="preserve"> </w:t>
      </w:r>
      <w:r w:rsidR="00605D89">
        <w:rPr>
          <w:rFonts w:cs="Arial"/>
          <w:szCs w:val="20"/>
        </w:rPr>
        <w:t xml:space="preserve">doplňuje </w:t>
      </w:r>
      <w:r w:rsidR="00605D89" w:rsidRPr="00920054">
        <w:rPr>
          <w:rFonts w:cs="Arial"/>
          <w:szCs w:val="20"/>
        </w:rPr>
        <w:t>Petra Cuřínová, vedoucí oddělení statistiky stavebnictví a bytové výstavby.</w:t>
      </w:r>
      <w:r w:rsidR="00E222BD" w:rsidRPr="00920054">
        <w:rPr>
          <w:rFonts w:cs="Arial"/>
          <w:szCs w:val="20"/>
        </w:rPr>
        <w:t xml:space="preserve">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B84D3B" w:rsidRPr="00F612FE">
        <w:rPr>
          <w:rFonts w:cs="Arial"/>
          <w:szCs w:val="20"/>
        </w:rPr>
        <w:t>v </w:t>
      </w:r>
      <w:r w:rsidR="006524BC">
        <w:rPr>
          <w:rFonts w:cs="Arial"/>
          <w:szCs w:val="20"/>
        </w:rPr>
        <w:t>dubn</w:t>
      </w:r>
      <w:r w:rsidR="006524BC" w:rsidRPr="00E30D71">
        <w:rPr>
          <w:rFonts w:cs="Arial"/>
          <w:szCs w:val="20"/>
        </w:rPr>
        <w:t>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961497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>,</w:t>
      </w:r>
      <w:r w:rsidR="00961497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B84D3B" w:rsidRPr="00F612FE">
        <w:rPr>
          <w:rFonts w:cs="Arial"/>
          <w:szCs w:val="20"/>
        </w:rPr>
        <w:t>v </w:t>
      </w:r>
      <w:r w:rsidR="006524BC">
        <w:rPr>
          <w:rFonts w:cs="Arial"/>
          <w:szCs w:val="20"/>
        </w:rPr>
        <w:t>dubn</w:t>
      </w:r>
      <w:r w:rsidR="006524BC" w:rsidRPr="00E30D71">
        <w:rPr>
          <w:rFonts w:cs="Arial"/>
          <w:szCs w:val="20"/>
        </w:rPr>
        <w:t>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961497">
        <w:rPr>
          <w:rFonts w:cs="Arial"/>
          <w:szCs w:val="20"/>
        </w:rPr>
        <w:t>9</w:t>
      </w:r>
      <w:r w:rsidRPr="00F612FE">
        <w:rPr>
          <w:rFonts w:cs="Arial"/>
          <w:szCs w:val="20"/>
        </w:rPr>
        <w:t>,</w:t>
      </w:r>
      <w:r w:rsidR="00961497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  <w:r w:rsidR="00070CD9" w:rsidRPr="00070CD9">
        <w:rPr>
          <w:rFonts w:cs="Arial"/>
          <w:szCs w:val="20"/>
        </w:rPr>
        <w:t>Růst průměrné mzdy byl ovlivněn nejen vyplacením ročních bonusů, ale také nízkou základnou z loňského dubna, kdy některé střední a menší firmy pracovaly v omezeném režimu (zaměstnanci čerpali nemocenskou, ošetřovné nebo neplacené volno).</w:t>
      </w:r>
    </w:p>
    <w:p w:rsidR="001E1B6D" w:rsidRPr="0039316D" w:rsidRDefault="00070CD9" w:rsidP="001E1B6D">
      <w:pPr>
        <w:spacing w:before="200"/>
        <w:rPr>
          <w:rFonts w:cs="Arial"/>
          <w:szCs w:val="20"/>
          <w:highlight w:val="yellow"/>
        </w:rPr>
      </w:pPr>
      <w:r w:rsidRPr="00070CD9">
        <w:rPr>
          <w:rFonts w:cs="Arial"/>
          <w:szCs w:val="20"/>
        </w:rPr>
        <w:t xml:space="preserve">Oblast stavebních povolení a bytové výstavby byla zčásti ovlivněna nízkou základnou </w:t>
      </w:r>
      <w:r>
        <w:rPr>
          <w:rFonts w:cs="Arial"/>
          <w:szCs w:val="20"/>
        </w:rPr>
        <w:t>z dubna</w:t>
      </w:r>
      <w:r w:rsidRPr="00070CD9">
        <w:rPr>
          <w:rFonts w:cs="Arial"/>
          <w:szCs w:val="20"/>
        </w:rPr>
        <w:t xml:space="preserve"> 2020, kdy se z důvodu epidemie potýkala s omezenou činnos</w:t>
      </w:r>
      <w:r>
        <w:rPr>
          <w:rFonts w:cs="Arial"/>
          <w:szCs w:val="20"/>
        </w:rPr>
        <w:t>tí některých stavebních úřadů i </w:t>
      </w:r>
      <w:r w:rsidRPr="00070CD9">
        <w:rPr>
          <w:rFonts w:cs="Arial"/>
          <w:szCs w:val="20"/>
        </w:rPr>
        <w:t>sníženým zájmem stavebníků.</w:t>
      </w:r>
      <w:r>
        <w:rPr>
          <w:rFonts w:cs="Arial"/>
          <w:szCs w:val="20"/>
        </w:rPr>
        <w:t xml:space="preserve"> </w:t>
      </w:r>
      <w:r w:rsidR="00D640CB" w:rsidRPr="00C05D5D">
        <w:rPr>
          <w:rFonts w:cs="Arial"/>
          <w:bCs/>
          <w:szCs w:val="20"/>
        </w:rPr>
        <w:t xml:space="preserve">Stavební úřady </w:t>
      </w:r>
      <w:r w:rsidR="00B84D3B" w:rsidRPr="00C05D5D">
        <w:rPr>
          <w:rFonts w:cs="Arial"/>
          <w:szCs w:val="20"/>
        </w:rPr>
        <w:t>v </w:t>
      </w:r>
      <w:r w:rsidR="006524BC">
        <w:rPr>
          <w:rFonts w:cs="Arial"/>
          <w:szCs w:val="20"/>
        </w:rPr>
        <w:t>dubn</w:t>
      </w:r>
      <w:r w:rsidR="006524BC" w:rsidRPr="00E30D71">
        <w:rPr>
          <w:rFonts w:cs="Arial"/>
          <w:szCs w:val="20"/>
        </w:rPr>
        <w:t>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="00D640CB" w:rsidRPr="00C05D5D">
        <w:rPr>
          <w:rFonts w:cs="Arial"/>
          <w:bCs/>
          <w:szCs w:val="20"/>
        </w:rPr>
        <w:t xml:space="preserve"> vydaly </w:t>
      </w:r>
      <w:r w:rsidR="00000929">
        <w:rPr>
          <w:rFonts w:cs="Arial"/>
          <w:szCs w:val="20"/>
        </w:rPr>
        <w:t>7</w:t>
      </w:r>
      <w:r w:rsidR="00D640CB" w:rsidRPr="00C05D5D">
        <w:rPr>
          <w:rFonts w:cs="Arial"/>
          <w:szCs w:val="20"/>
        </w:rPr>
        <w:t> </w:t>
      </w:r>
      <w:r w:rsidR="00000929">
        <w:rPr>
          <w:rFonts w:cs="Arial"/>
          <w:szCs w:val="20"/>
        </w:rPr>
        <w:t>962</w:t>
      </w:r>
      <w:r w:rsidR="00D640CB" w:rsidRPr="00C05D5D">
        <w:rPr>
          <w:rFonts w:cs="Arial"/>
          <w:b/>
          <w:bCs/>
          <w:szCs w:val="20"/>
        </w:rPr>
        <w:t xml:space="preserve"> stavebních povolení</w:t>
      </w:r>
      <w:r w:rsidR="00D640CB" w:rsidRPr="00C05D5D">
        <w:rPr>
          <w:rFonts w:cs="Arial"/>
          <w:szCs w:val="20"/>
        </w:rPr>
        <w:t>, meziročně o </w:t>
      </w:r>
      <w:r w:rsidR="00000929">
        <w:rPr>
          <w:rFonts w:cs="Arial"/>
          <w:szCs w:val="20"/>
        </w:rPr>
        <w:t>13</w:t>
      </w:r>
      <w:r w:rsidR="00D640CB" w:rsidRPr="00C05D5D">
        <w:rPr>
          <w:rFonts w:cs="Arial"/>
          <w:szCs w:val="20"/>
        </w:rPr>
        <w:t>,</w:t>
      </w:r>
      <w:r w:rsidR="00000929">
        <w:rPr>
          <w:rFonts w:cs="Arial"/>
          <w:szCs w:val="20"/>
        </w:rPr>
        <w:t>5</w:t>
      </w:r>
      <w:r w:rsidR="00D640CB"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="00D640CB" w:rsidRPr="00C05D5D">
        <w:rPr>
          <w:rFonts w:cs="Arial"/>
          <w:szCs w:val="20"/>
        </w:rPr>
        <w:t xml:space="preserve">. </w:t>
      </w:r>
      <w:r w:rsidR="00D640CB" w:rsidRPr="00C05D5D">
        <w:rPr>
          <w:rFonts w:cs="Arial"/>
          <w:b/>
          <w:bCs/>
          <w:szCs w:val="20"/>
        </w:rPr>
        <w:t>Orientační hodnota</w:t>
      </w:r>
      <w:r w:rsidR="00D640CB" w:rsidRPr="00C05D5D">
        <w:rPr>
          <w:rFonts w:cs="Arial"/>
          <w:szCs w:val="20"/>
        </w:rPr>
        <w:t xml:space="preserve"> těchto staveb dosáhla </w:t>
      </w:r>
      <w:r w:rsidR="00000929">
        <w:rPr>
          <w:rFonts w:cs="Arial"/>
          <w:szCs w:val="20"/>
        </w:rPr>
        <w:t>37</w:t>
      </w:r>
      <w:r w:rsidR="00D640CB" w:rsidRPr="00C05D5D">
        <w:rPr>
          <w:rFonts w:cs="Arial"/>
          <w:szCs w:val="20"/>
        </w:rPr>
        <w:t>,</w:t>
      </w:r>
      <w:r w:rsidR="00000929">
        <w:rPr>
          <w:rFonts w:cs="Arial"/>
          <w:szCs w:val="20"/>
        </w:rPr>
        <w:t>6</w:t>
      </w:r>
      <w:r w:rsidR="00D640CB"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="00D640CB"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="00D640CB" w:rsidRPr="00C05D5D">
        <w:rPr>
          <w:rFonts w:cs="Arial"/>
          <w:szCs w:val="20"/>
        </w:rPr>
        <w:t xml:space="preserve"> o </w:t>
      </w:r>
      <w:r w:rsidR="00000929">
        <w:rPr>
          <w:rFonts w:cs="Arial"/>
          <w:szCs w:val="20"/>
        </w:rPr>
        <w:t>8,8</w:t>
      </w:r>
      <w:r w:rsidR="00D640CB" w:rsidRPr="00C05D5D">
        <w:rPr>
          <w:rFonts w:cs="Arial"/>
          <w:szCs w:val="20"/>
        </w:rPr>
        <w:t> %.</w:t>
      </w:r>
      <w:r w:rsidR="001E1B6D" w:rsidRPr="00C05D5D">
        <w:rPr>
          <w:rFonts w:cs="Arial"/>
          <w:szCs w:val="20"/>
        </w:rPr>
        <w:t xml:space="preserve"> </w:t>
      </w:r>
    </w:p>
    <w:p w:rsidR="00D640CB" w:rsidRPr="00C05D5D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B84D3B" w:rsidRPr="00C05D5D">
        <w:rPr>
          <w:rFonts w:cs="Arial"/>
          <w:szCs w:val="20"/>
        </w:rPr>
        <w:t>v </w:t>
      </w:r>
      <w:r w:rsidR="007C1568">
        <w:rPr>
          <w:rFonts w:cs="Arial"/>
          <w:szCs w:val="20"/>
        </w:rPr>
        <w:t>dubn</w:t>
      </w:r>
      <w:r w:rsidR="007C1568" w:rsidRPr="00E30D71">
        <w:rPr>
          <w:rFonts w:cs="Arial"/>
          <w:szCs w:val="20"/>
        </w:rPr>
        <w:t>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E41B61">
        <w:rPr>
          <w:rFonts w:cs="Arial"/>
          <w:szCs w:val="20"/>
        </w:rPr>
        <w:t>6</w:t>
      </w:r>
      <w:r w:rsidR="003E7B03" w:rsidRPr="00C05D5D">
        <w:rPr>
          <w:rFonts w:cs="Arial"/>
          <w:szCs w:val="20"/>
        </w:rPr>
        <w:t>,</w:t>
      </w:r>
      <w:r w:rsidR="00E41B61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 a dosáhl hodnoty </w:t>
      </w:r>
      <w:r w:rsidR="00E41B61">
        <w:rPr>
          <w:rFonts w:cs="Arial"/>
          <w:szCs w:val="20"/>
        </w:rPr>
        <w:t>3</w:t>
      </w:r>
      <w:r w:rsidR="00CB342F" w:rsidRPr="00C05D5D">
        <w:rPr>
          <w:rFonts w:cs="Arial"/>
          <w:szCs w:val="20"/>
        </w:rPr>
        <w:t> </w:t>
      </w:r>
      <w:r w:rsidR="00E41B61">
        <w:rPr>
          <w:rFonts w:cs="Arial"/>
          <w:szCs w:val="20"/>
        </w:rPr>
        <w:t>589</w:t>
      </w:r>
      <w:r w:rsidRPr="00C05D5D">
        <w:rPr>
          <w:rFonts w:cs="Arial"/>
          <w:szCs w:val="20"/>
        </w:rPr>
        <w:t xml:space="preserve"> bytů. V rodinných domech došlo k </w:t>
      </w:r>
      <w:r w:rsidR="00E41B61">
        <w:rPr>
          <w:rFonts w:cs="Arial"/>
          <w:szCs w:val="20"/>
        </w:rPr>
        <w:t>poklesu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E41B61">
        <w:rPr>
          <w:rFonts w:cs="Arial"/>
          <w:szCs w:val="20"/>
        </w:rPr>
        <w:t>1</w:t>
      </w:r>
      <w:r w:rsidR="001D1ACB" w:rsidRPr="00C05D5D">
        <w:rPr>
          <w:rFonts w:cs="Arial"/>
          <w:szCs w:val="20"/>
        </w:rPr>
        <w:t>,</w:t>
      </w:r>
      <w:r w:rsidR="00E41B61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%. </w:t>
      </w:r>
      <w:r w:rsidRPr="00C05D5D">
        <w:t>V </w:t>
      </w:r>
      <w:r w:rsidR="00CC31E2" w:rsidRPr="00C05D5D">
        <w:rPr>
          <w:rFonts w:cs="Arial"/>
          <w:szCs w:val="20"/>
        </w:rPr>
        <w:t xml:space="preserve">bytových domech byl zaznamenán </w:t>
      </w:r>
      <w:r w:rsidR="00CA08DA" w:rsidRPr="00C05D5D">
        <w:rPr>
          <w:rFonts w:cs="Arial"/>
          <w:szCs w:val="20"/>
        </w:rPr>
        <w:t>pokles</w:t>
      </w:r>
      <w:r w:rsidR="00CC31E2" w:rsidRPr="00C05D5D">
        <w:rPr>
          <w:rFonts w:cs="Arial"/>
          <w:szCs w:val="20"/>
        </w:rPr>
        <w:t xml:space="preserve"> počtu zahájených bytů o </w:t>
      </w:r>
      <w:r w:rsidR="00E41B61">
        <w:rPr>
          <w:rFonts w:cs="Arial"/>
          <w:szCs w:val="20"/>
        </w:rPr>
        <w:t>0</w:t>
      </w:r>
      <w:r w:rsidR="001D1ACB" w:rsidRPr="00C05D5D">
        <w:rPr>
          <w:rFonts w:cs="Arial"/>
          <w:szCs w:val="20"/>
        </w:rPr>
        <w:t>,</w:t>
      </w:r>
      <w:r w:rsidR="00E41B61">
        <w:rPr>
          <w:rFonts w:cs="Arial"/>
          <w:szCs w:val="20"/>
        </w:rPr>
        <w:t>9</w:t>
      </w:r>
      <w:r w:rsidR="00CC31E2" w:rsidRPr="00C05D5D">
        <w:rPr>
          <w:rFonts w:cs="Arial"/>
          <w:szCs w:val="20"/>
        </w:rPr>
        <w:t> %</w:t>
      </w:r>
      <w:r w:rsidR="004F35D9" w:rsidRPr="00C05D5D">
        <w:t>.</w:t>
      </w:r>
      <w:r w:rsidR="00AE09CD" w:rsidRPr="00C05D5D">
        <w:t xml:space="preserve"> </w:t>
      </w:r>
      <w:r w:rsidR="00070CD9">
        <w:t>Rostl počet zahájených bytů v ostatních kategoriích výstavby především v nebytových budovách.</w:t>
      </w:r>
      <w:bookmarkStart w:id="0" w:name="_GoBack"/>
      <w:bookmarkEnd w:id="0"/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B84D3B" w:rsidRPr="00C05D5D">
        <w:t>v </w:t>
      </w:r>
      <w:r w:rsidR="007C1568">
        <w:t>dubn</w:t>
      </w:r>
      <w:r w:rsidR="007C1568" w:rsidRPr="00E30D71">
        <w:t>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5B24A0" w:rsidRPr="00F612FE">
        <w:t>vzrostl</w:t>
      </w:r>
      <w:r w:rsidRPr="00C05D5D">
        <w:t xml:space="preserve"> o</w:t>
      </w:r>
      <w:r w:rsidR="00C217D4" w:rsidRPr="00C05D5D">
        <w:t xml:space="preserve"> </w:t>
      </w:r>
      <w:r w:rsidR="008D44AA">
        <w:t>57</w:t>
      </w:r>
      <w:r w:rsidR="003E7B03" w:rsidRPr="00C05D5D">
        <w:t>,</w:t>
      </w:r>
      <w:r w:rsidR="008D44AA">
        <w:t>4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8D44AA">
        <w:t>2</w:t>
      </w:r>
      <w:r w:rsidR="00CB342F" w:rsidRPr="00C05D5D">
        <w:t> </w:t>
      </w:r>
      <w:r w:rsidR="008D44AA">
        <w:t>889</w:t>
      </w:r>
      <w:r w:rsidR="00C217D4" w:rsidRPr="00C05D5D">
        <w:t xml:space="preserve"> </w:t>
      </w:r>
      <w:r w:rsidRPr="00C05D5D">
        <w:t>bytů. V rodinných domech došlo k </w:t>
      </w:r>
      <w:r w:rsidR="00813F4F" w:rsidRPr="00C05D5D">
        <w:t>růstu</w:t>
      </w:r>
      <w:r w:rsidRPr="00C05D5D">
        <w:t xml:space="preserve"> o </w:t>
      </w:r>
      <w:r w:rsidR="008D44AA">
        <w:t>61</w:t>
      </w:r>
      <w:r w:rsidR="005B50F6" w:rsidRPr="00C05D5D">
        <w:t>,</w:t>
      </w:r>
      <w:r w:rsidR="008D44AA">
        <w:t>5</w:t>
      </w:r>
      <w:r w:rsidR="005B50F6" w:rsidRPr="00C05D5D">
        <w:t xml:space="preserve"> </w:t>
      </w:r>
      <w:r w:rsidRPr="00C05D5D">
        <w:t xml:space="preserve">%, v bytových domech počet dokončených bytů </w:t>
      </w:r>
      <w:r w:rsidR="005B24A0">
        <w:t>rostl</w:t>
      </w:r>
      <w:r w:rsidR="00C217D4" w:rsidRPr="00C05D5D">
        <w:t xml:space="preserve"> </w:t>
      </w:r>
      <w:r w:rsidRPr="00C05D5D">
        <w:t>o </w:t>
      </w:r>
      <w:r w:rsidR="008D44AA">
        <w:t>27</w:t>
      </w:r>
      <w:r w:rsidR="003E7B03" w:rsidRPr="00C05D5D">
        <w:t>,</w:t>
      </w:r>
      <w:r w:rsidR="008D44AA">
        <w:t>8</w:t>
      </w:r>
      <w:r w:rsidR="003E7B03" w:rsidRPr="00C05D5D">
        <w:t xml:space="preserve"> </w:t>
      </w:r>
      <w:r w:rsidRPr="005B24A0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  <w:highlight w:val="yellow"/>
        </w:rPr>
      </w:pPr>
      <w:r w:rsidRPr="00C05D5D">
        <w:rPr>
          <w:rFonts w:cs="Arial"/>
          <w:b/>
          <w:bCs/>
          <w:szCs w:val="20"/>
        </w:rPr>
        <w:lastRenderedPageBreak/>
        <w:t>Stavební produkce</w:t>
      </w:r>
      <w:r w:rsidRPr="00C05D5D">
        <w:rPr>
          <w:rFonts w:cs="Arial"/>
          <w:szCs w:val="20"/>
        </w:rPr>
        <w:t xml:space="preserve"> podle údajů Eurostatu</w:t>
      </w:r>
      <w:r w:rsidRPr="00C05D5D">
        <w:rPr>
          <w:rFonts w:cs="Arial"/>
          <w:b/>
          <w:bCs/>
          <w:szCs w:val="20"/>
        </w:rPr>
        <w:t xml:space="preserve"> v </w:t>
      </w:r>
      <w:r w:rsidR="007C1568">
        <w:rPr>
          <w:rFonts w:cs="Arial"/>
          <w:b/>
          <w:bCs/>
          <w:szCs w:val="20"/>
        </w:rPr>
        <w:t>březnu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23712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237126">
        <w:rPr>
          <w:rFonts w:cs="Arial"/>
          <w:szCs w:val="20"/>
        </w:rPr>
        <w:t>14</w:t>
      </w:r>
      <w:r w:rsidRPr="00C05D5D">
        <w:rPr>
          <w:rFonts w:cs="Arial"/>
          <w:szCs w:val="20"/>
        </w:rPr>
        <w:t>,</w:t>
      </w:r>
      <w:r w:rsidR="00237126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%. Pozemní stavitelství se </w:t>
      </w:r>
      <w:r w:rsidR="00237126">
        <w:rPr>
          <w:rFonts w:cs="Arial"/>
          <w:szCs w:val="20"/>
        </w:rPr>
        <w:t>zvýši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237126">
        <w:rPr>
          <w:rFonts w:cs="Arial"/>
          <w:szCs w:val="20"/>
        </w:rPr>
        <w:t>13</w:t>
      </w:r>
      <w:r w:rsidRPr="00C05D5D">
        <w:rPr>
          <w:rFonts w:cs="Arial"/>
          <w:szCs w:val="20"/>
        </w:rPr>
        <w:t>,</w:t>
      </w:r>
      <w:r w:rsidR="00237126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 a inženýrské stavitelství </w:t>
      </w:r>
      <w:r w:rsidR="0023712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237126">
        <w:rPr>
          <w:rFonts w:cs="Arial"/>
          <w:szCs w:val="20"/>
        </w:rPr>
        <w:t>19</w:t>
      </w:r>
      <w:r w:rsidRPr="00C05D5D">
        <w:rPr>
          <w:rFonts w:cs="Arial"/>
          <w:szCs w:val="20"/>
        </w:rPr>
        <w:t>,</w:t>
      </w:r>
      <w:r w:rsidR="00237126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%. Údaje za </w:t>
      </w:r>
      <w:r w:rsidR="007C1568">
        <w:rPr>
          <w:rFonts w:cs="Arial"/>
          <w:szCs w:val="20"/>
        </w:rPr>
        <w:t>duben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Eurostat zveřejní podle předběžného harmonogramu dne </w:t>
      </w:r>
      <w:r w:rsidR="00226705" w:rsidRPr="00417578">
        <w:rPr>
          <w:rFonts w:cs="Arial"/>
          <w:szCs w:val="20"/>
        </w:rPr>
        <w:t>1</w:t>
      </w:r>
      <w:r w:rsidR="00612547" w:rsidRPr="00417578">
        <w:rPr>
          <w:rFonts w:cs="Arial"/>
          <w:szCs w:val="20"/>
        </w:rPr>
        <w:t>7</w:t>
      </w:r>
      <w:r w:rsidRPr="00417578">
        <w:rPr>
          <w:rFonts w:cs="Arial"/>
          <w:szCs w:val="20"/>
        </w:rPr>
        <w:t>. </w:t>
      </w:r>
      <w:r w:rsidR="00CC4E9C" w:rsidRPr="00417578">
        <w:rPr>
          <w:rFonts w:cs="Arial"/>
          <w:szCs w:val="20"/>
        </w:rPr>
        <w:t>0</w:t>
      </w:r>
      <w:r w:rsidR="007C1568" w:rsidRPr="00417578">
        <w:rPr>
          <w:rFonts w:cs="Arial"/>
          <w:szCs w:val="20"/>
        </w:rPr>
        <w:t>6</w:t>
      </w:r>
      <w:r w:rsidRPr="00417578">
        <w:rPr>
          <w:rFonts w:cs="Arial"/>
          <w:szCs w:val="20"/>
        </w:rPr>
        <w:t>. 202</w:t>
      </w:r>
      <w:r w:rsidR="00CC4E9C" w:rsidRPr="00417578">
        <w:rPr>
          <w:rFonts w:cs="Arial"/>
          <w:szCs w:val="20"/>
        </w:rPr>
        <w:t>1</w:t>
      </w:r>
      <w:r w:rsidRPr="00612547">
        <w:rPr>
          <w:rFonts w:cs="Arial"/>
          <w:szCs w:val="20"/>
        </w:rPr>
        <w:t>.</w:t>
      </w:r>
    </w:p>
    <w:p w:rsidR="00CC48E1" w:rsidRDefault="00CC48E1" w:rsidP="00CC48E1">
      <w:pPr>
        <w:spacing w:before="200"/>
      </w:pP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773C0F" w:rsidRPr="00773C0F" w:rsidRDefault="00773C0F" w:rsidP="00773C0F">
      <w:pPr>
        <w:rPr>
          <w:sz w:val="18"/>
          <w:szCs w:val="18"/>
        </w:rPr>
      </w:pPr>
      <w:r w:rsidRPr="00773C0F">
        <w:rPr>
          <w:i/>
          <w:sz w:val="18"/>
          <w:szCs w:val="18"/>
        </w:rPr>
        <w:t>V souladu s revizní politikou ČSÚ byly revidovány údaje za leden až březen 2021.</w:t>
      </w:r>
    </w:p>
    <w:p w:rsidR="002856BB" w:rsidRPr="00627B07" w:rsidRDefault="002856BB" w:rsidP="002856BB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BE60EF">
        <w:rPr>
          <w:i/>
        </w:rPr>
        <w:t>1</w:t>
      </w:r>
      <w:r w:rsidRPr="00627B07">
        <w:rPr>
          <w:i/>
        </w:rPr>
        <w:t xml:space="preserve">. </w:t>
      </w:r>
      <w:r w:rsidR="00F36442">
        <w:rPr>
          <w:i/>
        </w:rPr>
        <w:t>6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E30070" w:rsidRPr="00627B07">
        <w:rPr>
          <w:i/>
        </w:rPr>
        <w:t>7</w:t>
      </w:r>
      <w:r w:rsidRPr="00627B07">
        <w:rPr>
          <w:i/>
        </w:rPr>
        <w:t xml:space="preserve">. </w:t>
      </w:r>
      <w:r w:rsidR="00F36442">
        <w:rPr>
          <w:i/>
        </w:rPr>
        <w:t>7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F5" w:rsidRDefault="00CF64F5" w:rsidP="00BA6370">
      <w:r>
        <w:separator/>
      </w:r>
    </w:p>
  </w:endnote>
  <w:endnote w:type="continuationSeparator" w:id="0">
    <w:p w:rsidR="00CF64F5" w:rsidRDefault="00CF64F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70CD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70CD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E87B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F5" w:rsidRDefault="00CF64F5" w:rsidP="00BA6370">
      <w:r>
        <w:separator/>
      </w:r>
    </w:p>
  </w:footnote>
  <w:footnote w:type="continuationSeparator" w:id="0">
    <w:p w:rsidR="00CF64F5" w:rsidRDefault="00CF64F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1477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F63"/>
    <w:rsid w:val="000C2C02"/>
    <w:rsid w:val="000C64DF"/>
    <w:rsid w:val="000D093F"/>
    <w:rsid w:val="000D2FC6"/>
    <w:rsid w:val="000D5553"/>
    <w:rsid w:val="000E43CC"/>
    <w:rsid w:val="000E7EC9"/>
    <w:rsid w:val="000F2B0D"/>
    <w:rsid w:val="000F71A3"/>
    <w:rsid w:val="000F7371"/>
    <w:rsid w:val="000F7B16"/>
    <w:rsid w:val="001034B5"/>
    <w:rsid w:val="0010621B"/>
    <w:rsid w:val="001076BF"/>
    <w:rsid w:val="00112AD1"/>
    <w:rsid w:val="0011654A"/>
    <w:rsid w:val="001174F2"/>
    <w:rsid w:val="00122BB0"/>
    <w:rsid w:val="0012794B"/>
    <w:rsid w:val="00134BE0"/>
    <w:rsid w:val="001404AB"/>
    <w:rsid w:val="00150887"/>
    <w:rsid w:val="001515E1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0B92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2C54"/>
    <w:rsid w:val="00222FCF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6107B"/>
    <w:rsid w:val="002624DA"/>
    <w:rsid w:val="0028046F"/>
    <w:rsid w:val="0028215D"/>
    <w:rsid w:val="002827B8"/>
    <w:rsid w:val="002856BB"/>
    <w:rsid w:val="002B1229"/>
    <w:rsid w:val="002B20ED"/>
    <w:rsid w:val="002B2E47"/>
    <w:rsid w:val="002C122A"/>
    <w:rsid w:val="002C1244"/>
    <w:rsid w:val="002C1925"/>
    <w:rsid w:val="002D01EF"/>
    <w:rsid w:val="002E0028"/>
    <w:rsid w:val="002E35F7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4217E"/>
    <w:rsid w:val="00342452"/>
    <w:rsid w:val="0035069F"/>
    <w:rsid w:val="00351B4D"/>
    <w:rsid w:val="00356157"/>
    <w:rsid w:val="00357D65"/>
    <w:rsid w:val="00364240"/>
    <w:rsid w:val="0036777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7B03"/>
    <w:rsid w:val="003F169E"/>
    <w:rsid w:val="003F526A"/>
    <w:rsid w:val="003F614B"/>
    <w:rsid w:val="003F6998"/>
    <w:rsid w:val="0040103E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FC8"/>
    <w:rsid w:val="004436EE"/>
    <w:rsid w:val="00446904"/>
    <w:rsid w:val="0045547F"/>
    <w:rsid w:val="00456403"/>
    <w:rsid w:val="004574CE"/>
    <w:rsid w:val="00457FE9"/>
    <w:rsid w:val="0046465A"/>
    <w:rsid w:val="0046472E"/>
    <w:rsid w:val="004669D4"/>
    <w:rsid w:val="00471DEF"/>
    <w:rsid w:val="004731FE"/>
    <w:rsid w:val="00474E0E"/>
    <w:rsid w:val="00476975"/>
    <w:rsid w:val="004859F9"/>
    <w:rsid w:val="00485CA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4A12"/>
    <w:rsid w:val="004F686C"/>
    <w:rsid w:val="004F73EA"/>
    <w:rsid w:val="004F78E6"/>
    <w:rsid w:val="0050420E"/>
    <w:rsid w:val="00504C3A"/>
    <w:rsid w:val="00507B05"/>
    <w:rsid w:val="005100A9"/>
    <w:rsid w:val="00511DA1"/>
    <w:rsid w:val="00512D99"/>
    <w:rsid w:val="00513C64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464"/>
    <w:rsid w:val="005B54AF"/>
    <w:rsid w:val="005B79E2"/>
    <w:rsid w:val="005C45A5"/>
    <w:rsid w:val="005C780D"/>
    <w:rsid w:val="005D132F"/>
    <w:rsid w:val="005D7ABB"/>
    <w:rsid w:val="005E2D52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704E1"/>
    <w:rsid w:val="00683C2F"/>
    <w:rsid w:val="006931CF"/>
    <w:rsid w:val="006962D7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F35E2"/>
    <w:rsid w:val="00703BD6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73C0F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B6393"/>
    <w:rsid w:val="008C384C"/>
    <w:rsid w:val="008D067A"/>
    <w:rsid w:val="008D0F11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93AAC"/>
    <w:rsid w:val="009956F5"/>
    <w:rsid w:val="009A1D4F"/>
    <w:rsid w:val="009A48C8"/>
    <w:rsid w:val="009A4D16"/>
    <w:rsid w:val="009B100E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2C9C"/>
    <w:rsid w:val="00A133CA"/>
    <w:rsid w:val="00A14FDA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D4B"/>
    <w:rsid w:val="00B00C1D"/>
    <w:rsid w:val="00B02FDB"/>
    <w:rsid w:val="00B04242"/>
    <w:rsid w:val="00B23525"/>
    <w:rsid w:val="00B2370D"/>
    <w:rsid w:val="00B237E3"/>
    <w:rsid w:val="00B25066"/>
    <w:rsid w:val="00B3707B"/>
    <w:rsid w:val="00B37CAA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96143"/>
    <w:rsid w:val="00BA12F1"/>
    <w:rsid w:val="00BA226A"/>
    <w:rsid w:val="00BA3FF5"/>
    <w:rsid w:val="00BA439F"/>
    <w:rsid w:val="00BA6370"/>
    <w:rsid w:val="00BB2938"/>
    <w:rsid w:val="00BD10D7"/>
    <w:rsid w:val="00BD7AA0"/>
    <w:rsid w:val="00BE02C6"/>
    <w:rsid w:val="00BE0826"/>
    <w:rsid w:val="00BE146B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DED"/>
    <w:rsid w:val="00C31724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3163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6393"/>
    <w:rsid w:val="00CF64F5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614B0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D1221"/>
    <w:rsid w:val="00ED1B0A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2027"/>
    <w:rsid w:val="00F14195"/>
    <w:rsid w:val="00F24FC0"/>
    <w:rsid w:val="00F27244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B0A6C"/>
    <w:rsid w:val="00FB2758"/>
    <w:rsid w:val="00FB29D0"/>
    <w:rsid w:val="00FB60F4"/>
    <w:rsid w:val="00FB687C"/>
    <w:rsid w:val="00FC1196"/>
    <w:rsid w:val="00FC3759"/>
    <w:rsid w:val="00FC6EC8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230AA4"/>
  <w15:docId w15:val="{3B0E03CF-2C3D-460E-8ED5-7ECBF8B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E6D1-8863-4AEA-A178-B7D7A161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733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106</cp:revision>
  <cp:lastPrinted>2021-05-05T10:54:00Z</cp:lastPrinted>
  <dcterms:created xsi:type="dcterms:W3CDTF">2021-03-08T10:32:00Z</dcterms:created>
  <dcterms:modified xsi:type="dcterms:W3CDTF">2021-06-03T07:47:00Z</dcterms:modified>
</cp:coreProperties>
</file>