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12B9" w14:textId="50B5392F" w:rsidR="00B31241" w:rsidRDefault="0090281C" w:rsidP="00B31241">
      <w:pPr>
        <w:pStyle w:val="Datum"/>
      </w:pPr>
      <w:r>
        <w:t>9</w:t>
      </w:r>
      <w:r w:rsidR="00B31241">
        <w:t xml:space="preserve">. </w:t>
      </w:r>
      <w:r w:rsidR="002822F6">
        <w:t>2</w:t>
      </w:r>
      <w:r w:rsidR="00B31241">
        <w:t>. 202</w:t>
      </w:r>
      <w:r w:rsidR="00E65E2A">
        <w:t>2</w:t>
      </w:r>
    </w:p>
    <w:p w14:paraId="59D526A4" w14:textId="2F16E096" w:rsidR="0015377F" w:rsidRDefault="006F0664" w:rsidP="00B31241">
      <w:pPr>
        <w:pStyle w:val="Nzev"/>
      </w:pPr>
      <w:r w:rsidRPr="00247F5C">
        <w:t>Trž</w:t>
      </w:r>
      <w:r w:rsidR="00B31241" w:rsidRPr="00247F5C">
        <w:t>b</w:t>
      </w:r>
      <w:r w:rsidRPr="00247F5C">
        <w:t>y</w:t>
      </w:r>
      <w:r w:rsidR="00B31241" w:rsidRPr="00247F5C">
        <w:t xml:space="preserve"> </w:t>
      </w:r>
      <w:r w:rsidR="002822F6" w:rsidRPr="00247F5C">
        <w:t xml:space="preserve">ve službách </w:t>
      </w:r>
      <w:r w:rsidR="00203606" w:rsidRPr="00247F5C">
        <w:t>v</w:t>
      </w:r>
      <w:r w:rsidR="002822F6" w:rsidRPr="00247F5C">
        <w:t> ro</w:t>
      </w:r>
      <w:r w:rsidR="00203606" w:rsidRPr="00247F5C">
        <w:t>ce</w:t>
      </w:r>
      <w:r w:rsidR="002822F6" w:rsidRPr="00247F5C">
        <w:t xml:space="preserve"> 202</w:t>
      </w:r>
      <w:r w:rsidR="00C6169D" w:rsidRPr="00247F5C">
        <w:t>1</w:t>
      </w:r>
      <w:r w:rsidR="002822F6" w:rsidRPr="00247F5C">
        <w:t xml:space="preserve"> </w:t>
      </w:r>
      <w:r w:rsidR="00C6169D" w:rsidRPr="00247F5C">
        <w:t>vzrostly</w:t>
      </w:r>
      <w:r w:rsidRPr="00247F5C">
        <w:t xml:space="preserve"> o </w:t>
      </w:r>
      <w:r w:rsidR="00164A0A">
        <w:t>7</w:t>
      </w:r>
      <w:r w:rsidRPr="00247F5C">
        <w:t>,</w:t>
      </w:r>
      <w:r w:rsidR="00C10C20">
        <w:t>3</w:t>
      </w:r>
      <w:r w:rsidR="00106D47">
        <w:t> </w:t>
      </w:r>
      <w:r w:rsidRPr="00247F5C">
        <w:t>%</w:t>
      </w:r>
      <w:r w:rsidR="0015377F">
        <w:t xml:space="preserve"> </w:t>
      </w:r>
    </w:p>
    <w:p w14:paraId="1517D3C8" w14:textId="77777777" w:rsidR="006131B4" w:rsidRPr="00247F5C" w:rsidRDefault="006131B4" w:rsidP="006131B4"/>
    <w:p w14:paraId="0CFCE8BB" w14:textId="0096A187" w:rsidR="00B31241" w:rsidRPr="00247F5C" w:rsidRDefault="00B31241" w:rsidP="00B31241">
      <w:pPr>
        <w:pStyle w:val="Podtitulek"/>
      </w:pPr>
      <w:r w:rsidRPr="00247F5C">
        <w:t xml:space="preserve">Služby – </w:t>
      </w:r>
      <w:r w:rsidR="002822F6" w:rsidRPr="00247F5C">
        <w:t>4</w:t>
      </w:r>
      <w:r w:rsidRPr="00247F5C">
        <w:t>. čtvrtletí 202</w:t>
      </w:r>
      <w:r w:rsidR="00E65E2A" w:rsidRPr="00247F5C">
        <w:t>1</w:t>
      </w:r>
    </w:p>
    <w:p w14:paraId="5D7916D6" w14:textId="4BD0C72C" w:rsidR="00B31241" w:rsidRPr="00560635" w:rsidRDefault="00B31241" w:rsidP="00560635">
      <w:pPr>
        <w:pStyle w:val="Perex"/>
        <w:tabs>
          <w:tab w:val="right" w:pos="8504"/>
        </w:tabs>
        <w:spacing w:after="0"/>
      </w:pPr>
      <w:r w:rsidRPr="00560635">
        <w:t xml:space="preserve">Ve </w:t>
      </w:r>
      <w:r w:rsidR="002822F6" w:rsidRPr="00560635">
        <w:t>4</w:t>
      </w:r>
      <w:r w:rsidRPr="00560635">
        <w:t>. čtvrtletí</w:t>
      </w:r>
      <w:r w:rsidR="0015377F">
        <w:t xml:space="preserve"> se</w:t>
      </w:r>
      <w:r w:rsidRPr="00560635">
        <w:t xml:space="preserve"> tržby očištěné o kalendářní vlivy meziročně reálně </w:t>
      </w:r>
      <w:r w:rsidR="0015377F">
        <w:t>zvýšily</w:t>
      </w:r>
      <w:r w:rsidRPr="00560635">
        <w:t xml:space="preserve"> o</w:t>
      </w:r>
      <w:r w:rsidR="00106D47">
        <w:t> </w:t>
      </w:r>
      <w:r w:rsidR="0090281C" w:rsidRPr="00560635">
        <w:t>1</w:t>
      </w:r>
      <w:r w:rsidR="00C6169D" w:rsidRPr="00560635">
        <w:t>2</w:t>
      </w:r>
      <w:r w:rsidRPr="00560635">
        <w:t>,</w:t>
      </w:r>
      <w:r w:rsidR="00C6169D" w:rsidRPr="00560635">
        <w:t>8</w:t>
      </w:r>
      <w:r w:rsidRPr="00560635">
        <w:rPr>
          <w:bCs/>
        </w:rPr>
        <w:t> </w:t>
      </w:r>
      <w:r w:rsidRPr="00560635">
        <w:t>%, bez očištění o</w:t>
      </w:r>
      <w:r w:rsidRPr="00560635">
        <w:rPr>
          <w:bCs/>
          <w:iCs/>
        </w:rPr>
        <w:t> </w:t>
      </w:r>
      <w:r w:rsidR="0090281C" w:rsidRPr="00560635">
        <w:t>1</w:t>
      </w:r>
      <w:r w:rsidR="00C6169D" w:rsidRPr="00560635">
        <w:t>3</w:t>
      </w:r>
      <w:r w:rsidRPr="00560635">
        <w:t>,</w:t>
      </w:r>
      <w:r w:rsidR="00C6169D" w:rsidRPr="00560635">
        <w:t>4</w:t>
      </w:r>
      <w:r w:rsidRPr="00560635">
        <w:rPr>
          <w:bCs/>
          <w:iCs/>
        </w:rPr>
        <w:t> </w:t>
      </w:r>
      <w:r w:rsidRPr="00560635">
        <w:t xml:space="preserve">%. Sezónně očištěné tržby ve službách reálně </w:t>
      </w:r>
      <w:proofErr w:type="spellStart"/>
      <w:r w:rsidRPr="00560635">
        <w:t>mezičtvrtletně</w:t>
      </w:r>
      <w:proofErr w:type="spellEnd"/>
      <w:r w:rsidRPr="00560635">
        <w:t xml:space="preserve"> </w:t>
      </w:r>
      <w:r w:rsidR="00C6169D" w:rsidRPr="00560635">
        <w:t>vzrostly</w:t>
      </w:r>
      <w:r w:rsidRPr="00560635">
        <w:t xml:space="preserve"> o </w:t>
      </w:r>
      <w:r w:rsidR="007A5D22" w:rsidRPr="00560635">
        <w:t>2,</w:t>
      </w:r>
      <w:r w:rsidR="00C6169D" w:rsidRPr="00560635">
        <w:t>6</w:t>
      </w:r>
      <w:r w:rsidRPr="00560635">
        <w:rPr>
          <w:bCs/>
        </w:rPr>
        <w:t> </w:t>
      </w:r>
      <w:r w:rsidRPr="00560635">
        <w:t>%.</w:t>
      </w:r>
    </w:p>
    <w:p w14:paraId="2DC566D4" w14:textId="77777777" w:rsidR="00EF380B" w:rsidRDefault="00EF380B" w:rsidP="00EF380B">
      <w:pPr>
        <w:rPr>
          <w:rFonts w:cs="Arial"/>
          <w:szCs w:val="18"/>
        </w:rPr>
      </w:pPr>
    </w:p>
    <w:p w14:paraId="06DDA5FF" w14:textId="2597B2B7" w:rsidR="00024FC5" w:rsidRPr="00024FC5" w:rsidRDefault="00203606" w:rsidP="00EF380B">
      <w:pPr>
        <w:rPr>
          <w:b/>
        </w:rPr>
      </w:pPr>
      <w:r w:rsidRPr="00EF380B">
        <w:rPr>
          <w:rFonts w:cs="Arial"/>
          <w:b/>
          <w:szCs w:val="18"/>
        </w:rPr>
        <w:t>Za celý rok 202</w:t>
      </w:r>
      <w:r w:rsidR="00C6169D" w:rsidRPr="00EF380B">
        <w:rPr>
          <w:rFonts w:cs="Arial"/>
          <w:b/>
          <w:szCs w:val="18"/>
        </w:rPr>
        <w:t>1</w:t>
      </w:r>
      <w:r w:rsidRPr="00EF380B">
        <w:rPr>
          <w:rFonts w:cs="Arial"/>
          <w:b/>
          <w:szCs w:val="18"/>
        </w:rPr>
        <w:t xml:space="preserve"> </w:t>
      </w:r>
      <w:r w:rsidR="00B62E12" w:rsidRPr="00EF380B">
        <w:rPr>
          <w:rFonts w:cs="Arial"/>
          <w:b/>
          <w:szCs w:val="18"/>
        </w:rPr>
        <w:t xml:space="preserve">se </w:t>
      </w:r>
      <w:r w:rsidRPr="00EF380B">
        <w:rPr>
          <w:rFonts w:cs="Arial"/>
          <w:b/>
          <w:szCs w:val="18"/>
        </w:rPr>
        <w:t xml:space="preserve">tržby ve službách </w:t>
      </w:r>
      <w:r w:rsidR="00B62E12" w:rsidRPr="00EF380B">
        <w:rPr>
          <w:rFonts w:cs="Arial"/>
          <w:b/>
          <w:szCs w:val="18"/>
        </w:rPr>
        <w:t>očištěné o kalendářní vlivy meziročně reálně zvýšily</w:t>
      </w:r>
      <w:r w:rsidR="00B62E12" w:rsidRPr="00EF380B">
        <w:rPr>
          <w:b/>
        </w:rPr>
        <w:t xml:space="preserve"> </w:t>
      </w:r>
      <w:r w:rsidR="00B62E12" w:rsidRPr="00EF380B">
        <w:rPr>
          <w:rFonts w:cs="Arial"/>
          <w:b/>
          <w:szCs w:val="18"/>
        </w:rPr>
        <w:t>o</w:t>
      </w:r>
      <w:r w:rsidR="00106D47">
        <w:rPr>
          <w:rFonts w:cs="Arial"/>
          <w:b/>
          <w:szCs w:val="18"/>
        </w:rPr>
        <w:t> </w:t>
      </w:r>
      <w:r w:rsidR="00B62E12" w:rsidRPr="00EF380B">
        <w:rPr>
          <w:rFonts w:cs="Arial"/>
          <w:b/>
          <w:szCs w:val="18"/>
        </w:rPr>
        <w:t>7,2</w:t>
      </w:r>
      <w:r w:rsidR="00106D47">
        <w:rPr>
          <w:rFonts w:cs="Arial"/>
          <w:b/>
          <w:szCs w:val="18"/>
        </w:rPr>
        <w:t> </w:t>
      </w:r>
      <w:r w:rsidR="00B62E12" w:rsidRPr="00EF380B">
        <w:rPr>
          <w:rFonts w:cs="Arial"/>
          <w:b/>
          <w:szCs w:val="18"/>
        </w:rPr>
        <w:t xml:space="preserve">%, </w:t>
      </w:r>
      <w:r w:rsidRPr="00EF380B">
        <w:rPr>
          <w:rFonts w:cs="Arial"/>
          <w:b/>
          <w:szCs w:val="18"/>
        </w:rPr>
        <w:t>bez očištění o</w:t>
      </w:r>
      <w:r w:rsidR="00106D47">
        <w:rPr>
          <w:rFonts w:cs="Arial"/>
          <w:b/>
          <w:szCs w:val="18"/>
        </w:rPr>
        <w:t> </w:t>
      </w:r>
      <w:r w:rsidR="00C6169D" w:rsidRPr="00EF380B">
        <w:rPr>
          <w:rFonts w:cs="Arial"/>
          <w:b/>
          <w:szCs w:val="18"/>
        </w:rPr>
        <w:t>7</w:t>
      </w:r>
      <w:r w:rsidRPr="00EF380B">
        <w:rPr>
          <w:rFonts w:cs="Arial"/>
          <w:b/>
          <w:szCs w:val="18"/>
        </w:rPr>
        <w:t>,</w:t>
      </w:r>
      <w:r w:rsidR="00C6169D" w:rsidRPr="00EF380B">
        <w:rPr>
          <w:rFonts w:cs="Arial"/>
          <w:b/>
          <w:szCs w:val="18"/>
        </w:rPr>
        <w:t>3</w:t>
      </w:r>
      <w:r w:rsidRPr="00EF380B">
        <w:rPr>
          <w:rFonts w:cs="Arial"/>
          <w:b/>
          <w:szCs w:val="18"/>
        </w:rPr>
        <w:t> </w:t>
      </w:r>
      <w:r w:rsidR="001F3295" w:rsidRPr="00106D47">
        <w:rPr>
          <w:rFonts w:cs="Arial"/>
          <w:b/>
          <w:szCs w:val="18"/>
        </w:rPr>
        <w:t>%</w:t>
      </w:r>
      <w:r w:rsidR="00106D47" w:rsidRPr="00106D47">
        <w:rPr>
          <w:b/>
          <w:bCs/>
        </w:rPr>
        <w:t>.</w:t>
      </w:r>
      <w:r w:rsidR="004A03C5">
        <w:rPr>
          <w:b/>
          <w:bCs/>
        </w:rPr>
        <w:t xml:space="preserve"> </w:t>
      </w:r>
      <w:r w:rsidR="00024FC5" w:rsidRPr="004A03C5">
        <w:rPr>
          <w:b/>
          <w:bCs/>
        </w:rPr>
        <w:t>Nízká srovnávací základna roku 2020 se projevila ve vysokém růstu tržeb některých odvětví</w:t>
      </w:r>
      <w:r w:rsidR="00697853">
        <w:rPr>
          <w:b/>
          <w:bCs/>
        </w:rPr>
        <w:t>.</w:t>
      </w:r>
      <w:bookmarkStart w:id="0" w:name="_GoBack"/>
      <w:bookmarkEnd w:id="0"/>
    </w:p>
    <w:p w14:paraId="096E05D5" w14:textId="24422200" w:rsidR="00B31241" w:rsidRDefault="00B31241" w:rsidP="00560635">
      <w:pPr>
        <w:pStyle w:val="Nadpis1"/>
      </w:pPr>
    </w:p>
    <w:p w14:paraId="181F174B" w14:textId="77777777" w:rsidR="00024FC5" w:rsidRPr="00024FC5" w:rsidRDefault="00024FC5" w:rsidP="00024FC5"/>
    <w:p w14:paraId="5CE27A0B" w14:textId="7E65F6D5" w:rsidR="00B31241" w:rsidRPr="00560635" w:rsidRDefault="00B31241" w:rsidP="00560635">
      <w:pPr>
        <w:pStyle w:val="Nadpis1"/>
        <w:rPr>
          <w:rFonts w:cs="Arial"/>
        </w:rPr>
      </w:pPr>
      <w:r w:rsidRPr="00560635">
        <w:rPr>
          <w:rFonts w:cs="Arial"/>
        </w:rPr>
        <w:t>Vývoj v</w:t>
      </w:r>
      <w:r w:rsidR="008F79FA" w:rsidRPr="00560635">
        <w:rPr>
          <w:rFonts w:cs="Arial"/>
        </w:rPr>
        <w:t>e</w:t>
      </w:r>
      <w:r w:rsidRPr="00560635">
        <w:rPr>
          <w:rFonts w:cs="Arial"/>
        </w:rPr>
        <w:t> </w:t>
      </w:r>
      <w:r w:rsidR="00A511B8" w:rsidRPr="00560635">
        <w:rPr>
          <w:rFonts w:cs="Arial"/>
        </w:rPr>
        <w:t>4</w:t>
      </w:r>
      <w:r w:rsidR="0090281C" w:rsidRPr="00560635">
        <w:rPr>
          <w:rFonts w:cs="Arial"/>
        </w:rPr>
        <w:t>.</w:t>
      </w:r>
      <w:r w:rsidRPr="00560635">
        <w:rPr>
          <w:rFonts w:cs="Arial"/>
        </w:rPr>
        <w:t xml:space="preserve"> čtvrtletí 202</w:t>
      </w:r>
      <w:r w:rsidR="00C6169D" w:rsidRPr="00560635">
        <w:rPr>
          <w:rFonts w:cs="Arial"/>
        </w:rPr>
        <w:t>1</w:t>
      </w:r>
    </w:p>
    <w:p w14:paraId="7770E4A4" w14:textId="77777777" w:rsidR="00B31241" w:rsidRPr="00560635" w:rsidRDefault="00B31241" w:rsidP="00560635">
      <w:pPr>
        <w:rPr>
          <w:b/>
          <w:bCs/>
          <w:iCs/>
        </w:rPr>
      </w:pPr>
    </w:p>
    <w:p w14:paraId="44081E87" w14:textId="75D8645E" w:rsidR="00B31241" w:rsidRPr="00560635" w:rsidRDefault="00B31241" w:rsidP="00560635">
      <w:pPr>
        <w:rPr>
          <w:rFonts w:cs="Arial"/>
          <w:bCs/>
        </w:rPr>
      </w:pPr>
      <w:r w:rsidRPr="00560635">
        <w:rPr>
          <w:rFonts w:cs="Arial"/>
          <w:b/>
          <w:bCs/>
        </w:rPr>
        <w:t>Mezičtvrtletně</w:t>
      </w:r>
      <w:r w:rsidRPr="00560635">
        <w:rPr>
          <w:rFonts w:cs="Arial"/>
          <w:bCs/>
        </w:rPr>
        <w:t xml:space="preserve"> tržby </w:t>
      </w:r>
      <w:r w:rsidRPr="00560635">
        <w:rPr>
          <w:rFonts w:cs="Arial"/>
          <w:b/>
          <w:bCs/>
        </w:rPr>
        <w:t>ve službách</w:t>
      </w:r>
      <w:r w:rsidRPr="00560635">
        <w:rPr>
          <w:rFonts w:cs="Arial"/>
          <w:b/>
          <w:bCs/>
          <w:vertAlign w:val="superscript"/>
        </w:rPr>
        <w:t>1)</w:t>
      </w:r>
      <w:r w:rsidRPr="00560635">
        <w:rPr>
          <w:rFonts w:cs="Arial"/>
          <w:b/>
          <w:bCs/>
        </w:rPr>
        <w:t xml:space="preserve"> </w:t>
      </w:r>
      <w:r w:rsidRPr="00560635">
        <w:rPr>
          <w:rFonts w:cs="Arial"/>
          <w:bCs/>
        </w:rPr>
        <w:t xml:space="preserve">ve </w:t>
      </w:r>
      <w:r w:rsidR="00A511B8" w:rsidRPr="00560635">
        <w:rPr>
          <w:rFonts w:cs="Arial"/>
          <w:bCs/>
        </w:rPr>
        <w:t>4</w:t>
      </w:r>
      <w:r w:rsidRPr="00560635">
        <w:rPr>
          <w:rFonts w:cs="Arial"/>
          <w:bCs/>
        </w:rPr>
        <w:t>. čtvrtletí</w:t>
      </w:r>
      <w:r w:rsidRPr="00560635">
        <w:rPr>
          <w:rFonts w:cs="Arial"/>
          <w:b/>
          <w:bCs/>
        </w:rPr>
        <w:t xml:space="preserve"> po očištění o sezónní vlivy </w:t>
      </w:r>
      <w:r w:rsidR="00C6169D" w:rsidRPr="00560635">
        <w:rPr>
          <w:rFonts w:cs="Arial"/>
          <w:b/>
          <w:bCs/>
        </w:rPr>
        <w:t>vzrostly</w:t>
      </w:r>
      <w:r w:rsidRPr="00560635">
        <w:rPr>
          <w:rFonts w:cs="Arial"/>
          <w:b/>
          <w:bCs/>
        </w:rPr>
        <w:t xml:space="preserve"> reálně o </w:t>
      </w:r>
      <w:r w:rsidR="007A5D22" w:rsidRPr="00560635">
        <w:rPr>
          <w:rFonts w:cs="Arial"/>
          <w:b/>
          <w:bCs/>
        </w:rPr>
        <w:t>2,</w:t>
      </w:r>
      <w:r w:rsidR="00C6169D" w:rsidRPr="00560635">
        <w:rPr>
          <w:rFonts w:cs="Arial"/>
          <w:b/>
          <w:bCs/>
        </w:rPr>
        <w:t>6</w:t>
      </w:r>
      <w:r w:rsidRPr="00560635">
        <w:rPr>
          <w:rFonts w:cs="Arial"/>
          <w:b/>
          <w:bCs/>
        </w:rPr>
        <w:t xml:space="preserve"> %. </w:t>
      </w:r>
      <w:r w:rsidRPr="00560635">
        <w:rPr>
          <w:rFonts w:cs="Arial"/>
          <w:bCs/>
        </w:rPr>
        <w:t xml:space="preserve">Mezičtvrtletní </w:t>
      </w:r>
      <w:r w:rsidR="00C6169D" w:rsidRPr="00560635">
        <w:rPr>
          <w:rFonts w:cs="Arial"/>
          <w:bCs/>
        </w:rPr>
        <w:t>růst</w:t>
      </w:r>
      <w:r w:rsidRPr="00560635">
        <w:rPr>
          <w:rFonts w:cs="Arial"/>
          <w:bCs/>
        </w:rPr>
        <w:t xml:space="preserve"> zaznamenala </w:t>
      </w:r>
      <w:r w:rsidR="00C6169D" w:rsidRPr="00560635">
        <w:rPr>
          <w:rFonts w:cs="Arial"/>
          <w:bCs/>
        </w:rPr>
        <w:t>všechna</w:t>
      </w:r>
      <w:r w:rsidRPr="00560635">
        <w:rPr>
          <w:rFonts w:cs="Arial"/>
          <w:bCs/>
        </w:rPr>
        <w:t xml:space="preserve"> odvětví služeb.</w:t>
      </w:r>
      <w:r w:rsidR="007A5D22" w:rsidRPr="00560635">
        <w:rPr>
          <w:rFonts w:cs="Arial"/>
          <w:bCs/>
        </w:rPr>
        <w:t xml:space="preserve"> </w:t>
      </w:r>
      <w:r w:rsidR="00C6169D" w:rsidRPr="00560635">
        <w:rPr>
          <w:rFonts w:cs="Arial"/>
          <w:bCs/>
        </w:rPr>
        <w:t>Největší růst vykázalo odvětví dopravy a skladování.</w:t>
      </w:r>
    </w:p>
    <w:p w14:paraId="0DDC2C57" w14:textId="77777777" w:rsidR="00C6169D" w:rsidRPr="00560635" w:rsidRDefault="00C6169D" w:rsidP="00560635">
      <w:pPr>
        <w:rPr>
          <w:rFonts w:cs="Arial"/>
          <w:b/>
          <w:bCs/>
        </w:rPr>
      </w:pPr>
    </w:p>
    <w:p w14:paraId="0688078C" w14:textId="2196E9E3" w:rsidR="00B31241" w:rsidRPr="00560635" w:rsidRDefault="00B31241" w:rsidP="00560635">
      <w:pPr>
        <w:rPr>
          <w:rFonts w:cs="Arial"/>
          <w:bCs/>
        </w:rPr>
      </w:pPr>
      <w:r w:rsidRPr="00560635">
        <w:rPr>
          <w:rFonts w:cs="Arial"/>
          <w:b/>
          <w:bCs/>
        </w:rPr>
        <w:t xml:space="preserve">Meziročně </w:t>
      </w:r>
      <w:r w:rsidRPr="00560635">
        <w:rPr>
          <w:rFonts w:cs="Arial"/>
          <w:bCs/>
        </w:rPr>
        <w:t xml:space="preserve">tržby </w:t>
      </w:r>
      <w:r w:rsidRPr="00560635">
        <w:rPr>
          <w:rFonts w:cs="Arial"/>
          <w:b/>
          <w:bCs/>
        </w:rPr>
        <w:t xml:space="preserve">po očištění o kalendářní vlivy </w:t>
      </w:r>
      <w:r w:rsidR="00C6169D" w:rsidRPr="00560635">
        <w:rPr>
          <w:rFonts w:cs="Arial"/>
          <w:bCs/>
        </w:rPr>
        <w:t>vzrostly</w:t>
      </w:r>
      <w:r w:rsidRPr="00560635">
        <w:rPr>
          <w:rFonts w:cs="Arial"/>
          <w:b/>
          <w:bCs/>
        </w:rPr>
        <w:t xml:space="preserve"> </w:t>
      </w:r>
      <w:r w:rsidRPr="00560635">
        <w:rPr>
          <w:rFonts w:cs="Arial"/>
          <w:bCs/>
        </w:rPr>
        <w:t>o</w:t>
      </w:r>
      <w:r w:rsidRPr="00560635">
        <w:rPr>
          <w:rFonts w:cs="Arial"/>
          <w:b/>
          <w:bCs/>
        </w:rPr>
        <w:t> </w:t>
      </w:r>
      <w:r w:rsidR="0090281C" w:rsidRPr="00560635">
        <w:rPr>
          <w:rFonts w:cs="Arial"/>
          <w:bCs/>
        </w:rPr>
        <w:t>1</w:t>
      </w:r>
      <w:r w:rsidR="00C6169D" w:rsidRPr="00560635">
        <w:rPr>
          <w:rFonts w:cs="Arial"/>
          <w:bCs/>
        </w:rPr>
        <w:t>2</w:t>
      </w:r>
      <w:r w:rsidRPr="00560635">
        <w:rPr>
          <w:rFonts w:cs="Arial"/>
          <w:bCs/>
        </w:rPr>
        <w:t>,</w:t>
      </w:r>
      <w:r w:rsidR="00C6169D" w:rsidRPr="00560635">
        <w:rPr>
          <w:rFonts w:cs="Arial"/>
          <w:bCs/>
        </w:rPr>
        <w:t>8</w:t>
      </w:r>
      <w:r w:rsidRPr="00560635">
        <w:rPr>
          <w:rFonts w:cs="Arial"/>
          <w:bCs/>
        </w:rPr>
        <w:t> %.</w:t>
      </w:r>
      <w:r w:rsidR="00CA26B0" w:rsidRPr="00560635">
        <w:rPr>
          <w:rFonts w:cs="Arial"/>
          <w:bCs/>
        </w:rPr>
        <w:t xml:space="preserve"> </w:t>
      </w:r>
      <w:r w:rsidR="00D93B57" w:rsidRPr="00560635">
        <w:rPr>
          <w:rFonts w:cs="Arial"/>
          <w:bCs/>
        </w:rPr>
        <w:t xml:space="preserve">Meziroční </w:t>
      </w:r>
      <w:r w:rsidR="00FC6EE1" w:rsidRPr="00560635">
        <w:rPr>
          <w:rFonts w:cs="Arial"/>
          <w:bCs/>
        </w:rPr>
        <w:t>ná</w:t>
      </w:r>
      <w:r w:rsidR="00C6169D" w:rsidRPr="00560635">
        <w:rPr>
          <w:rFonts w:cs="Arial"/>
          <w:bCs/>
        </w:rPr>
        <w:t>růst</w:t>
      </w:r>
      <w:r w:rsidR="00D93B57" w:rsidRPr="00560635">
        <w:rPr>
          <w:rFonts w:cs="Arial"/>
          <w:bCs/>
        </w:rPr>
        <w:t xml:space="preserve"> </w:t>
      </w:r>
      <w:r w:rsidR="0090281C" w:rsidRPr="00560635">
        <w:rPr>
          <w:rFonts w:cs="Arial"/>
          <w:bCs/>
        </w:rPr>
        <w:t>zaznamenala všechna odvětví služeb</w:t>
      </w:r>
      <w:r w:rsidR="0015377F">
        <w:rPr>
          <w:rFonts w:cs="Arial"/>
          <w:bCs/>
        </w:rPr>
        <w:t>.</w:t>
      </w:r>
      <w:r w:rsidR="0074254D" w:rsidRPr="00560635">
        <w:rPr>
          <w:rFonts w:cs="Arial"/>
          <w:bCs/>
        </w:rPr>
        <w:t xml:space="preserve"> </w:t>
      </w:r>
    </w:p>
    <w:p w14:paraId="2B964BEB" w14:textId="77777777" w:rsidR="00B31241" w:rsidRPr="00560635" w:rsidRDefault="00B31241" w:rsidP="00560635">
      <w:pPr>
        <w:rPr>
          <w:rFonts w:cs="Arial"/>
          <w:bCs/>
        </w:rPr>
      </w:pPr>
    </w:p>
    <w:p w14:paraId="3FEB49D7" w14:textId="2F47476C" w:rsidR="0090281C" w:rsidRPr="00560635" w:rsidRDefault="00B31241" w:rsidP="00560635">
      <w:pPr>
        <w:rPr>
          <w:rFonts w:cs="Arial"/>
          <w:bCs/>
        </w:rPr>
      </w:pPr>
      <w:r w:rsidRPr="00F151B7">
        <w:rPr>
          <w:rFonts w:cs="Arial"/>
          <w:b/>
          <w:bCs/>
        </w:rPr>
        <w:t>Meziročně</w:t>
      </w:r>
      <w:r w:rsidRPr="00F151B7">
        <w:rPr>
          <w:rFonts w:cs="Arial"/>
          <w:bCs/>
        </w:rPr>
        <w:t xml:space="preserve"> </w:t>
      </w:r>
      <w:r w:rsidRPr="00F151B7">
        <w:rPr>
          <w:rFonts w:cs="Arial"/>
          <w:b/>
          <w:bCs/>
        </w:rPr>
        <w:t>bez očištění</w:t>
      </w:r>
      <w:r w:rsidRPr="00F151B7">
        <w:rPr>
          <w:rFonts w:cs="Arial"/>
          <w:bCs/>
        </w:rPr>
        <w:t xml:space="preserve"> </w:t>
      </w:r>
      <w:r w:rsidR="0015377F">
        <w:rPr>
          <w:rFonts w:cs="Arial"/>
          <w:bCs/>
        </w:rPr>
        <w:t xml:space="preserve">se </w:t>
      </w:r>
      <w:r w:rsidR="00133476" w:rsidRPr="00F151B7">
        <w:rPr>
          <w:rFonts w:cs="Arial"/>
          <w:bCs/>
        </w:rPr>
        <w:t xml:space="preserve">tržby </w:t>
      </w:r>
      <w:r w:rsidR="0015377F">
        <w:rPr>
          <w:rFonts w:cs="Arial"/>
          <w:bCs/>
        </w:rPr>
        <w:t>zvýšily</w:t>
      </w:r>
      <w:r w:rsidRPr="00F151B7">
        <w:rPr>
          <w:rFonts w:cs="Arial"/>
          <w:b/>
          <w:bCs/>
        </w:rPr>
        <w:t xml:space="preserve"> </w:t>
      </w:r>
      <w:r w:rsidRPr="00F151B7">
        <w:rPr>
          <w:rFonts w:cs="Arial"/>
          <w:bCs/>
        </w:rPr>
        <w:t>o</w:t>
      </w:r>
      <w:r w:rsidRPr="00F151B7">
        <w:rPr>
          <w:rFonts w:cs="Arial"/>
          <w:b/>
          <w:bCs/>
        </w:rPr>
        <w:t> </w:t>
      </w:r>
      <w:r w:rsidR="0090281C" w:rsidRPr="00F151B7">
        <w:rPr>
          <w:rFonts w:cs="Arial"/>
          <w:bCs/>
        </w:rPr>
        <w:t>1</w:t>
      </w:r>
      <w:r w:rsidR="00560635" w:rsidRPr="00F151B7">
        <w:rPr>
          <w:rFonts w:cs="Arial"/>
          <w:bCs/>
        </w:rPr>
        <w:t>3</w:t>
      </w:r>
      <w:r w:rsidRPr="00F151B7">
        <w:rPr>
          <w:rFonts w:cs="Arial"/>
          <w:bCs/>
        </w:rPr>
        <w:t>,</w:t>
      </w:r>
      <w:r w:rsidR="00560635" w:rsidRPr="00F151B7">
        <w:rPr>
          <w:rFonts w:cs="Arial"/>
          <w:bCs/>
        </w:rPr>
        <w:t>4</w:t>
      </w:r>
      <w:r w:rsidRPr="00F151B7">
        <w:rPr>
          <w:rFonts w:cs="Arial"/>
          <w:bCs/>
        </w:rPr>
        <w:t xml:space="preserve"> %. </w:t>
      </w:r>
      <w:r w:rsidR="0090281C" w:rsidRPr="00F151B7">
        <w:rPr>
          <w:rFonts w:cs="Arial"/>
          <w:bCs/>
        </w:rPr>
        <w:t>V jednotlivých odvětvích byl vývoj následující:</w:t>
      </w:r>
    </w:p>
    <w:p w14:paraId="407CA448" w14:textId="77777777" w:rsidR="0090281C" w:rsidRPr="00560635" w:rsidRDefault="0090281C" w:rsidP="00560635">
      <w:pPr>
        <w:rPr>
          <w:rFonts w:cs="Arial"/>
          <w:bCs/>
        </w:rPr>
      </w:pPr>
    </w:p>
    <w:p w14:paraId="47C2C0AE" w14:textId="5927C59F" w:rsidR="00DD5073" w:rsidRDefault="00DD5073" w:rsidP="00DD5073">
      <w:pPr>
        <w:pStyle w:val="Odstavecseseznamem"/>
        <w:numPr>
          <w:ilvl w:val="0"/>
          <w:numId w:val="6"/>
        </w:numPr>
        <w:ind w:left="284" w:hanging="284"/>
      </w:pPr>
      <w:r w:rsidRPr="009164A3">
        <w:rPr>
          <w:rFonts w:cs="Arial"/>
          <w:b/>
          <w:bCs/>
          <w:szCs w:val="20"/>
        </w:rPr>
        <w:t>v dopravě a skladování</w:t>
      </w:r>
      <w:r w:rsidRPr="009164A3">
        <w:rPr>
          <w:b/>
          <w:bCs/>
        </w:rPr>
        <w:t xml:space="preserve"> </w:t>
      </w:r>
      <w:r>
        <w:t xml:space="preserve">se tržby </w:t>
      </w:r>
      <w:r w:rsidR="00106D47">
        <w:t>zvýšily o </w:t>
      </w:r>
      <w:r>
        <w:t>16,6 %. Dvouciferný růst zaznamenala letecká doprava (o</w:t>
      </w:r>
      <w:r w:rsidR="00106D47">
        <w:t> </w:t>
      </w:r>
      <w:r>
        <w:t>98,9</w:t>
      </w:r>
      <w:r w:rsidR="00106D47">
        <w:t> </w:t>
      </w:r>
      <w:r>
        <w:t>%) a skladování a</w:t>
      </w:r>
      <w:r w:rsidR="00106D47">
        <w:t xml:space="preserve"> vedlejší činnosti v dopravě (o </w:t>
      </w:r>
      <w:r>
        <w:t>29,6</w:t>
      </w:r>
      <w:r w:rsidR="00106D47">
        <w:t> </w:t>
      </w:r>
      <w:r>
        <w:t>%). Tržby se zvýšily také pozemní a potrubní dopravě (o</w:t>
      </w:r>
      <w:r w:rsidR="00106D47">
        <w:t> </w:t>
      </w:r>
      <w:r>
        <w:t>8,3</w:t>
      </w:r>
      <w:r w:rsidR="00106D47">
        <w:t> </w:t>
      </w:r>
      <w:r>
        <w:t>%) a vodní dopravě (o</w:t>
      </w:r>
      <w:r w:rsidR="00106D47">
        <w:t> </w:t>
      </w:r>
      <w:r>
        <w:t>2,9</w:t>
      </w:r>
      <w:r w:rsidR="00106D47">
        <w:t> </w:t>
      </w:r>
      <w:r>
        <w:t>%). Pokles tržeb vykázaly poštovní a kurýrní činnosti (o</w:t>
      </w:r>
      <w:r w:rsidR="00106D47">
        <w:t> </w:t>
      </w:r>
      <w:r>
        <w:t>0,6</w:t>
      </w:r>
      <w:r w:rsidR="00106D47">
        <w:t> </w:t>
      </w:r>
      <w:r>
        <w:t>%);</w:t>
      </w:r>
    </w:p>
    <w:p w14:paraId="1E9F422F" w14:textId="77777777" w:rsidR="00DD5073" w:rsidRPr="00F758FE" w:rsidRDefault="00DD5073" w:rsidP="00DD5073">
      <w:pPr>
        <w:pStyle w:val="Odstavecseseznamem"/>
        <w:numPr>
          <w:ilvl w:val="0"/>
          <w:numId w:val="7"/>
        </w:numPr>
        <w:ind w:left="284" w:hanging="284"/>
      </w:pPr>
      <w:r w:rsidRPr="009164A3">
        <w:rPr>
          <w:b/>
          <w:bCs/>
        </w:rPr>
        <w:t xml:space="preserve">v ubytování, stravování a pohostinství </w:t>
      </w:r>
      <w:r>
        <w:t>tržby vzrostly o 88,6 </w:t>
      </w:r>
      <w:r w:rsidRPr="00F758FE">
        <w:t>%. Výrazněji se zvýšily tržby v ubytování (o 1</w:t>
      </w:r>
      <w:r>
        <w:t>34</w:t>
      </w:r>
      <w:r w:rsidRPr="00F758FE">
        <w:t>,</w:t>
      </w:r>
      <w:r>
        <w:t>7</w:t>
      </w:r>
      <w:r w:rsidRPr="00F758FE">
        <w:t> %) než ve stravování a pohostinství (o </w:t>
      </w:r>
      <w:r>
        <w:t>77</w:t>
      </w:r>
      <w:r w:rsidRPr="00F758FE">
        <w:t>,</w:t>
      </w:r>
      <w:r>
        <w:t>3</w:t>
      </w:r>
      <w:r w:rsidRPr="00F758FE">
        <w:t> %);</w:t>
      </w:r>
    </w:p>
    <w:p w14:paraId="3C102D5A" w14:textId="6CD54D44" w:rsidR="00DD5073" w:rsidRDefault="00DD5073" w:rsidP="00DD5073">
      <w:pPr>
        <w:pStyle w:val="Odstavecseseznamem"/>
        <w:numPr>
          <w:ilvl w:val="0"/>
          <w:numId w:val="7"/>
        </w:numPr>
        <w:ind w:left="284" w:hanging="284"/>
      </w:pPr>
      <w:r w:rsidRPr="009164A3">
        <w:rPr>
          <w:b/>
          <w:bCs/>
        </w:rPr>
        <w:t>v informačních a komunikačních činnostech</w:t>
      </w:r>
      <w:r>
        <w:t xml:space="preserve"> se tržby zvýšily o</w:t>
      </w:r>
      <w:r w:rsidR="00106D47">
        <w:t> </w:t>
      </w:r>
      <w:r>
        <w:t>7,3</w:t>
      </w:r>
      <w:r w:rsidR="00106D47">
        <w:t> </w:t>
      </w:r>
      <w:r>
        <w:t xml:space="preserve">%. </w:t>
      </w:r>
      <w:r w:rsidRPr="00863FFE">
        <w:t>Nejvyššího</w:t>
      </w:r>
      <w:r w:rsidRPr="00BF7F25">
        <w:t xml:space="preserve"> meziročního růstu dosáhl filmový a</w:t>
      </w:r>
      <w:r>
        <w:t xml:space="preserve"> </w:t>
      </w:r>
      <w:r w:rsidRPr="00BF7F25">
        <w:t>hudební průmysl (o </w:t>
      </w:r>
      <w:r>
        <w:t>95,6</w:t>
      </w:r>
      <w:r w:rsidR="00106D47">
        <w:t> </w:t>
      </w:r>
      <w:r>
        <w:t>%). Zvýšení tržeb zaznamenaly také telekomunikační činnosti (o</w:t>
      </w:r>
      <w:r w:rsidR="00106D47">
        <w:t> </w:t>
      </w:r>
      <w:r>
        <w:t>9,7</w:t>
      </w:r>
      <w:r w:rsidR="00106D47">
        <w:t> </w:t>
      </w:r>
      <w:r>
        <w:t>%), vydavatelské činnosti (o</w:t>
      </w:r>
      <w:r w:rsidR="00106D47">
        <w:t> </w:t>
      </w:r>
      <w:r>
        <w:t>6,1</w:t>
      </w:r>
      <w:r w:rsidR="00106D47">
        <w:t> </w:t>
      </w:r>
      <w:r>
        <w:t>%), činnosti v oblasti informačních technologií (o</w:t>
      </w:r>
      <w:r w:rsidR="00106D47">
        <w:t> </w:t>
      </w:r>
      <w:r>
        <w:t>5,2</w:t>
      </w:r>
      <w:r w:rsidR="00106D47">
        <w:t> </w:t>
      </w:r>
      <w:r>
        <w:t>%) a informační činnosti (o</w:t>
      </w:r>
      <w:r w:rsidR="00106D47">
        <w:t> </w:t>
      </w:r>
      <w:r>
        <w:t>3,1</w:t>
      </w:r>
      <w:r w:rsidR="00106D47">
        <w:t> </w:t>
      </w:r>
      <w:r>
        <w:t xml:space="preserve">%), které zahrnují např. zpracování dat, webové portály a </w:t>
      </w:r>
      <w:proofErr w:type="spellStart"/>
      <w:r>
        <w:t>hosting</w:t>
      </w:r>
      <w:proofErr w:type="spellEnd"/>
      <w:r>
        <w:t>. Naopak tvorbě program</w:t>
      </w:r>
      <w:r w:rsidR="00106D47">
        <w:t>ů a vysílání se tržby snížily o </w:t>
      </w:r>
      <w:r>
        <w:t>0,2</w:t>
      </w:r>
      <w:r w:rsidR="00106D47">
        <w:t> </w:t>
      </w:r>
      <w:r>
        <w:t xml:space="preserve">%; </w:t>
      </w:r>
    </w:p>
    <w:p w14:paraId="650F6950" w14:textId="17392AE9" w:rsidR="0090281C" w:rsidRPr="00560635" w:rsidRDefault="0090281C" w:rsidP="00560635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560635">
        <w:rPr>
          <w:rFonts w:cs="Arial"/>
          <w:b/>
          <w:bCs/>
          <w:szCs w:val="20"/>
        </w:rPr>
        <w:t>v</w:t>
      </w:r>
      <w:r w:rsidRPr="00560635">
        <w:rPr>
          <w:rFonts w:cs="Arial"/>
          <w:bCs/>
          <w:szCs w:val="20"/>
        </w:rPr>
        <w:t xml:space="preserve"> </w:t>
      </w:r>
      <w:r w:rsidRPr="00560635">
        <w:rPr>
          <w:rFonts w:cs="Arial"/>
          <w:b/>
          <w:bCs/>
          <w:szCs w:val="20"/>
        </w:rPr>
        <w:t xml:space="preserve">činnostech v oblasti nemovitostí </w:t>
      </w:r>
      <w:r w:rsidRPr="00560635">
        <w:rPr>
          <w:rFonts w:cs="Arial"/>
          <w:bCs/>
          <w:szCs w:val="20"/>
        </w:rPr>
        <w:t xml:space="preserve">tržby </w:t>
      </w:r>
      <w:r w:rsidRPr="00560635">
        <w:rPr>
          <w:rStyle w:val="5yl5"/>
        </w:rPr>
        <w:t xml:space="preserve">meziročně </w:t>
      </w:r>
      <w:r w:rsidR="00560635">
        <w:rPr>
          <w:rStyle w:val="5yl5"/>
        </w:rPr>
        <w:t>vzrostly</w:t>
      </w:r>
      <w:r w:rsidRPr="00560635">
        <w:rPr>
          <w:rStyle w:val="5yl5"/>
        </w:rPr>
        <w:t xml:space="preserve"> o</w:t>
      </w:r>
      <w:r w:rsidR="001F3295">
        <w:rPr>
          <w:rStyle w:val="5yl5"/>
        </w:rPr>
        <w:t> </w:t>
      </w:r>
      <w:r w:rsidR="00560635">
        <w:rPr>
          <w:rStyle w:val="5yl5"/>
        </w:rPr>
        <w:t>3</w:t>
      </w:r>
      <w:r w:rsidRPr="00560635">
        <w:rPr>
          <w:rStyle w:val="5yl5"/>
        </w:rPr>
        <w:t>,</w:t>
      </w:r>
      <w:r w:rsidR="00560635">
        <w:rPr>
          <w:rStyle w:val="5yl5"/>
        </w:rPr>
        <w:t>6</w:t>
      </w:r>
      <w:r w:rsidR="00106D47">
        <w:rPr>
          <w:rStyle w:val="5yl5"/>
        </w:rPr>
        <w:t> </w:t>
      </w:r>
      <w:r w:rsidRPr="00560635">
        <w:rPr>
          <w:rStyle w:val="5yl5"/>
        </w:rPr>
        <w:t xml:space="preserve">%. </w:t>
      </w:r>
      <w:r w:rsidR="00560635">
        <w:rPr>
          <w:rStyle w:val="5yl5"/>
        </w:rPr>
        <w:t>Nárůst</w:t>
      </w:r>
      <w:r w:rsidRPr="00560635">
        <w:rPr>
          <w:rStyle w:val="5yl5"/>
        </w:rPr>
        <w:t xml:space="preserve"> tržeb</w:t>
      </w:r>
      <w:r w:rsidR="00B710C8" w:rsidRPr="00560635">
        <w:rPr>
          <w:rStyle w:val="5yl5"/>
        </w:rPr>
        <w:t xml:space="preserve"> o</w:t>
      </w:r>
      <w:r w:rsidR="001F3295">
        <w:rPr>
          <w:rStyle w:val="5yl5"/>
        </w:rPr>
        <w:t> </w:t>
      </w:r>
      <w:r w:rsidR="00560635">
        <w:rPr>
          <w:rStyle w:val="5yl5"/>
        </w:rPr>
        <w:t>6</w:t>
      </w:r>
      <w:r w:rsidR="00B710C8" w:rsidRPr="00560635">
        <w:rPr>
          <w:rStyle w:val="5yl5"/>
        </w:rPr>
        <w:t>,</w:t>
      </w:r>
      <w:r w:rsidR="00560635">
        <w:rPr>
          <w:rStyle w:val="5yl5"/>
        </w:rPr>
        <w:t>0</w:t>
      </w:r>
      <w:r w:rsidR="00106D47">
        <w:rPr>
          <w:rStyle w:val="5yl5"/>
        </w:rPr>
        <w:t> </w:t>
      </w:r>
      <w:r w:rsidR="00B710C8" w:rsidRPr="00560635">
        <w:rPr>
          <w:rStyle w:val="5yl5"/>
        </w:rPr>
        <w:t>%</w:t>
      </w:r>
      <w:r w:rsidRPr="00560635">
        <w:rPr>
          <w:rStyle w:val="5yl5"/>
        </w:rPr>
        <w:t xml:space="preserve"> vykázaly realitní </w:t>
      </w:r>
      <w:r w:rsidR="00B710C8" w:rsidRPr="00560635">
        <w:rPr>
          <w:rStyle w:val="5yl5"/>
        </w:rPr>
        <w:t>kanceláře a správa nemovitostí</w:t>
      </w:r>
      <w:r w:rsidRPr="00560635">
        <w:rPr>
          <w:rStyle w:val="5yl5"/>
        </w:rPr>
        <w:t xml:space="preserve">. Pronájem nemovitostí zaznamenal </w:t>
      </w:r>
      <w:r w:rsidR="00560635">
        <w:rPr>
          <w:rStyle w:val="5yl5"/>
        </w:rPr>
        <w:t>růst</w:t>
      </w:r>
      <w:r w:rsidRPr="00560635">
        <w:rPr>
          <w:rStyle w:val="5yl5"/>
        </w:rPr>
        <w:t xml:space="preserve"> o</w:t>
      </w:r>
      <w:r w:rsidR="007203E0">
        <w:rPr>
          <w:rStyle w:val="5yl5"/>
        </w:rPr>
        <w:t> </w:t>
      </w:r>
      <w:r w:rsidR="00560635">
        <w:rPr>
          <w:rStyle w:val="5yl5"/>
        </w:rPr>
        <w:t>2</w:t>
      </w:r>
      <w:r w:rsidRPr="00560635">
        <w:rPr>
          <w:rStyle w:val="5yl5"/>
        </w:rPr>
        <w:t>,</w:t>
      </w:r>
      <w:r w:rsidR="00560635">
        <w:rPr>
          <w:rStyle w:val="5yl5"/>
        </w:rPr>
        <w:t>9</w:t>
      </w:r>
      <w:r w:rsidR="007203E0">
        <w:rPr>
          <w:rStyle w:val="5yl5"/>
        </w:rPr>
        <w:t> </w:t>
      </w:r>
      <w:r w:rsidRPr="00560635">
        <w:rPr>
          <w:rStyle w:val="5yl5"/>
        </w:rPr>
        <w:t>%;</w:t>
      </w:r>
    </w:p>
    <w:p w14:paraId="1B481694" w14:textId="0AA55FBF" w:rsidR="0090281C" w:rsidRPr="00247F5C" w:rsidRDefault="0090281C" w:rsidP="0056063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47F5C">
        <w:rPr>
          <w:rFonts w:cs="Arial"/>
          <w:b/>
          <w:szCs w:val="20"/>
        </w:rPr>
        <w:t>v profesních, vědeckých a technických činnostech</w:t>
      </w:r>
      <w:r w:rsidRPr="00247F5C">
        <w:rPr>
          <w:rFonts w:cs="Arial"/>
          <w:b/>
          <w:bCs/>
          <w:szCs w:val="20"/>
          <w:vertAlign w:val="superscript"/>
        </w:rPr>
        <w:t>2)</w:t>
      </w:r>
      <w:r w:rsidRPr="00247F5C">
        <w:rPr>
          <w:rFonts w:cs="Arial"/>
          <w:b/>
          <w:szCs w:val="20"/>
        </w:rPr>
        <w:t xml:space="preserve"> </w:t>
      </w:r>
      <w:r w:rsidR="00560635">
        <w:rPr>
          <w:rFonts w:cs="Arial"/>
          <w:szCs w:val="20"/>
        </w:rPr>
        <w:t>vzrostly</w:t>
      </w:r>
      <w:r w:rsidR="002E64DD" w:rsidRPr="00247F5C">
        <w:rPr>
          <w:rFonts w:cs="Arial"/>
          <w:szCs w:val="20"/>
        </w:rPr>
        <w:t xml:space="preserve"> tržby</w:t>
      </w:r>
      <w:r w:rsidRPr="00247F5C">
        <w:rPr>
          <w:rFonts w:cs="Arial"/>
          <w:szCs w:val="20"/>
        </w:rPr>
        <w:t xml:space="preserve"> o</w:t>
      </w:r>
      <w:r w:rsidR="001F3295">
        <w:rPr>
          <w:rFonts w:cs="Arial"/>
          <w:szCs w:val="20"/>
        </w:rPr>
        <w:t> </w:t>
      </w:r>
      <w:r w:rsidR="00560635">
        <w:rPr>
          <w:rFonts w:cs="Arial"/>
          <w:bCs/>
          <w:szCs w:val="20"/>
        </w:rPr>
        <w:t>9</w:t>
      </w:r>
      <w:r w:rsidRPr="00247F5C">
        <w:rPr>
          <w:rFonts w:cs="Arial"/>
          <w:bCs/>
          <w:szCs w:val="20"/>
        </w:rPr>
        <w:t>,</w:t>
      </w:r>
      <w:r w:rsidR="00560635">
        <w:rPr>
          <w:rFonts w:cs="Arial"/>
          <w:bCs/>
          <w:szCs w:val="20"/>
        </w:rPr>
        <w:t>7</w:t>
      </w:r>
      <w:r w:rsidR="00106D47">
        <w:rPr>
          <w:rFonts w:cs="Arial"/>
          <w:bCs/>
          <w:szCs w:val="20"/>
        </w:rPr>
        <w:t> </w:t>
      </w:r>
      <w:r w:rsidRPr="00247F5C">
        <w:rPr>
          <w:rFonts w:cs="Arial"/>
          <w:bCs/>
          <w:szCs w:val="20"/>
        </w:rPr>
        <w:t xml:space="preserve">%. Největší </w:t>
      </w:r>
      <w:r w:rsidR="00560635">
        <w:rPr>
          <w:rFonts w:cs="Arial"/>
          <w:bCs/>
          <w:szCs w:val="20"/>
        </w:rPr>
        <w:t>růst</w:t>
      </w:r>
      <w:r w:rsidRPr="00247F5C">
        <w:rPr>
          <w:rFonts w:cs="Arial"/>
          <w:bCs/>
          <w:szCs w:val="20"/>
        </w:rPr>
        <w:t xml:space="preserve"> tržeb</w:t>
      </w:r>
      <w:r w:rsidR="002E64DD" w:rsidRPr="00247F5C">
        <w:rPr>
          <w:rFonts w:cs="Arial"/>
          <w:bCs/>
          <w:szCs w:val="20"/>
        </w:rPr>
        <w:t xml:space="preserve"> </w:t>
      </w:r>
      <w:r w:rsidRPr="00247F5C">
        <w:rPr>
          <w:rFonts w:cs="Arial"/>
          <w:bCs/>
          <w:szCs w:val="20"/>
        </w:rPr>
        <w:t xml:space="preserve">vykázaly </w:t>
      </w:r>
      <w:r w:rsidR="00560635" w:rsidRPr="00247F5C">
        <w:rPr>
          <w:rFonts w:cs="Arial"/>
          <w:bCs/>
          <w:szCs w:val="20"/>
        </w:rPr>
        <w:t>činnosti vedení podniků a poradenství v oblasti řízení o </w:t>
      </w:r>
      <w:r w:rsidR="00560635">
        <w:rPr>
          <w:rFonts w:cs="Arial"/>
          <w:bCs/>
          <w:szCs w:val="20"/>
        </w:rPr>
        <w:t>20</w:t>
      </w:r>
      <w:r w:rsidR="00560635" w:rsidRPr="00247F5C">
        <w:rPr>
          <w:rFonts w:cs="Arial"/>
          <w:bCs/>
          <w:szCs w:val="20"/>
        </w:rPr>
        <w:t>,</w:t>
      </w:r>
      <w:r w:rsidR="00560635">
        <w:rPr>
          <w:rFonts w:cs="Arial"/>
          <w:bCs/>
          <w:szCs w:val="20"/>
        </w:rPr>
        <w:t>0</w:t>
      </w:r>
      <w:r w:rsidR="00560635" w:rsidRPr="00247F5C">
        <w:rPr>
          <w:rFonts w:cs="Arial"/>
          <w:bCs/>
          <w:szCs w:val="20"/>
        </w:rPr>
        <w:t> %</w:t>
      </w:r>
      <w:r w:rsidR="00560635">
        <w:rPr>
          <w:rFonts w:cs="Arial"/>
          <w:bCs/>
          <w:szCs w:val="20"/>
        </w:rPr>
        <w:t xml:space="preserve">, </w:t>
      </w:r>
      <w:r w:rsidR="00CD6754" w:rsidRPr="002B385D">
        <w:rPr>
          <w:rFonts w:cs="Arial"/>
          <w:bCs/>
          <w:szCs w:val="20"/>
        </w:rPr>
        <w:t>architektonick</w:t>
      </w:r>
      <w:r w:rsidR="00CD6754">
        <w:rPr>
          <w:rFonts w:cs="Arial"/>
          <w:bCs/>
          <w:szCs w:val="20"/>
        </w:rPr>
        <w:t>é</w:t>
      </w:r>
      <w:r w:rsidR="00CD6754" w:rsidRPr="002B385D">
        <w:rPr>
          <w:rFonts w:cs="Arial"/>
          <w:bCs/>
          <w:szCs w:val="20"/>
        </w:rPr>
        <w:t>, inženýrsk</w:t>
      </w:r>
      <w:r w:rsidR="00CD6754">
        <w:rPr>
          <w:rFonts w:cs="Arial"/>
          <w:bCs/>
          <w:szCs w:val="20"/>
        </w:rPr>
        <w:t>é</w:t>
      </w:r>
      <w:r w:rsidR="00CD6754" w:rsidRPr="002B385D">
        <w:rPr>
          <w:rFonts w:cs="Arial"/>
          <w:bCs/>
          <w:szCs w:val="20"/>
        </w:rPr>
        <w:t xml:space="preserve"> činnost</w:t>
      </w:r>
      <w:r w:rsidR="00CD6754">
        <w:rPr>
          <w:rFonts w:cs="Arial"/>
          <w:bCs/>
          <w:szCs w:val="20"/>
        </w:rPr>
        <w:t>i</w:t>
      </w:r>
      <w:r w:rsidR="00CD6754" w:rsidRPr="002B385D">
        <w:rPr>
          <w:rFonts w:cs="Arial"/>
          <w:bCs/>
          <w:szCs w:val="20"/>
        </w:rPr>
        <w:t xml:space="preserve"> a technick</w:t>
      </w:r>
      <w:r w:rsidR="00CD6754">
        <w:rPr>
          <w:rFonts w:cs="Arial"/>
          <w:bCs/>
          <w:szCs w:val="20"/>
        </w:rPr>
        <w:t>é</w:t>
      </w:r>
      <w:r w:rsidR="00CD6754" w:rsidRPr="002B385D">
        <w:rPr>
          <w:rFonts w:cs="Arial"/>
          <w:bCs/>
          <w:szCs w:val="20"/>
        </w:rPr>
        <w:t xml:space="preserve"> zkoušk</w:t>
      </w:r>
      <w:r w:rsidR="00CD6754">
        <w:rPr>
          <w:rFonts w:cs="Arial"/>
          <w:bCs/>
          <w:szCs w:val="20"/>
        </w:rPr>
        <w:t>y</w:t>
      </w:r>
      <w:r w:rsidR="00CD6754" w:rsidRPr="002B385D">
        <w:rPr>
          <w:rFonts w:cs="Arial"/>
          <w:bCs/>
          <w:szCs w:val="20"/>
        </w:rPr>
        <w:t xml:space="preserve"> a</w:t>
      </w:r>
      <w:r w:rsidR="00CD6754">
        <w:rPr>
          <w:rFonts w:cs="Arial"/>
          <w:bCs/>
          <w:szCs w:val="20"/>
        </w:rPr>
        <w:t> </w:t>
      </w:r>
      <w:r w:rsidR="00CD6754" w:rsidRPr="002B385D">
        <w:rPr>
          <w:rFonts w:cs="Arial"/>
          <w:bCs/>
          <w:szCs w:val="20"/>
        </w:rPr>
        <w:t>analýz</w:t>
      </w:r>
      <w:r w:rsidR="00CD6754">
        <w:rPr>
          <w:rFonts w:cs="Arial"/>
          <w:bCs/>
          <w:szCs w:val="20"/>
        </w:rPr>
        <w:t>y</w:t>
      </w:r>
      <w:r w:rsidR="00C4618F" w:rsidRPr="00247F5C">
        <w:rPr>
          <w:rFonts w:cs="Arial"/>
          <w:bCs/>
          <w:szCs w:val="20"/>
        </w:rPr>
        <w:t xml:space="preserve"> (o</w:t>
      </w:r>
      <w:r w:rsidR="001F3295">
        <w:rPr>
          <w:rFonts w:cs="Arial"/>
          <w:bCs/>
          <w:szCs w:val="20"/>
        </w:rPr>
        <w:t> </w:t>
      </w:r>
      <w:r w:rsidR="00C4618F">
        <w:rPr>
          <w:rFonts w:cs="Arial"/>
          <w:bCs/>
          <w:szCs w:val="20"/>
        </w:rPr>
        <w:t>11</w:t>
      </w:r>
      <w:r w:rsidR="00C4618F" w:rsidRPr="00247F5C">
        <w:rPr>
          <w:rFonts w:cs="Arial"/>
          <w:bCs/>
          <w:szCs w:val="20"/>
        </w:rPr>
        <w:t>,</w:t>
      </w:r>
      <w:r w:rsidR="00C4618F">
        <w:rPr>
          <w:rFonts w:cs="Arial"/>
          <w:bCs/>
          <w:szCs w:val="20"/>
        </w:rPr>
        <w:t>3</w:t>
      </w:r>
      <w:r w:rsidR="00106D47">
        <w:rPr>
          <w:rFonts w:cs="Arial"/>
          <w:bCs/>
          <w:szCs w:val="20"/>
        </w:rPr>
        <w:t> </w:t>
      </w:r>
      <w:r w:rsidR="00C4618F" w:rsidRPr="00247F5C">
        <w:rPr>
          <w:rFonts w:cs="Arial"/>
          <w:bCs/>
          <w:szCs w:val="20"/>
        </w:rPr>
        <w:t>%)</w:t>
      </w:r>
      <w:r w:rsidR="00C4618F">
        <w:rPr>
          <w:rFonts w:cs="Arial"/>
          <w:bCs/>
          <w:szCs w:val="20"/>
        </w:rPr>
        <w:t>. Tržby p</w:t>
      </w:r>
      <w:r w:rsidR="00C4618F" w:rsidRPr="00247F5C">
        <w:rPr>
          <w:rFonts w:cs="Arial"/>
          <w:bCs/>
          <w:szCs w:val="20"/>
        </w:rPr>
        <w:t>rávní</w:t>
      </w:r>
      <w:r w:rsidR="00C4618F">
        <w:rPr>
          <w:rFonts w:cs="Arial"/>
          <w:bCs/>
          <w:szCs w:val="20"/>
        </w:rPr>
        <w:t>ch</w:t>
      </w:r>
      <w:r w:rsidR="00C4618F" w:rsidRPr="00247F5C">
        <w:rPr>
          <w:rFonts w:cs="Arial"/>
          <w:bCs/>
          <w:szCs w:val="20"/>
        </w:rPr>
        <w:t xml:space="preserve"> </w:t>
      </w:r>
      <w:r w:rsidR="00C4618F" w:rsidRPr="00247F5C">
        <w:rPr>
          <w:rFonts w:cs="Arial"/>
          <w:bCs/>
          <w:szCs w:val="20"/>
        </w:rPr>
        <w:lastRenderedPageBreak/>
        <w:t>a účetnick</w:t>
      </w:r>
      <w:r w:rsidR="00C4618F">
        <w:rPr>
          <w:rFonts w:cs="Arial"/>
          <w:bCs/>
          <w:szCs w:val="20"/>
        </w:rPr>
        <w:t>ých</w:t>
      </w:r>
      <w:r w:rsidR="00C4618F" w:rsidRPr="00247F5C">
        <w:rPr>
          <w:rFonts w:cs="Arial"/>
          <w:bCs/>
          <w:szCs w:val="20"/>
        </w:rPr>
        <w:t xml:space="preserve"> </w:t>
      </w:r>
      <w:r w:rsidR="00C4618F">
        <w:rPr>
          <w:rFonts w:cs="Arial"/>
          <w:bCs/>
          <w:szCs w:val="20"/>
        </w:rPr>
        <w:t>činností</w:t>
      </w:r>
      <w:r w:rsidR="00C4618F" w:rsidRPr="00247F5C">
        <w:rPr>
          <w:rFonts w:cs="Arial"/>
          <w:bCs/>
          <w:szCs w:val="20"/>
        </w:rPr>
        <w:t xml:space="preserve"> </w:t>
      </w:r>
      <w:r w:rsidR="00C4618F">
        <w:rPr>
          <w:rFonts w:cs="Arial"/>
          <w:bCs/>
          <w:szCs w:val="20"/>
        </w:rPr>
        <w:t>vzrostly</w:t>
      </w:r>
      <w:r w:rsidR="00C4618F" w:rsidRPr="00247F5C">
        <w:rPr>
          <w:rFonts w:cs="Arial"/>
          <w:bCs/>
          <w:szCs w:val="20"/>
        </w:rPr>
        <w:t xml:space="preserve"> o </w:t>
      </w:r>
      <w:r w:rsidR="00C4618F">
        <w:rPr>
          <w:rFonts w:cs="Arial"/>
          <w:bCs/>
          <w:szCs w:val="20"/>
        </w:rPr>
        <w:t>8</w:t>
      </w:r>
      <w:r w:rsidR="00C4618F" w:rsidRPr="00247F5C">
        <w:rPr>
          <w:rFonts w:cs="Arial"/>
          <w:bCs/>
          <w:szCs w:val="20"/>
        </w:rPr>
        <w:t>,</w:t>
      </w:r>
      <w:r w:rsidR="00C4618F">
        <w:rPr>
          <w:rFonts w:cs="Arial"/>
          <w:bCs/>
          <w:szCs w:val="20"/>
        </w:rPr>
        <w:t>1</w:t>
      </w:r>
      <w:r w:rsidR="00C4618F" w:rsidRPr="00247F5C">
        <w:rPr>
          <w:rFonts w:cs="Arial"/>
          <w:bCs/>
          <w:szCs w:val="20"/>
        </w:rPr>
        <w:t> %</w:t>
      </w:r>
      <w:r w:rsidR="00C4618F">
        <w:rPr>
          <w:rFonts w:cs="Arial"/>
          <w:bCs/>
          <w:szCs w:val="20"/>
        </w:rPr>
        <w:t>,</w:t>
      </w:r>
      <w:r w:rsidRPr="00247F5C">
        <w:rPr>
          <w:rFonts w:cs="Arial"/>
          <w:bCs/>
          <w:szCs w:val="20"/>
        </w:rPr>
        <w:t xml:space="preserve"> </w:t>
      </w:r>
      <w:r w:rsidR="002F6BEE" w:rsidRPr="00247F5C">
        <w:rPr>
          <w:rFonts w:cs="Arial"/>
          <w:bCs/>
          <w:szCs w:val="20"/>
        </w:rPr>
        <w:t>reklamních</w:t>
      </w:r>
      <w:r w:rsidR="00203606" w:rsidRPr="00247F5C">
        <w:rPr>
          <w:rFonts w:cs="Arial"/>
          <w:bCs/>
          <w:szCs w:val="20"/>
        </w:rPr>
        <w:t xml:space="preserve"> agentur </w:t>
      </w:r>
      <w:r w:rsidR="002F6BEE" w:rsidRPr="00247F5C">
        <w:rPr>
          <w:rFonts w:cs="Arial"/>
          <w:bCs/>
          <w:szCs w:val="20"/>
        </w:rPr>
        <w:t xml:space="preserve">a průzkumu trhu </w:t>
      </w:r>
      <w:r w:rsidR="00203606" w:rsidRPr="00247F5C">
        <w:rPr>
          <w:rFonts w:cs="Arial"/>
          <w:bCs/>
          <w:szCs w:val="20"/>
        </w:rPr>
        <w:t>o</w:t>
      </w:r>
      <w:r w:rsidR="001F3295">
        <w:rPr>
          <w:rFonts w:cs="Arial"/>
          <w:bCs/>
          <w:szCs w:val="20"/>
        </w:rPr>
        <w:t> </w:t>
      </w:r>
      <w:r w:rsidR="00C4618F">
        <w:rPr>
          <w:rFonts w:cs="Arial"/>
          <w:bCs/>
          <w:szCs w:val="20"/>
        </w:rPr>
        <w:t>7,9</w:t>
      </w:r>
      <w:r w:rsidR="00106D47">
        <w:rPr>
          <w:rFonts w:cs="Arial"/>
          <w:bCs/>
          <w:szCs w:val="20"/>
        </w:rPr>
        <w:t> </w:t>
      </w:r>
      <w:r w:rsidRPr="00247F5C">
        <w:rPr>
          <w:rFonts w:cs="Arial"/>
          <w:bCs/>
          <w:szCs w:val="20"/>
        </w:rPr>
        <w:t>%. N</w:t>
      </w:r>
      <w:r w:rsidR="00C4618F">
        <w:rPr>
          <w:rFonts w:cs="Arial"/>
          <w:bCs/>
          <w:szCs w:val="20"/>
        </w:rPr>
        <w:t>ejnižší nárůst</w:t>
      </w:r>
      <w:r w:rsidRPr="00247F5C">
        <w:rPr>
          <w:rFonts w:cs="Arial"/>
          <w:bCs/>
          <w:szCs w:val="20"/>
        </w:rPr>
        <w:t xml:space="preserve"> zaznamenaly </w:t>
      </w:r>
      <w:r w:rsidR="00C4618F" w:rsidRPr="00247F5C">
        <w:rPr>
          <w:rFonts w:cs="Arial"/>
          <w:bCs/>
          <w:szCs w:val="20"/>
        </w:rPr>
        <w:t>ostatní profesní, vědecké a technické činnosti</w:t>
      </w:r>
      <w:r w:rsidR="00CD6754">
        <w:rPr>
          <w:rFonts w:cs="Arial"/>
          <w:bCs/>
          <w:szCs w:val="20"/>
        </w:rPr>
        <w:t>,</w:t>
      </w:r>
      <w:r w:rsidR="00C4618F" w:rsidRPr="00247F5C">
        <w:rPr>
          <w:rFonts w:cs="Arial"/>
          <w:bCs/>
          <w:szCs w:val="20"/>
        </w:rPr>
        <w:t xml:space="preserve"> </w:t>
      </w:r>
      <w:r w:rsidR="00CD6754" w:rsidRPr="002B385D">
        <w:rPr>
          <w:rFonts w:cs="Arial"/>
          <w:bCs/>
          <w:szCs w:val="20"/>
        </w:rPr>
        <w:t>kam se řadí například zprostředkovatelské činnosti, překladatelské a fotografické služby nebo činnosti stavebního dozoru</w:t>
      </w:r>
      <w:r w:rsidR="00CD6754" w:rsidRPr="00247F5C">
        <w:rPr>
          <w:rFonts w:cs="Arial"/>
          <w:bCs/>
          <w:szCs w:val="20"/>
        </w:rPr>
        <w:t xml:space="preserve"> </w:t>
      </w:r>
      <w:r w:rsidR="00C4618F" w:rsidRPr="00247F5C">
        <w:rPr>
          <w:rFonts w:cs="Arial"/>
          <w:bCs/>
          <w:szCs w:val="20"/>
        </w:rPr>
        <w:t>(o</w:t>
      </w:r>
      <w:r w:rsidR="001F3295">
        <w:rPr>
          <w:rFonts w:cs="Arial"/>
          <w:bCs/>
          <w:szCs w:val="20"/>
        </w:rPr>
        <w:t> </w:t>
      </w:r>
      <w:r w:rsidR="00C4618F">
        <w:rPr>
          <w:rFonts w:cs="Arial"/>
          <w:bCs/>
          <w:szCs w:val="20"/>
        </w:rPr>
        <w:t>0</w:t>
      </w:r>
      <w:r w:rsidR="00C4618F" w:rsidRPr="00247F5C">
        <w:rPr>
          <w:rFonts w:cs="Arial"/>
          <w:bCs/>
          <w:szCs w:val="20"/>
        </w:rPr>
        <w:t>,</w:t>
      </w:r>
      <w:r w:rsidR="00C4618F">
        <w:rPr>
          <w:rFonts w:cs="Arial"/>
          <w:bCs/>
          <w:szCs w:val="20"/>
        </w:rPr>
        <w:t>6</w:t>
      </w:r>
      <w:r w:rsidR="00106D47">
        <w:rPr>
          <w:rFonts w:cs="Arial"/>
          <w:bCs/>
          <w:szCs w:val="20"/>
        </w:rPr>
        <w:t> </w:t>
      </w:r>
      <w:r w:rsidR="00C4618F" w:rsidRPr="00247F5C">
        <w:rPr>
          <w:rFonts w:cs="Arial"/>
          <w:bCs/>
          <w:szCs w:val="20"/>
        </w:rPr>
        <w:t>%)</w:t>
      </w:r>
      <w:r w:rsidRPr="00247F5C">
        <w:rPr>
          <w:rFonts w:cs="Arial"/>
          <w:bCs/>
          <w:szCs w:val="20"/>
        </w:rPr>
        <w:t>;</w:t>
      </w:r>
    </w:p>
    <w:p w14:paraId="34972152" w14:textId="66B0CD7A" w:rsidR="0090281C" w:rsidRPr="00247F5C" w:rsidRDefault="0090281C" w:rsidP="00560635">
      <w:pPr>
        <w:pStyle w:val="Odstavecseseznamem"/>
        <w:numPr>
          <w:ilvl w:val="0"/>
          <w:numId w:val="1"/>
        </w:numPr>
        <w:ind w:left="284" w:hanging="284"/>
      </w:pPr>
      <w:r w:rsidRPr="00247F5C">
        <w:rPr>
          <w:rFonts w:cs="Arial"/>
          <w:b/>
          <w:bCs/>
          <w:szCs w:val="20"/>
        </w:rPr>
        <w:t>v administrativních a podpůrných činnostech</w:t>
      </w:r>
      <w:r w:rsidR="00EE556C" w:rsidRPr="00247F5C">
        <w:rPr>
          <w:rFonts w:cs="Arial"/>
          <w:szCs w:val="20"/>
        </w:rPr>
        <w:t xml:space="preserve"> t</w:t>
      </w:r>
      <w:r w:rsidRPr="00247F5C">
        <w:rPr>
          <w:rFonts w:cs="Arial"/>
          <w:szCs w:val="20"/>
        </w:rPr>
        <w:t xml:space="preserve">ržby </w:t>
      </w:r>
      <w:r w:rsidR="00C4618F">
        <w:rPr>
          <w:rFonts w:cs="Arial"/>
          <w:szCs w:val="20"/>
        </w:rPr>
        <w:t>vzrostly</w:t>
      </w:r>
      <w:r w:rsidRPr="00247F5C">
        <w:rPr>
          <w:rFonts w:cs="Arial"/>
          <w:szCs w:val="20"/>
        </w:rPr>
        <w:t xml:space="preserve"> o</w:t>
      </w:r>
      <w:r w:rsidR="001F3295">
        <w:rPr>
          <w:rFonts w:cs="Arial"/>
          <w:szCs w:val="20"/>
        </w:rPr>
        <w:t> </w:t>
      </w:r>
      <w:r w:rsidR="00C4618F">
        <w:rPr>
          <w:rFonts w:cs="Arial"/>
          <w:szCs w:val="20"/>
        </w:rPr>
        <w:t>13</w:t>
      </w:r>
      <w:r w:rsidRPr="00247F5C">
        <w:rPr>
          <w:rFonts w:cs="Arial"/>
          <w:szCs w:val="20"/>
        </w:rPr>
        <w:t>,</w:t>
      </w:r>
      <w:r w:rsidR="00C4618F">
        <w:rPr>
          <w:rFonts w:cs="Arial"/>
          <w:szCs w:val="20"/>
        </w:rPr>
        <w:t>1</w:t>
      </w:r>
      <w:r w:rsidR="00203606" w:rsidRPr="00247F5C">
        <w:rPr>
          <w:rFonts w:cs="Arial"/>
          <w:szCs w:val="20"/>
        </w:rPr>
        <w:t> %. Nejv</w:t>
      </w:r>
      <w:r w:rsidR="002476FD">
        <w:rPr>
          <w:rFonts w:cs="Arial"/>
          <w:szCs w:val="20"/>
        </w:rPr>
        <w:t>ětší</w:t>
      </w:r>
      <w:r w:rsidRPr="00247F5C">
        <w:rPr>
          <w:rFonts w:cs="Arial"/>
          <w:szCs w:val="20"/>
        </w:rPr>
        <w:t xml:space="preserve"> </w:t>
      </w:r>
      <w:r w:rsidR="002476FD">
        <w:rPr>
          <w:rFonts w:cs="Arial"/>
          <w:szCs w:val="20"/>
        </w:rPr>
        <w:t>nárůst</w:t>
      </w:r>
      <w:r w:rsidR="007203E0">
        <w:rPr>
          <w:rFonts w:cs="Arial"/>
          <w:szCs w:val="20"/>
        </w:rPr>
        <w:t xml:space="preserve"> </w:t>
      </w:r>
      <w:r w:rsidR="002476FD">
        <w:rPr>
          <w:rFonts w:cs="Arial"/>
          <w:szCs w:val="20"/>
        </w:rPr>
        <w:t>zaznamenaly</w:t>
      </w:r>
      <w:r w:rsidRPr="00247F5C">
        <w:rPr>
          <w:rFonts w:cs="Arial"/>
          <w:szCs w:val="20"/>
        </w:rPr>
        <w:t xml:space="preserve"> </w:t>
      </w:r>
      <w:r w:rsidR="00DD5073" w:rsidRPr="002B385D">
        <w:rPr>
          <w:rFonts w:cs="Arial"/>
          <w:szCs w:val="20"/>
        </w:rPr>
        <w:t>cestovní agentur</w:t>
      </w:r>
      <w:r w:rsidR="00DD5073">
        <w:rPr>
          <w:rFonts w:cs="Arial"/>
          <w:szCs w:val="20"/>
        </w:rPr>
        <w:t>y</w:t>
      </w:r>
      <w:r w:rsidR="00DD5073" w:rsidRPr="002B385D">
        <w:rPr>
          <w:rFonts w:cs="Arial"/>
          <w:szCs w:val="20"/>
        </w:rPr>
        <w:t>, kancelář</w:t>
      </w:r>
      <w:r w:rsidR="00DD5073">
        <w:rPr>
          <w:rFonts w:cs="Arial"/>
          <w:szCs w:val="20"/>
        </w:rPr>
        <w:t>e</w:t>
      </w:r>
      <w:r w:rsidR="00DD5073" w:rsidRPr="002B385D">
        <w:rPr>
          <w:rFonts w:cs="Arial"/>
          <w:szCs w:val="20"/>
        </w:rPr>
        <w:t xml:space="preserve"> a jin</w:t>
      </w:r>
      <w:r w:rsidR="00DD5073">
        <w:rPr>
          <w:rFonts w:cs="Arial"/>
          <w:szCs w:val="20"/>
        </w:rPr>
        <w:t>é</w:t>
      </w:r>
      <w:r w:rsidR="00DD5073" w:rsidRPr="002B385D">
        <w:rPr>
          <w:rFonts w:cs="Arial"/>
          <w:szCs w:val="20"/>
        </w:rPr>
        <w:t xml:space="preserve"> rezervační</w:t>
      </w:r>
      <w:r w:rsidR="00DD5073">
        <w:rPr>
          <w:rFonts w:cs="Arial"/>
          <w:szCs w:val="20"/>
        </w:rPr>
        <w:t xml:space="preserve"> a související</w:t>
      </w:r>
      <w:r w:rsidR="00DD5073" w:rsidRPr="002B385D">
        <w:rPr>
          <w:rFonts w:cs="Arial"/>
          <w:szCs w:val="20"/>
        </w:rPr>
        <w:t xml:space="preserve"> činnost</w:t>
      </w:r>
      <w:r w:rsidR="00DD5073">
        <w:rPr>
          <w:rFonts w:cs="Arial"/>
          <w:szCs w:val="20"/>
        </w:rPr>
        <w:t>i</w:t>
      </w:r>
      <w:r w:rsidR="00DD5073" w:rsidRPr="002B385D">
        <w:rPr>
          <w:rFonts w:cs="Arial"/>
          <w:szCs w:val="20"/>
        </w:rPr>
        <w:t xml:space="preserve"> </w:t>
      </w:r>
      <w:r w:rsidR="00A13F50">
        <w:rPr>
          <w:rFonts w:cs="Arial"/>
          <w:szCs w:val="20"/>
        </w:rPr>
        <w:t>(</w:t>
      </w:r>
      <w:r w:rsidRPr="00247F5C">
        <w:rPr>
          <w:rFonts w:cs="Arial"/>
          <w:szCs w:val="20"/>
        </w:rPr>
        <w:t>o</w:t>
      </w:r>
      <w:r w:rsidR="001F3295">
        <w:rPr>
          <w:rFonts w:cs="Arial"/>
          <w:szCs w:val="20"/>
        </w:rPr>
        <w:t> </w:t>
      </w:r>
      <w:r w:rsidR="00C4618F">
        <w:rPr>
          <w:rFonts w:cs="Arial"/>
          <w:szCs w:val="20"/>
        </w:rPr>
        <w:t>266,2</w:t>
      </w:r>
      <w:r w:rsidR="00DD5073">
        <w:rPr>
          <w:rFonts w:cs="Arial"/>
          <w:szCs w:val="20"/>
        </w:rPr>
        <w:t> </w:t>
      </w:r>
      <w:r w:rsidRPr="00247F5C">
        <w:rPr>
          <w:rFonts w:cs="Arial"/>
          <w:szCs w:val="20"/>
        </w:rPr>
        <w:t>%</w:t>
      </w:r>
      <w:r w:rsidR="00A13F50">
        <w:rPr>
          <w:rFonts w:cs="Arial"/>
          <w:szCs w:val="20"/>
        </w:rPr>
        <w:t xml:space="preserve">), a to </w:t>
      </w:r>
      <w:r w:rsidR="00DD5073">
        <w:rPr>
          <w:rFonts w:cs="Arial"/>
          <w:szCs w:val="20"/>
        </w:rPr>
        <w:t xml:space="preserve">zejména </w:t>
      </w:r>
      <w:r w:rsidR="00A13F50">
        <w:rPr>
          <w:rFonts w:cs="Arial"/>
          <w:szCs w:val="20"/>
        </w:rPr>
        <w:t xml:space="preserve">díky nízkým tržbám v roce 2020. </w:t>
      </w:r>
      <w:r w:rsidR="00DD5073">
        <w:rPr>
          <w:rFonts w:cs="Arial"/>
          <w:szCs w:val="20"/>
        </w:rPr>
        <w:t>A</w:t>
      </w:r>
      <w:r w:rsidR="00DD5073" w:rsidRPr="002B385D">
        <w:rPr>
          <w:rFonts w:cs="Arial"/>
          <w:szCs w:val="20"/>
        </w:rPr>
        <w:t>dministrativní, kancelářsk</w:t>
      </w:r>
      <w:r w:rsidR="00DD5073">
        <w:rPr>
          <w:rFonts w:cs="Arial"/>
          <w:szCs w:val="20"/>
        </w:rPr>
        <w:t>é</w:t>
      </w:r>
      <w:r w:rsidR="00DD5073" w:rsidRPr="002B385D">
        <w:rPr>
          <w:rFonts w:cs="Arial"/>
          <w:szCs w:val="20"/>
        </w:rPr>
        <w:t xml:space="preserve"> a jin</w:t>
      </w:r>
      <w:r w:rsidR="00DD5073">
        <w:rPr>
          <w:rFonts w:cs="Arial"/>
          <w:szCs w:val="20"/>
        </w:rPr>
        <w:t>é</w:t>
      </w:r>
      <w:r w:rsidR="00DD5073" w:rsidRPr="002B385D">
        <w:rPr>
          <w:rFonts w:cs="Arial"/>
          <w:szCs w:val="20"/>
        </w:rPr>
        <w:t xml:space="preserve"> podpůrn</w:t>
      </w:r>
      <w:r w:rsidR="00DD5073">
        <w:rPr>
          <w:rFonts w:cs="Arial"/>
          <w:szCs w:val="20"/>
        </w:rPr>
        <w:t>é</w:t>
      </w:r>
      <w:r w:rsidR="00DD5073" w:rsidRPr="002B385D">
        <w:rPr>
          <w:rFonts w:cs="Arial"/>
          <w:szCs w:val="20"/>
        </w:rPr>
        <w:t xml:space="preserve"> činnost</w:t>
      </w:r>
      <w:r w:rsidR="00DD5073">
        <w:rPr>
          <w:rFonts w:cs="Arial"/>
          <w:szCs w:val="20"/>
        </w:rPr>
        <w:t>i pro </w:t>
      </w:r>
      <w:r w:rsidR="00DD5073" w:rsidRPr="002B385D">
        <w:rPr>
          <w:rFonts w:cs="Arial"/>
          <w:szCs w:val="20"/>
        </w:rPr>
        <w:t>podnikání</w:t>
      </w:r>
      <w:r w:rsidR="002476FD">
        <w:rPr>
          <w:rFonts w:cs="Arial"/>
          <w:szCs w:val="20"/>
        </w:rPr>
        <w:t xml:space="preserve"> vzrostly</w:t>
      </w:r>
      <w:r w:rsidRPr="00247F5C">
        <w:rPr>
          <w:rFonts w:cs="Arial"/>
          <w:szCs w:val="20"/>
        </w:rPr>
        <w:t xml:space="preserve"> (o</w:t>
      </w:r>
      <w:r w:rsidR="001F3295">
        <w:rPr>
          <w:rFonts w:cs="Arial"/>
          <w:szCs w:val="20"/>
        </w:rPr>
        <w:t> </w:t>
      </w:r>
      <w:r w:rsidR="00C4618F">
        <w:rPr>
          <w:rFonts w:cs="Arial"/>
          <w:szCs w:val="20"/>
        </w:rPr>
        <w:t>20</w:t>
      </w:r>
      <w:r w:rsidRPr="00247F5C">
        <w:rPr>
          <w:rFonts w:cs="Arial"/>
          <w:szCs w:val="20"/>
        </w:rPr>
        <w:t>,</w:t>
      </w:r>
      <w:r w:rsidR="00C4618F">
        <w:rPr>
          <w:rFonts w:cs="Arial"/>
          <w:szCs w:val="20"/>
        </w:rPr>
        <w:t>3</w:t>
      </w:r>
      <w:r w:rsidR="00106D47">
        <w:rPr>
          <w:rFonts w:cs="Arial"/>
          <w:szCs w:val="20"/>
        </w:rPr>
        <w:t> </w:t>
      </w:r>
      <w:r w:rsidRPr="00247F5C">
        <w:rPr>
          <w:rFonts w:cs="Arial"/>
          <w:szCs w:val="20"/>
        </w:rPr>
        <w:t>%), činnosti souvise</w:t>
      </w:r>
      <w:r w:rsidR="00FB3CFB" w:rsidRPr="00247F5C">
        <w:rPr>
          <w:rFonts w:cs="Arial"/>
          <w:szCs w:val="20"/>
        </w:rPr>
        <w:t>jící se </w:t>
      </w:r>
      <w:r w:rsidRPr="00247F5C">
        <w:rPr>
          <w:rFonts w:cs="Arial"/>
          <w:szCs w:val="20"/>
        </w:rPr>
        <w:t>stavbami a úpravou krajiny (o </w:t>
      </w:r>
      <w:r w:rsidR="00C4618F">
        <w:rPr>
          <w:rFonts w:cs="Arial"/>
          <w:szCs w:val="20"/>
        </w:rPr>
        <w:t>6</w:t>
      </w:r>
      <w:r w:rsidRPr="00247F5C">
        <w:rPr>
          <w:rFonts w:cs="Arial"/>
          <w:szCs w:val="20"/>
        </w:rPr>
        <w:t>,</w:t>
      </w:r>
      <w:r w:rsidR="00C4618F">
        <w:rPr>
          <w:rFonts w:cs="Arial"/>
          <w:szCs w:val="20"/>
        </w:rPr>
        <w:t>3</w:t>
      </w:r>
      <w:r w:rsidRPr="00247F5C">
        <w:rPr>
          <w:rFonts w:cs="Arial"/>
          <w:szCs w:val="20"/>
        </w:rPr>
        <w:t> %)</w:t>
      </w:r>
      <w:r w:rsidR="00DD05A0" w:rsidRPr="00247F5C">
        <w:rPr>
          <w:rFonts w:cs="Arial"/>
          <w:szCs w:val="20"/>
        </w:rPr>
        <w:t xml:space="preserve">, </w:t>
      </w:r>
      <w:r w:rsidR="0064452F" w:rsidRPr="00247F5C">
        <w:rPr>
          <w:rFonts w:cs="Arial"/>
          <w:szCs w:val="20"/>
        </w:rPr>
        <w:t xml:space="preserve">bezpečnostní a pátrací </w:t>
      </w:r>
      <w:r w:rsidR="001F3295">
        <w:rPr>
          <w:rFonts w:cs="Arial"/>
          <w:szCs w:val="20"/>
        </w:rPr>
        <w:t>agentury (o </w:t>
      </w:r>
      <w:r w:rsidR="00C4618F">
        <w:rPr>
          <w:rFonts w:cs="Arial"/>
          <w:szCs w:val="20"/>
        </w:rPr>
        <w:t>5</w:t>
      </w:r>
      <w:r w:rsidR="0064452F" w:rsidRPr="00247F5C">
        <w:rPr>
          <w:rFonts w:cs="Arial"/>
          <w:szCs w:val="20"/>
        </w:rPr>
        <w:t>,</w:t>
      </w:r>
      <w:r w:rsidR="00C4618F">
        <w:rPr>
          <w:rFonts w:cs="Arial"/>
          <w:szCs w:val="20"/>
        </w:rPr>
        <w:t>1</w:t>
      </w:r>
      <w:r w:rsidR="00106D47">
        <w:rPr>
          <w:rFonts w:cs="Arial"/>
          <w:szCs w:val="20"/>
        </w:rPr>
        <w:t> </w:t>
      </w:r>
      <w:r w:rsidR="0064452F" w:rsidRPr="00247F5C">
        <w:rPr>
          <w:rFonts w:cs="Arial"/>
          <w:szCs w:val="20"/>
        </w:rPr>
        <w:t xml:space="preserve">%) a </w:t>
      </w:r>
      <w:r w:rsidR="00C4618F" w:rsidRPr="00247F5C">
        <w:rPr>
          <w:rFonts w:cs="Arial"/>
          <w:szCs w:val="20"/>
        </w:rPr>
        <w:t>činnosti v oblasti pronájmu a operativního leasingu (o</w:t>
      </w:r>
      <w:r w:rsidR="001F3295">
        <w:rPr>
          <w:rFonts w:cs="Arial"/>
          <w:szCs w:val="20"/>
        </w:rPr>
        <w:t> </w:t>
      </w:r>
      <w:r w:rsidR="00C4618F">
        <w:rPr>
          <w:rFonts w:cs="Arial"/>
          <w:szCs w:val="20"/>
        </w:rPr>
        <w:t>4</w:t>
      </w:r>
      <w:r w:rsidR="00C4618F" w:rsidRPr="00247F5C">
        <w:rPr>
          <w:rFonts w:cs="Arial"/>
          <w:szCs w:val="20"/>
        </w:rPr>
        <w:t>,</w:t>
      </w:r>
      <w:r w:rsidR="00C4618F">
        <w:rPr>
          <w:rFonts w:cs="Arial"/>
          <w:szCs w:val="20"/>
        </w:rPr>
        <w:t>7</w:t>
      </w:r>
      <w:r w:rsidR="00106D47">
        <w:rPr>
          <w:rFonts w:cs="Arial"/>
          <w:szCs w:val="20"/>
        </w:rPr>
        <w:t> </w:t>
      </w:r>
      <w:r w:rsidR="00C4618F" w:rsidRPr="00247F5C">
        <w:rPr>
          <w:rFonts w:cs="Arial"/>
          <w:szCs w:val="20"/>
        </w:rPr>
        <w:t>%)</w:t>
      </w:r>
      <w:r w:rsidRPr="00247F5C">
        <w:rPr>
          <w:rFonts w:cs="Arial"/>
          <w:szCs w:val="20"/>
        </w:rPr>
        <w:t xml:space="preserve">. </w:t>
      </w:r>
      <w:r w:rsidR="00C4618F">
        <w:rPr>
          <w:rFonts w:cs="Arial"/>
          <w:szCs w:val="20"/>
        </w:rPr>
        <w:t>Naopak m</w:t>
      </w:r>
      <w:r w:rsidR="00DA5675" w:rsidRPr="00247F5C">
        <w:rPr>
          <w:rFonts w:cs="Arial"/>
          <w:szCs w:val="20"/>
        </w:rPr>
        <w:t xml:space="preserve">eziroční pokles zaznamenaly </w:t>
      </w:r>
      <w:r w:rsidR="00C4618F" w:rsidRPr="00247F5C">
        <w:rPr>
          <w:rFonts w:cs="Arial"/>
          <w:szCs w:val="20"/>
        </w:rPr>
        <w:t>agentury práce (o</w:t>
      </w:r>
      <w:r w:rsidR="00574164">
        <w:rPr>
          <w:rFonts w:cs="Arial"/>
          <w:szCs w:val="20"/>
        </w:rPr>
        <w:t> </w:t>
      </w:r>
      <w:r w:rsidR="00C4618F">
        <w:rPr>
          <w:rFonts w:cs="Arial"/>
          <w:szCs w:val="20"/>
        </w:rPr>
        <w:t>1</w:t>
      </w:r>
      <w:r w:rsidR="00C4618F" w:rsidRPr="00247F5C">
        <w:rPr>
          <w:rFonts w:cs="Arial"/>
          <w:szCs w:val="20"/>
        </w:rPr>
        <w:t>7,</w:t>
      </w:r>
      <w:r w:rsidR="00C4618F">
        <w:rPr>
          <w:rFonts w:cs="Arial"/>
          <w:szCs w:val="20"/>
        </w:rPr>
        <w:t>3</w:t>
      </w:r>
      <w:r w:rsidR="00106D47">
        <w:rPr>
          <w:rFonts w:cs="Arial"/>
          <w:szCs w:val="20"/>
        </w:rPr>
        <w:t> </w:t>
      </w:r>
      <w:r w:rsidR="00C4618F" w:rsidRPr="00247F5C">
        <w:rPr>
          <w:rFonts w:cs="Arial"/>
          <w:szCs w:val="20"/>
        </w:rPr>
        <w:t>%)</w:t>
      </w:r>
      <w:r w:rsidRPr="00247F5C">
        <w:rPr>
          <w:rFonts w:cs="Arial"/>
          <w:szCs w:val="20"/>
        </w:rPr>
        <w:t>.</w:t>
      </w:r>
    </w:p>
    <w:p w14:paraId="01EE6B25" w14:textId="77777777" w:rsidR="00280D96" w:rsidRPr="00247F5C" w:rsidRDefault="00280D96" w:rsidP="00560635">
      <w:pPr>
        <w:pStyle w:val="Odstavecseseznamem"/>
      </w:pPr>
    </w:p>
    <w:p w14:paraId="45344957" w14:textId="6FA10F2F" w:rsidR="00280D96" w:rsidRPr="00247F5C" w:rsidRDefault="00280D96" w:rsidP="00560635">
      <w:pPr>
        <w:pStyle w:val="Odstavecseseznamem"/>
        <w:ind w:left="284"/>
      </w:pPr>
    </w:p>
    <w:p w14:paraId="2A6F3132" w14:textId="1003A2F2" w:rsidR="00280D96" w:rsidRPr="00247F5C" w:rsidRDefault="00280D96" w:rsidP="00E65E2A">
      <w:pPr>
        <w:pStyle w:val="Nadpis1"/>
        <w:rPr>
          <w:rFonts w:cs="Arial"/>
        </w:rPr>
      </w:pPr>
      <w:r w:rsidRPr="00247F5C">
        <w:rPr>
          <w:rFonts w:cs="Arial"/>
        </w:rPr>
        <w:t>Vývoj v roce 202</w:t>
      </w:r>
      <w:r w:rsidR="00E65E2A" w:rsidRPr="00247F5C">
        <w:rPr>
          <w:rFonts w:cs="Arial"/>
        </w:rPr>
        <w:t>1</w:t>
      </w:r>
    </w:p>
    <w:p w14:paraId="06BF14BF" w14:textId="77777777" w:rsidR="00280D96" w:rsidRPr="00247F5C" w:rsidRDefault="00280D96" w:rsidP="002476FD">
      <w:pPr>
        <w:rPr>
          <w:rFonts w:cs="Arial"/>
          <w:b/>
        </w:rPr>
      </w:pPr>
    </w:p>
    <w:p w14:paraId="6B8BA519" w14:textId="2C61B942" w:rsidR="00280D96" w:rsidRPr="00247F5C" w:rsidRDefault="00280D96" w:rsidP="002476FD">
      <w:pPr>
        <w:rPr>
          <w:rFonts w:cs="Arial"/>
          <w:bCs/>
        </w:rPr>
      </w:pPr>
      <w:r w:rsidRPr="00247F5C">
        <w:rPr>
          <w:rFonts w:cs="Arial"/>
          <w:b/>
        </w:rPr>
        <w:t>V roce 202</w:t>
      </w:r>
      <w:r w:rsidR="002476FD">
        <w:rPr>
          <w:rFonts w:cs="Arial"/>
          <w:b/>
        </w:rPr>
        <w:t>1</w:t>
      </w:r>
      <w:r w:rsidR="007203E0">
        <w:rPr>
          <w:rFonts w:cs="Arial"/>
          <w:b/>
        </w:rPr>
        <w:t xml:space="preserve"> </w:t>
      </w:r>
      <w:r w:rsidRPr="007203E0">
        <w:rPr>
          <w:rFonts w:cs="Arial"/>
          <w:b/>
        </w:rPr>
        <w:t>tržby</w:t>
      </w:r>
      <w:r w:rsidRPr="00247F5C">
        <w:rPr>
          <w:rFonts w:cs="Arial"/>
        </w:rPr>
        <w:t xml:space="preserve"> </w:t>
      </w:r>
      <w:r w:rsidRPr="00247F5C">
        <w:rPr>
          <w:rFonts w:cs="Arial"/>
          <w:b/>
        </w:rPr>
        <w:t xml:space="preserve">ve </w:t>
      </w:r>
      <w:r w:rsidRPr="00247F5C">
        <w:rPr>
          <w:rFonts w:cs="Arial"/>
          <w:b/>
          <w:bCs/>
        </w:rPr>
        <w:t>službách</w:t>
      </w:r>
      <w:r w:rsidRPr="00247F5C">
        <w:rPr>
          <w:rFonts w:cs="Arial"/>
          <w:b/>
          <w:bCs/>
          <w:vertAlign w:val="superscript"/>
        </w:rPr>
        <w:t>1)</w:t>
      </w:r>
      <w:r w:rsidRPr="00247F5C">
        <w:rPr>
          <w:rFonts w:cs="Arial"/>
          <w:b/>
          <w:bCs/>
        </w:rPr>
        <w:t xml:space="preserve"> očištěné o kalendářní vlivy reálně meziročně </w:t>
      </w:r>
      <w:r w:rsidR="001F3295">
        <w:rPr>
          <w:rFonts w:cs="Arial"/>
          <w:b/>
          <w:bCs/>
        </w:rPr>
        <w:t>vzrostl</w:t>
      </w:r>
      <w:r w:rsidR="007203E0">
        <w:rPr>
          <w:rFonts w:cs="Arial"/>
          <w:b/>
          <w:bCs/>
        </w:rPr>
        <w:t>y</w:t>
      </w:r>
      <w:r w:rsidR="00FB3CFB" w:rsidRPr="00247F5C">
        <w:rPr>
          <w:rFonts w:cs="Arial"/>
          <w:b/>
          <w:bCs/>
        </w:rPr>
        <w:t xml:space="preserve"> o </w:t>
      </w:r>
      <w:r w:rsidR="002476FD">
        <w:rPr>
          <w:rFonts w:cs="Arial"/>
          <w:b/>
          <w:bCs/>
        </w:rPr>
        <w:t>7</w:t>
      </w:r>
      <w:r w:rsidR="00FB3CFB" w:rsidRPr="00247F5C">
        <w:rPr>
          <w:rFonts w:cs="Arial"/>
          <w:b/>
          <w:bCs/>
        </w:rPr>
        <w:t>,</w:t>
      </w:r>
      <w:r w:rsidR="002476FD">
        <w:rPr>
          <w:rFonts w:cs="Arial"/>
          <w:b/>
          <w:bCs/>
        </w:rPr>
        <w:t>2</w:t>
      </w:r>
      <w:r w:rsidR="00FB3CFB" w:rsidRPr="00247F5C">
        <w:rPr>
          <w:rFonts w:cs="Arial"/>
          <w:b/>
          <w:bCs/>
        </w:rPr>
        <w:t> </w:t>
      </w:r>
      <w:r w:rsidRPr="00247F5C">
        <w:rPr>
          <w:rFonts w:cs="Arial"/>
          <w:b/>
          <w:bCs/>
        </w:rPr>
        <w:t>%, bez očištění o</w:t>
      </w:r>
      <w:r w:rsidR="001F3295">
        <w:rPr>
          <w:rFonts w:cs="Arial"/>
          <w:b/>
          <w:bCs/>
        </w:rPr>
        <w:t> </w:t>
      </w:r>
      <w:r w:rsidR="002476FD">
        <w:rPr>
          <w:rFonts w:cs="Arial"/>
          <w:b/>
          <w:bCs/>
        </w:rPr>
        <w:t>7</w:t>
      </w:r>
      <w:r w:rsidR="00FB3CFB" w:rsidRPr="00247F5C">
        <w:rPr>
          <w:rFonts w:cs="Arial"/>
          <w:b/>
          <w:bCs/>
        </w:rPr>
        <w:t>,</w:t>
      </w:r>
      <w:r w:rsidR="002476FD">
        <w:rPr>
          <w:rFonts w:cs="Arial"/>
          <w:b/>
          <w:bCs/>
        </w:rPr>
        <w:t>3</w:t>
      </w:r>
      <w:r w:rsidR="00106D47">
        <w:rPr>
          <w:rFonts w:cs="Arial"/>
          <w:b/>
          <w:bCs/>
        </w:rPr>
        <w:t> </w:t>
      </w:r>
      <w:r w:rsidR="00567CCA" w:rsidRPr="00247F5C">
        <w:rPr>
          <w:rFonts w:cs="Arial"/>
          <w:b/>
          <w:bCs/>
        </w:rPr>
        <w:t>%</w:t>
      </w:r>
      <w:r w:rsidR="001D5803">
        <w:rPr>
          <w:rFonts w:cs="Arial"/>
          <w:b/>
          <w:bCs/>
        </w:rPr>
        <w:t>. O</w:t>
      </w:r>
      <w:r w:rsidR="001F3295" w:rsidRPr="00106D47">
        <w:rPr>
          <w:b/>
          <w:bCs/>
        </w:rPr>
        <w:t>proti roku 2019 však klesly</w:t>
      </w:r>
      <w:r w:rsidR="001D5803">
        <w:rPr>
          <w:b/>
          <w:bCs/>
        </w:rPr>
        <w:t xml:space="preserve"> b</w:t>
      </w:r>
      <w:r w:rsidR="001D5803">
        <w:rPr>
          <w:rFonts w:cs="Arial"/>
          <w:b/>
          <w:bCs/>
        </w:rPr>
        <w:t>ez očištění</w:t>
      </w:r>
      <w:r w:rsidR="001D5803" w:rsidRPr="00106D47">
        <w:rPr>
          <w:rFonts w:cs="Arial"/>
          <w:b/>
          <w:szCs w:val="18"/>
        </w:rPr>
        <w:t xml:space="preserve"> </w:t>
      </w:r>
      <w:r w:rsidR="001F3295" w:rsidRPr="00106D47">
        <w:rPr>
          <w:b/>
          <w:bCs/>
        </w:rPr>
        <w:t>o</w:t>
      </w:r>
      <w:r w:rsidR="001F3295">
        <w:rPr>
          <w:b/>
          <w:bCs/>
        </w:rPr>
        <w:t> </w:t>
      </w:r>
      <w:r w:rsidR="001F3295" w:rsidRPr="00106D47">
        <w:rPr>
          <w:b/>
          <w:bCs/>
        </w:rPr>
        <w:t>5,</w:t>
      </w:r>
      <w:r w:rsidR="00C10C20">
        <w:rPr>
          <w:b/>
          <w:bCs/>
        </w:rPr>
        <w:t>2</w:t>
      </w:r>
      <w:r w:rsidR="001F3295" w:rsidRPr="00106D47">
        <w:rPr>
          <w:b/>
          <w:bCs/>
        </w:rPr>
        <w:t> %</w:t>
      </w:r>
      <w:r w:rsidR="00567CCA" w:rsidRPr="00247F5C">
        <w:rPr>
          <w:rFonts w:cs="Arial"/>
          <w:b/>
          <w:bCs/>
        </w:rPr>
        <w:t>.</w:t>
      </w:r>
    </w:p>
    <w:p w14:paraId="67499562" w14:textId="77777777" w:rsidR="00280D96" w:rsidRPr="00247F5C" w:rsidRDefault="00280D96" w:rsidP="002476FD">
      <w:pPr>
        <w:rPr>
          <w:rFonts w:cs="Arial"/>
          <w:bCs/>
        </w:rPr>
      </w:pPr>
    </w:p>
    <w:p w14:paraId="0CF4C09F" w14:textId="77777777" w:rsidR="00280D96" w:rsidRPr="00247F5C" w:rsidRDefault="00280D96" w:rsidP="002476FD">
      <w:pPr>
        <w:rPr>
          <w:rFonts w:cs="Arial"/>
          <w:b/>
          <w:bCs/>
        </w:rPr>
      </w:pPr>
      <w:r w:rsidRPr="00247F5C">
        <w:rPr>
          <w:rFonts w:cs="Arial"/>
          <w:b/>
          <w:bCs/>
        </w:rPr>
        <w:t>Meziroční vývoj sezónně neočištěných tržeb v jednotlivých odvětvích služeb:</w:t>
      </w:r>
    </w:p>
    <w:p w14:paraId="248E5C72" w14:textId="77777777" w:rsidR="00280D96" w:rsidRPr="00247F5C" w:rsidRDefault="00280D96" w:rsidP="002476FD">
      <w:pPr>
        <w:rPr>
          <w:rFonts w:cs="Arial"/>
          <w:b/>
          <w:bCs/>
        </w:rPr>
      </w:pPr>
    </w:p>
    <w:p w14:paraId="241C0787" w14:textId="30C62D80" w:rsidR="00DD5073" w:rsidRDefault="00DD5073" w:rsidP="00DD5073">
      <w:pPr>
        <w:numPr>
          <w:ilvl w:val="0"/>
          <w:numId w:val="3"/>
        </w:numPr>
        <w:ind w:left="284" w:hanging="284"/>
        <w:rPr>
          <w:rFonts w:cs="Arial"/>
          <w:szCs w:val="20"/>
        </w:rPr>
      </w:pPr>
      <w:r w:rsidRPr="00567CCA">
        <w:rPr>
          <w:rFonts w:cs="Arial"/>
          <w:szCs w:val="20"/>
        </w:rPr>
        <w:t>v </w:t>
      </w:r>
      <w:r w:rsidRPr="006F0664">
        <w:rPr>
          <w:rFonts w:cs="Arial"/>
          <w:b/>
          <w:szCs w:val="20"/>
        </w:rPr>
        <w:t>dopravě a skladování</w:t>
      </w:r>
      <w:r>
        <w:rPr>
          <w:rFonts w:cs="Arial"/>
          <w:szCs w:val="20"/>
        </w:rPr>
        <w:t xml:space="preserve"> se</w:t>
      </w:r>
      <w:r w:rsidR="00106D47">
        <w:rPr>
          <w:rFonts w:cs="Arial"/>
          <w:szCs w:val="20"/>
        </w:rPr>
        <w:t xml:space="preserve"> tržby celoročně zvýšily o</w:t>
      </w:r>
      <w:r w:rsidR="001F3295">
        <w:rPr>
          <w:rFonts w:cs="Arial"/>
          <w:szCs w:val="20"/>
        </w:rPr>
        <w:t> </w:t>
      </w:r>
      <w:r w:rsidR="00106D47">
        <w:rPr>
          <w:rFonts w:cs="Arial"/>
          <w:szCs w:val="20"/>
        </w:rPr>
        <w:t>13,0 </w:t>
      </w:r>
      <w:r>
        <w:rPr>
          <w:rFonts w:cs="Arial"/>
          <w:szCs w:val="20"/>
        </w:rPr>
        <w:t>%. Tržby letecké dopravy vzrostly meziročně o</w:t>
      </w:r>
      <w:r w:rsidR="001F3295">
        <w:rPr>
          <w:rFonts w:cs="Arial"/>
          <w:szCs w:val="20"/>
        </w:rPr>
        <w:t> </w:t>
      </w:r>
      <w:r>
        <w:rPr>
          <w:rFonts w:cs="Arial"/>
          <w:szCs w:val="20"/>
        </w:rPr>
        <w:t>43,8</w:t>
      </w:r>
      <w:r w:rsidR="00106D47">
        <w:rPr>
          <w:rFonts w:cs="Arial"/>
          <w:szCs w:val="20"/>
        </w:rPr>
        <w:t> </w:t>
      </w:r>
      <w:r>
        <w:rPr>
          <w:rFonts w:cs="Arial"/>
          <w:szCs w:val="20"/>
        </w:rPr>
        <w:t>%. Celkového r</w:t>
      </w:r>
      <w:r w:rsidRPr="006506CA">
        <w:rPr>
          <w:rFonts w:cs="Arial"/>
          <w:szCs w:val="20"/>
        </w:rPr>
        <w:t xml:space="preserve">ůstu </w:t>
      </w:r>
      <w:r>
        <w:rPr>
          <w:rFonts w:cs="Arial"/>
          <w:szCs w:val="20"/>
        </w:rPr>
        <w:t xml:space="preserve">tržeb </w:t>
      </w:r>
      <w:r w:rsidRPr="006506CA">
        <w:rPr>
          <w:rFonts w:cs="Arial"/>
          <w:szCs w:val="20"/>
        </w:rPr>
        <w:t>bylo dosaženo především díky vývoji ve skladování a vedlejších činnostech v dopravě, kde tržby vzrostly o 2</w:t>
      </w:r>
      <w:r>
        <w:rPr>
          <w:rFonts w:cs="Arial"/>
          <w:szCs w:val="20"/>
        </w:rPr>
        <w:t>1,2</w:t>
      </w:r>
      <w:r w:rsidRPr="006506CA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Již třetím rokem v řadě se zvýšily tržby poštovním a kurýrním činnostem (nyní o</w:t>
      </w:r>
      <w:r w:rsidR="001F3295">
        <w:rPr>
          <w:rFonts w:cs="Arial"/>
          <w:szCs w:val="20"/>
        </w:rPr>
        <w:t> </w:t>
      </w:r>
      <w:r>
        <w:rPr>
          <w:rFonts w:cs="Arial"/>
          <w:szCs w:val="20"/>
        </w:rPr>
        <w:t>11,5</w:t>
      </w:r>
      <w:r w:rsidR="00106D47">
        <w:rPr>
          <w:rFonts w:cs="Arial"/>
          <w:szCs w:val="20"/>
        </w:rPr>
        <w:t> </w:t>
      </w:r>
      <w:r>
        <w:rPr>
          <w:rFonts w:cs="Arial"/>
          <w:szCs w:val="20"/>
        </w:rPr>
        <w:t>%). Pozemní a potrubní dopravě vzrostly tržby o</w:t>
      </w:r>
      <w:r w:rsidR="001F3295">
        <w:rPr>
          <w:rFonts w:cs="Arial"/>
          <w:szCs w:val="20"/>
        </w:rPr>
        <w:t> </w:t>
      </w:r>
      <w:r>
        <w:rPr>
          <w:rFonts w:cs="Arial"/>
          <w:szCs w:val="20"/>
        </w:rPr>
        <w:t>6,2</w:t>
      </w:r>
      <w:r w:rsidR="00106D47">
        <w:rPr>
          <w:rFonts w:cs="Arial"/>
          <w:szCs w:val="20"/>
        </w:rPr>
        <w:t> </w:t>
      </w:r>
      <w:r>
        <w:rPr>
          <w:rFonts w:cs="Arial"/>
          <w:szCs w:val="20"/>
        </w:rPr>
        <w:t>% a vodní dopravě o</w:t>
      </w:r>
      <w:r w:rsidRPr="00BF7F25">
        <w:t> </w:t>
      </w:r>
      <w:r>
        <w:rPr>
          <w:rFonts w:cs="Arial"/>
          <w:szCs w:val="20"/>
        </w:rPr>
        <w:t>2,0</w:t>
      </w:r>
      <w:r w:rsidRPr="00BF7F25">
        <w:t> </w:t>
      </w:r>
      <w:r>
        <w:rPr>
          <w:rFonts w:cs="Arial"/>
          <w:szCs w:val="20"/>
        </w:rPr>
        <w:t>%;</w:t>
      </w:r>
    </w:p>
    <w:p w14:paraId="21F022F1" w14:textId="57894418" w:rsidR="00DD5073" w:rsidRDefault="00DD5073" w:rsidP="00DD5073">
      <w:pPr>
        <w:numPr>
          <w:ilvl w:val="0"/>
          <w:numId w:val="3"/>
        </w:numPr>
        <w:ind w:left="284" w:hanging="284"/>
        <w:rPr>
          <w:rFonts w:cs="Arial"/>
          <w:szCs w:val="20"/>
        </w:rPr>
      </w:pPr>
      <w:r w:rsidRPr="00567CCA">
        <w:rPr>
          <w:rFonts w:cs="Arial"/>
          <w:szCs w:val="20"/>
        </w:rPr>
        <w:t>v </w:t>
      </w:r>
      <w:r w:rsidRPr="006F0664">
        <w:rPr>
          <w:rFonts w:cs="Arial"/>
          <w:b/>
          <w:szCs w:val="20"/>
        </w:rPr>
        <w:t>ubytování, stravování a pohostinství</w:t>
      </w:r>
      <w:r w:rsidRPr="00567CCA">
        <w:rPr>
          <w:rFonts w:cs="Arial"/>
          <w:szCs w:val="20"/>
        </w:rPr>
        <w:t xml:space="preserve"> tržby </w:t>
      </w:r>
      <w:r>
        <w:rPr>
          <w:rFonts w:cs="Arial"/>
          <w:szCs w:val="20"/>
        </w:rPr>
        <w:t>vzrostly o</w:t>
      </w:r>
      <w:r w:rsidR="001F3295">
        <w:rPr>
          <w:rFonts w:cs="Arial"/>
          <w:szCs w:val="20"/>
        </w:rPr>
        <w:t> </w:t>
      </w:r>
      <w:r>
        <w:rPr>
          <w:rFonts w:cs="Arial"/>
          <w:szCs w:val="20"/>
        </w:rPr>
        <w:t>4,6</w:t>
      </w:r>
      <w:r w:rsidR="00106D47">
        <w:rPr>
          <w:rFonts w:cs="Arial"/>
          <w:szCs w:val="20"/>
        </w:rPr>
        <w:t> </w:t>
      </w:r>
      <w:r>
        <w:rPr>
          <w:rFonts w:cs="Arial"/>
          <w:szCs w:val="20"/>
        </w:rPr>
        <w:t>%. Růst tržeb byl zaznamenán ve stravování a pohostinství</w:t>
      </w:r>
      <w:r w:rsidRPr="00567CCA">
        <w:rPr>
          <w:rFonts w:cs="Arial"/>
          <w:szCs w:val="20"/>
        </w:rPr>
        <w:t xml:space="preserve"> (o</w:t>
      </w:r>
      <w:r w:rsidR="001F3295">
        <w:rPr>
          <w:rFonts w:cs="Arial"/>
          <w:szCs w:val="20"/>
        </w:rPr>
        <w:t> </w:t>
      </w:r>
      <w:r w:rsidRPr="00567CCA">
        <w:rPr>
          <w:rFonts w:cs="Arial"/>
          <w:szCs w:val="20"/>
        </w:rPr>
        <w:t>5</w:t>
      </w:r>
      <w:r>
        <w:rPr>
          <w:rFonts w:cs="Arial"/>
          <w:szCs w:val="20"/>
        </w:rPr>
        <w:t>,1</w:t>
      </w:r>
      <w:r w:rsidR="00106D47">
        <w:rPr>
          <w:rFonts w:cs="Arial"/>
          <w:szCs w:val="20"/>
        </w:rPr>
        <w:t> </w:t>
      </w:r>
      <w:r w:rsidRPr="00567CCA">
        <w:rPr>
          <w:rFonts w:cs="Arial"/>
          <w:szCs w:val="20"/>
        </w:rPr>
        <w:t>%)</w:t>
      </w:r>
      <w:r>
        <w:rPr>
          <w:rFonts w:cs="Arial"/>
          <w:szCs w:val="20"/>
        </w:rPr>
        <w:t xml:space="preserve"> i v ubytování (o</w:t>
      </w:r>
      <w:r w:rsidR="001F3295">
        <w:rPr>
          <w:rFonts w:cs="Arial"/>
          <w:szCs w:val="20"/>
        </w:rPr>
        <w:t> </w:t>
      </w:r>
      <w:r>
        <w:rPr>
          <w:rFonts w:cs="Arial"/>
          <w:szCs w:val="20"/>
        </w:rPr>
        <w:t>3,0</w:t>
      </w:r>
      <w:r w:rsidR="00106D47">
        <w:rPr>
          <w:rFonts w:cs="Arial"/>
          <w:szCs w:val="20"/>
        </w:rPr>
        <w:t> </w:t>
      </w:r>
      <w:r>
        <w:rPr>
          <w:rFonts w:cs="Arial"/>
          <w:szCs w:val="20"/>
        </w:rPr>
        <w:t>%);</w:t>
      </w:r>
    </w:p>
    <w:p w14:paraId="09D8C1AC" w14:textId="3486A436" w:rsidR="00DD5073" w:rsidRPr="003623A9" w:rsidRDefault="00DD5073" w:rsidP="00DD5073">
      <w:pPr>
        <w:numPr>
          <w:ilvl w:val="0"/>
          <w:numId w:val="3"/>
        </w:numPr>
        <w:ind w:left="284" w:hanging="284"/>
        <w:rPr>
          <w:rFonts w:cs="Arial"/>
        </w:rPr>
      </w:pPr>
      <w:r w:rsidRPr="003623A9">
        <w:rPr>
          <w:rFonts w:cs="Arial"/>
          <w:szCs w:val="20"/>
        </w:rPr>
        <w:t xml:space="preserve">na růstu tržeb </w:t>
      </w:r>
      <w:r w:rsidRPr="003623A9">
        <w:rPr>
          <w:rFonts w:cs="Arial"/>
          <w:b/>
          <w:szCs w:val="20"/>
        </w:rPr>
        <w:t xml:space="preserve">informačních a komunikačních činností </w:t>
      </w:r>
      <w:r w:rsidRPr="003623A9">
        <w:rPr>
          <w:rFonts w:cs="Arial"/>
          <w:szCs w:val="20"/>
        </w:rPr>
        <w:t>o</w:t>
      </w:r>
      <w:r w:rsidR="001F3295">
        <w:rPr>
          <w:rFonts w:cs="Arial"/>
          <w:szCs w:val="20"/>
        </w:rPr>
        <w:t> </w:t>
      </w:r>
      <w:r w:rsidRPr="003623A9">
        <w:rPr>
          <w:rFonts w:cs="Arial"/>
          <w:szCs w:val="20"/>
        </w:rPr>
        <w:t>5,5</w:t>
      </w:r>
      <w:r w:rsidR="00106D47">
        <w:rPr>
          <w:rFonts w:cs="Arial"/>
          <w:szCs w:val="20"/>
        </w:rPr>
        <w:t> </w:t>
      </w:r>
      <w:r w:rsidRPr="003623A9">
        <w:rPr>
          <w:rFonts w:cs="Arial"/>
          <w:szCs w:val="20"/>
        </w:rPr>
        <w:t>% se podílela všechna odvětví. V</w:t>
      </w:r>
      <w:r w:rsidRPr="006506CA">
        <w:rPr>
          <w:rFonts w:cs="Arial"/>
          <w:szCs w:val="20"/>
        </w:rPr>
        <w:t> </w:t>
      </w:r>
      <w:r w:rsidRPr="003623A9">
        <w:rPr>
          <w:rFonts w:cs="Arial"/>
          <w:szCs w:val="20"/>
        </w:rPr>
        <w:t>této sekci nejvíce vzrostly tržby fi</w:t>
      </w:r>
      <w:r w:rsidR="001F3295">
        <w:rPr>
          <w:rFonts w:cs="Arial"/>
          <w:szCs w:val="20"/>
        </w:rPr>
        <w:t>lmovému a hudebnímu průmyslu (o </w:t>
      </w:r>
      <w:r w:rsidRPr="003623A9">
        <w:rPr>
          <w:rFonts w:cs="Arial"/>
          <w:szCs w:val="20"/>
        </w:rPr>
        <w:t>40,2</w:t>
      </w:r>
      <w:r w:rsidR="00106D47">
        <w:rPr>
          <w:rFonts w:cs="Arial"/>
          <w:szCs w:val="20"/>
        </w:rPr>
        <w:t> </w:t>
      </w:r>
      <w:r w:rsidRPr="003623A9">
        <w:rPr>
          <w:rFonts w:cs="Arial"/>
          <w:szCs w:val="20"/>
        </w:rPr>
        <w:t>%). Již osmým rokem v řadě vzrostly tržby infor</w:t>
      </w:r>
      <w:r>
        <w:rPr>
          <w:rFonts w:cs="Arial"/>
          <w:szCs w:val="20"/>
        </w:rPr>
        <w:t>mačním činnostem (nyní o</w:t>
      </w:r>
      <w:r w:rsidR="001F3295">
        <w:rPr>
          <w:rFonts w:cs="Arial"/>
          <w:szCs w:val="20"/>
        </w:rPr>
        <w:t> </w:t>
      </w:r>
      <w:r>
        <w:rPr>
          <w:rFonts w:cs="Arial"/>
          <w:szCs w:val="20"/>
        </w:rPr>
        <w:t>7,8</w:t>
      </w:r>
      <w:r w:rsidR="00106D47">
        <w:rPr>
          <w:rFonts w:cs="Arial"/>
          <w:szCs w:val="20"/>
        </w:rPr>
        <w:t> </w:t>
      </w:r>
      <w:r>
        <w:rPr>
          <w:rFonts w:cs="Arial"/>
          <w:szCs w:val="20"/>
        </w:rPr>
        <w:t>%). Růst tržeb</w:t>
      </w:r>
      <w:r w:rsidRPr="003623A9">
        <w:rPr>
          <w:rFonts w:cs="Arial"/>
          <w:szCs w:val="20"/>
        </w:rPr>
        <w:t xml:space="preserve"> zaznamenaly činnosti v oblasti informačních technologií (o</w:t>
      </w:r>
      <w:r w:rsidR="001F3295">
        <w:rPr>
          <w:rFonts w:cs="Arial"/>
          <w:szCs w:val="20"/>
        </w:rPr>
        <w:t> </w:t>
      </w:r>
      <w:r w:rsidRPr="003623A9">
        <w:rPr>
          <w:rFonts w:cs="Arial"/>
          <w:szCs w:val="20"/>
        </w:rPr>
        <w:t>5,6</w:t>
      </w:r>
      <w:r w:rsidR="00106D47">
        <w:rPr>
          <w:rFonts w:cs="Arial"/>
          <w:szCs w:val="20"/>
        </w:rPr>
        <w:t> </w:t>
      </w:r>
      <w:r w:rsidRPr="003623A9">
        <w:rPr>
          <w:rFonts w:cs="Arial"/>
          <w:szCs w:val="20"/>
        </w:rPr>
        <w:t>%), kde je zahrnuto např. programování, správa počítačového vybavení či poradenství v oblasti IT. Tržby se zvýšily také vydavatelským činnostem (o</w:t>
      </w:r>
      <w:r w:rsidR="001F3295">
        <w:rPr>
          <w:rFonts w:cs="Arial"/>
          <w:szCs w:val="20"/>
        </w:rPr>
        <w:t> </w:t>
      </w:r>
      <w:r w:rsidRPr="003623A9">
        <w:rPr>
          <w:rFonts w:cs="Arial"/>
          <w:szCs w:val="20"/>
        </w:rPr>
        <w:t>4,3</w:t>
      </w:r>
      <w:r w:rsidR="00106D47">
        <w:rPr>
          <w:rFonts w:cs="Arial"/>
          <w:szCs w:val="20"/>
        </w:rPr>
        <w:t> </w:t>
      </w:r>
      <w:r w:rsidRPr="003623A9">
        <w:rPr>
          <w:rFonts w:cs="Arial"/>
          <w:szCs w:val="20"/>
        </w:rPr>
        <w:t>%), telekomunikačním činnostem (o</w:t>
      </w:r>
      <w:r w:rsidR="001F3295">
        <w:rPr>
          <w:rFonts w:cs="Arial"/>
          <w:szCs w:val="20"/>
        </w:rPr>
        <w:t> </w:t>
      </w:r>
      <w:r w:rsidRPr="003623A9">
        <w:rPr>
          <w:rFonts w:cs="Arial"/>
          <w:szCs w:val="20"/>
        </w:rPr>
        <w:t>3,6</w:t>
      </w:r>
      <w:r w:rsidR="00106D47">
        <w:rPr>
          <w:rFonts w:cs="Arial"/>
          <w:szCs w:val="20"/>
        </w:rPr>
        <w:t> </w:t>
      </w:r>
      <w:r w:rsidRPr="003623A9">
        <w:rPr>
          <w:rFonts w:cs="Arial"/>
          <w:szCs w:val="20"/>
        </w:rPr>
        <w:t xml:space="preserve">%) </w:t>
      </w:r>
      <w:r w:rsidR="00574164">
        <w:rPr>
          <w:rFonts w:cs="Arial"/>
          <w:szCs w:val="20"/>
        </w:rPr>
        <w:t>a</w:t>
      </w:r>
      <w:r w:rsidR="00106D47">
        <w:rPr>
          <w:rFonts w:cs="Arial"/>
          <w:szCs w:val="20"/>
        </w:rPr>
        <w:t> </w:t>
      </w:r>
      <w:r w:rsidR="00574164">
        <w:rPr>
          <w:rFonts w:cs="Arial"/>
          <w:szCs w:val="20"/>
        </w:rPr>
        <w:t>tvorbě programů a vysílání (o </w:t>
      </w:r>
      <w:r w:rsidRPr="003623A9">
        <w:rPr>
          <w:rFonts w:cs="Arial"/>
          <w:szCs w:val="20"/>
        </w:rPr>
        <w:t>1,2</w:t>
      </w:r>
      <w:r w:rsidR="00106D47">
        <w:rPr>
          <w:rFonts w:cs="Arial"/>
          <w:szCs w:val="20"/>
        </w:rPr>
        <w:t> </w:t>
      </w:r>
      <w:r w:rsidRPr="003623A9">
        <w:rPr>
          <w:rFonts w:cs="Arial"/>
          <w:szCs w:val="20"/>
        </w:rPr>
        <w:t>%)</w:t>
      </w:r>
      <w:r w:rsidR="00574164">
        <w:rPr>
          <w:rFonts w:cs="Arial"/>
          <w:szCs w:val="20"/>
        </w:rPr>
        <w:t>;</w:t>
      </w:r>
      <w:r w:rsidRPr="003623A9">
        <w:rPr>
          <w:rFonts w:cs="Arial"/>
          <w:szCs w:val="20"/>
        </w:rPr>
        <w:t xml:space="preserve"> </w:t>
      </w:r>
    </w:p>
    <w:p w14:paraId="7BF8D56D" w14:textId="4FB2CE57" w:rsidR="00280D96" w:rsidRPr="00247F5C" w:rsidRDefault="00280D96" w:rsidP="002476FD">
      <w:pPr>
        <w:numPr>
          <w:ilvl w:val="0"/>
          <w:numId w:val="3"/>
        </w:numPr>
        <w:ind w:left="284" w:hanging="284"/>
        <w:rPr>
          <w:rFonts w:cs="Arial"/>
        </w:rPr>
      </w:pPr>
      <w:r w:rsidRPr="00247F5C">
        <w:rPr>
          <w:rFonts w:cs="Arial"/>
          <w:b/>
          <w:bCs/>
          <w:szCs w:val="20"/>
        </w:rPr>
        <w:t>v</w:t>
      </w:r>
      <w:r w:rsidRPr="00247F5C">
        <w:rPr>
          <w:rFonts w:cs="Arial"/>
          <w:bCs/>
          <w:szCs w:val="20"/>
        </w:rPr>
        <w:t xml:space="preserve"> </w:t>
      </w:r>
      <w:r w:rsidRPr="00247F5C">
        <w:rPr>
          <w:rFonts w:cs="Arial"/>
          <w:b/>
          <w:bCs/>
          <w:szCs w:val="20"/>
        </w:rPr>
        <w:t xml:space="preserve">činnostech v oblasti nemovitostí </w:t>
      </w:r>
      <w:r w:rsidRPr="00247F5C">
        <w:rPr>
          <w:rFonts w:cs="Arial"/>
        </w:rPr>
        <w:t xml:space="preserve">tržby meziročně </w:t>
      </w:r>
      <w:r w:rsidR="002476FD">
        <w:rPr>
          <w:rFonts w:cs="Arial"/>
        </w:rPr>
        <w:t>v</w:t>
      </w:r>
      <w:r w:rsidR="007203E0">
        <w:rPr>
          <w:rFonts w:cs="Arial"/>
        </w:rPr>
        <w:t>z</w:t>
      </w:r>
      <w:r w:rsidR="002476FD">
        <w:rPr>
          <w:rFonts w:cs="Arial"/>
        </w:rPr>
        <w:t>rostly</w:t>
      </w:r>
      <w:r w:rsidRPr="00247F5C">
        <w:rPr>
          <w:rFonts w:cs="Arial"/>
        </w:rPr>
        <w:t xml:space="preserve"> o</w:t>
      </w:r>
      <w:r w:rsidR="001F3295">
        <w:rPr>
          <w:rFonts w:cs="Arial"/>
        </w:rPr>
        <w:t> </w:t>
      </w:r>
      <w:r w:rsidR="002476FD">
        <w:rPr>
          <w:rFonts w:cs="Arial"/>
        </w:rPr>
        <w:t>1</w:t>
      </w:r>
      <w:r w:rsidRPr="00247F5C">
        <w:rPr>
          <w:rFonts w:cs="Arial"/>
        </w:rPr>
        <w:t>,</w:t>
      </w:r>
      <w:r w:rsidR="002476FD">
        <w:rPr>
          <w:rFonts w:cs="Arial"/>
        </w:rPr>
        <w:t>0</w:t>
      </w:r>
      <w:r w:rsidR="00106D47">
        <w:rPr>
          <w:rFonts w:cs="Arial"/>
        </w:rPr>
        <w:t> </w:t>
      </w:r>
      <w:r w:rsidRPr="00247F5C">
        <w:rPr>
          <w:rFonts w:cs="Arial"/>
        </w:rPr>
        <w:t xml:space="preserve">%. </w:t>
      </w:r>
      <w:r w:rsidR="002476FD">
        <w:rPr>
          <w:rFonts w:cs="Arial"/>
        </w:rPr>
        <w:t>Růst</w:t>
      </w:r>
      <w:r w:rsidRPr="00247F5C">
        <w:rPr>
          <w:rFonts w:cs="Arial"/>
        </w:rPr>
        <w:t xml:space="preserve"> zaznamenaly realitní kanceláře a správa nemovitostí (o</w:t>
      </w:r>
      <w:r w:rsidR="001F3295">
        <w:rPr>
          <w:rFonts w:cs="Arial"/>
        </w:rPr>
        <w:t> </w:t>
      </w:r>
      <w:r w:rsidR="002476FD">
        <w:rPr>
          <w:rFonts w:cs="Arial"/>
        </w:rPr>
        <w:t>9</w:t>
      </w:r>
      <w:r w:rsidRPr="00247F5C">
        <w:rPr>
          <w:rFonts w:cs="Arial"/>
        </w:rPr>
        <w:t>,</w:t>
      </w:r>
      <w:r w:rsidR="002476FD">
        <w:rPr>
          <w:rFonts w:cs="Arial"/>
        </w:rPr>
        <w:t>6</w:t>
      </w:r>
      <w:r w:rsidR="00106D47">
        <w:rPr>
          <w:rFonts w:cs="Arial"/>
        </w:rPr>
        <w:t> </w:t>
      </w:r>
      <w:r w:rsidRPr="00247F5C">
        <w:rPr>
          <w:rFonts w:cs="Arial"/>
        </w:rPr>
        <w:t xml:space="preserve">%). </w:t>
      </w:r>
      <w:r w:rsidR="002476FD">
        <w:rPr>
          <w:rFonts w:cs="Arial"/>
        </w:rPr>
        <w:t xml:space="preserve">Naopak tržby </w:t>
      </w:r>
      <w:r w:rsidRPr="00247F5C">
        <w:rPr>
          <w:rFonts w:cs="Arial"/>
        </w:rPr>
        <w:t xml:space="preserve">v oblasti pronájmu nemovitostí </w:t>
      </w:r>
      <w:r w:rsidR="00DA5675" w:rsidRPr="00247F5C">
        <w:rPr>
          <w:rFonts w:cs="Arial"/>
        </w:rPr>
        <w:t>klesly</w:t>
      </w:r>
      <w:r w:rsidRPr="00247F5C">
        <w:rPr>
          <w:rFonts w:cs="Arial"/>
        </w:rPr>
        <w:t xml:space="preserve"> (o</w:t>
      </w:r>
      <w:r w:rsidR="001F3295">
        <w:rPr>
          <w:rFonts w:cs="Arial"/>
        </w:rPr>
        <w:t> </w:t>
      </w:r>
      <w:r w:rsidR="00DA5675" w:rsidRPr="00247F5C">
        <w:rPr>
          <w:rFonts w:cs="Arial"/>
        </w:rPr>
        <w:t>1</w:t>
      </w:r>
      <w:r w:rsidRPr="00247F5C">
        <w:rPr>
          <w:rFonts w:cs="Arial"/>
        </w:rPr>
        <w:t>,</w:t>
      </w:r>
      <w:r w:rsidR="002476FD">
        <w:rPr>
          <w:rFonts w:cs="Arial"/>
        </w:rPr>
        <w:t>2</w:t>
      </w:r>
      <w:r w:rsidR="00106D47">
        <w:rPr>
          <w:rFonts w:cs="Arial"/>
        </w:rPr>
        <w:t> </w:t>
      </w:r>
      <w:r w:rsidRPr="00247F5C">
        <w:rPr>
          <w:rFonts w:cs="Arial"/>
        </w:rPr>
        <w:t>%);</w:t>
      </w:r>
    </w:p>
    <w:p w14:paraId="36655468" w14:textId="5B934620" w:rsidR="00280D96" w:rsidRPr="007203E0" w:rsidRDefault="00280D96" w:rsidP="00E33547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E33547">
        <w:rPr>
          <w:rFonts w:cs="Arial"/>
          <w:b/>
          <w:szCs w:val="20"/>
        </w:rPr>
        <w:t>profesní, vědecké a technické činnosti</w:t>
      </w:r>
      <w:r w:rsidRPr="00E33547">
        <w:rPr>
          <w:rFonts w:cs="Arial"/>
          <w:b/>
          <w:bCs/>
          <w:szCs w:val="20"/>
          <w:vertAlign w:val="superscript"/>
        </w:rPr>
        <w:t>2)</w:t>
      </w:r>
      <w:r w:rsidRPr="00E33547">
        <w:rPr>
          <w:rFonts w:cs="Arial"/>
          <w:b/>
          <w:szCs w:val="20"/>
        </w:rPr>
        <w:t xml:space="preserve"> </w:t>
      </w:r>
      <w:r w:rsidRPr="00E33547">
        <w:rPr>
          <w:rFonts w:cs="Arial"/>
        </w:rPr>
        <w:t xml:space="preserve">vykázaly </w:t>
      </w:r>
      <w:r w:rsidR="002476FD" w:rsidRPr="00E33547">
        <w:rPr>
          <w:rFonts w:cs="Arial"/>
        </w:rPr>
        <w:t>růst</w:t>
      </w:r>
      <w:r w:rsidRPr="00E33547">
        <w:rPr>
          <w:rFonts w:cs="Arial"/>
        </w:rPr>
        <w:t xml:space="preserve"> tržeb o</w:t>
      </w:r>
      <w:r w:rsidR="001F3295">
        <w:rPr>
          <w:rFonts w:cs="Arial"/>
        </w:rPr>
        <w:t> </w:t>
      </w:r>
      <w:r w:rsidR="002476FD" w:rsidRPr="00E33547">
        <w:rPr>
          <w:rFonts w:cs="Arial"/>
        </w:rPr>
        <w:t>5</w:t>
      </w:r>
      <w:r w:rsidRPr="00E33547">
        <w:rPr>
          <w:rFonts w:cs="Arial"/>
        </w:rPr>
        <w:t>,</w:t>
      </w:r>
      <w:r w:rsidR="002476FD" w:rsidRPr="00E33547">
        <w:rPr>
          <w:rFonts w:cs="Arial"/>
        </w:rPr>
        <w:t>0</w:t>
      </w:r>
      <w:r w:rsidR="00106D47">
        <w:rPr>
          <w:rFonts w:cs="Arial"/>
        </w:rPr>
        <w:t> </w:t>
      </w:r>
      <w:r w:rsidRPr="00E33547">
        <w:rPr>
          <w:rFonts w:cs="Arial"/>
        </w:rPr>
        <w:t xml:space="preserve">%. </w:t>
      </w:r>
      <w:r w:rsidR="002476FD" w:rsidRPr="00E33547">
        <w:rPr>
          <w:rFonts w:cs="Arial"/>
        </w:rPr>
        <w:t>Tržby</w:t>
      </w:r>
      <w:r w:rsidRPr="00E33547">
        <w:rPr>
          <w:rFonts w:cs="Arial"/>
        </w:rPr>
        <w:t xml:space="preserve"> </w:t>
      </w:r>
      <w:r w:rsidR="007203E0">
        <w:rPr>
          <w:rFonts w:cs="Arial"/>
        </w:rPr>
        <w:t>se zvýšily</w:t>
      </w:r>
      <w:r w:rsidRPr="00E33547">
        <w:rPr>
          <w:rFonts w:cs="Arial"/>
        </w:rPr>
        <w:t xml:space="preserve"> </w:t>
      </w:r>
      <w:r w:rsidR="002476FD" w:rsidRPr="00E33547">
        <w:rPr>
          <w:rFonts w:cs="Arial"/>
        </w:rPr>
        <w:t>v</w:t>
      </w:r>
      <w:r w:rsidR="00574164">
        <w:rPr>
          <w:rFonts w:cs="Arial"/>
        </w:rPr>
        <w:t> </w:t>
      </w:r>
      <w:r w:rsidR="002476FD" w:rsidRPr="00E33547">
        <w:rPr>
          <w:rFonts w:cs="Arial"/>
        </w:rPr>
        <w:t>odvětví</w:t>
      </w:r>
      <w:r w:rsidRPr="00E33547">
        <w:rPr>
          <w:rFonts w:cs="Arial"/>
        </w:rPr>
        <w:t xml:space="preserve"> </w:t>
      </w:r>
      <w:r w:rsidR="002476FD" w:rsidRPr="00E33547">
        <w:rPr>
          <w:rFonts w:cs="Arial"/>
        </w:rPr>
        <w:t>činnost</w:t>
      </w:r>
      <w:r w:rsidR="007203E0">
        <w:rPr>
          <w:rFonts w:cs="Arial"/>
        </w:rPr>
        <w:t>í</w:t>
      </w:r>
      <w:r w:rsidR="002476FD" w:rsidRPr="00E33547">
        <w:rPr>
          <w:rFonts w:cs="Arial"/>
        </w:rPr>
        <w:t xml:space="preserve"> vedení podniků a poradenství v oblasti řízení (o 11,0 %), reklamní</w:t>
      </w:r>
      <w:r w:rsidR="007203E0">
        <w:rPr>
          <w:rFonts w:cs="Arial"/>
        </w:rPr>
        <w:t>ch</w:t>
      </w:r>
      <w:r w:rsidR="002476FD" w:rsidRPr="00E33547">
        <w:rPr>
          <w:rFonts w:cs="Arial"/>
        </w:rPr>
        <w:t xml:space="preserve"> agentur a průzkum</w:t>
      </w:r>
      <w:r w:rsidR="007203E0">
        <w:rPr>
          <w:rFonts w:cs="Arial"/>
        </w:rPr>
        <w:t>u</w:t>
      </w:r>
      <w:r w:rsidR="002476FD" w:rsidRPr="00E33547">
        <w:rPr>
          <w:rFonts w:cs="Arial"/>
        </w:rPr>
        <w:t xml:space="preserve"> trhu (o 8,5 %)</w:t>
      </w:r>
      <w:r w:rsidR="00E33547" w:rsidRPr="00E33547">
        <w:rPr>
          <w:rFonts w:cs="Arial"/>
        </w:rPr>
        <w:t>,</w:t>
      </w:r>
      <w:r w:rsidR="002476FD" w:rsidRPr="00E33547">
        <w:rPr>
          <w:rFonts w:cs="Arial"/>
        </w:rPr>
        <w:t xml:space="preserve"> </w:t>
      </w:r>
      <w:r w:rsidR="00E33547" w:rsidRPr="00E33547">
        <w:rPr>
          <w:rFonts w:cs="Arial"/>
        </w:rPr>
        <w:t>architektonick</w:t>
      </w:r>
      <w:r w:rsidR="007203E0">
        <w:rPr>
          <w:rFonts w:cs="Arial"/>
        </w:rPr>
        <w:t>ých</w:t>
      </w:r>
      <w:r w:rsidR="00E33547" w:rsidRPr="00E33547">
        <w:rPr>
          <w:rFonts w:cs="Arial"/>
        </w:rPr>
        <w:t xml:space="preserve"> a inženýrsk</w:t>
      </w:r>
      <w:r w:rsidR="007203E0">
        <w:rPr>
          <w:rFonts w:cs="Arial"/>
        </w:rPr>
        <w:t>ých</w:t>
      </w:r>
      <w:r w:rsidR="00E33547" w:rsidRPr="00E33547">
        <w:rPr>
          <w:rFonts w:cs="Arial"/>
        </w:rPr>
        <w:t xml:space="preserve"> činnost</w:t>
      </w:r>
      <w:r w:rsidR="007203E0">
        <w:rPr>
          <w:rFonts w:cs="Arial"/>
        </w:rPr>
        <w:t xml:space="preserve">í </w:t>
      </w:r>
      <w:r w:rsidR="00E33547" w:rsidRPr="00E33547">
        <w:rPr>
          <w:rFonts w:cs="Arial"/>
        </w:rPr>
        <w:t xml:space="preserve">(o 7,6 %). Tržby za právní a účetnické činnosti vzrostly o 3,9 %. </w:t>
      </w:r>
      <w:r w:rsidR="007203E0">
        <w:rPr>
          <w:rFonts w:cs="Arial"/>
        </w:rPr>
        <w:t>P</w:t>
      </w:r>
      <w:r w:rsidR="00E33547" w:rsidRPr="00E33547">
        <w:rPr>
          <w:rFonts w:cs="Arial"/>
        </w:rPr>
        <w:t xml:space="preserve">okles tržeb zaznamenaly </w:t>
      </w:r>
      <w:r w:rsidR="007203E0">
        <w:rPr>
          <w:rFonts w:cs="Arial"/>
        </w:rPr>
        <w:t xml:space="preserve">pouze </w:t>
      </w:r>
      <w:r w:rsidRPr="00E33547">
        <w:rPr>
          <w:rFonts w:cs="Arial"/>
        </w:rPr>
        <w:t>tzv. ostatní profesní, vědeck</w:t>
      </w:r>
      <w:r w:rsidR="00E33547" w:rsidRPr="00E33547">
        <w:rPr>
          <w:rFonts w:cs="Arial"/>
        </w:rPr>
        <w:t>é</w:t>
      </w:r>
      <w:r w:rsidRPr="00E33547">
        <w:rPr>
          <w:rFonts w:cs="Arial"/>
        </w:rPr>
        <w:t xml:space="preserve"> a technick</w:t>
      </w:r>
      <w:r w:rsidR="00E33547" w:rsidRPr="00E33547">
        <w:rPr>
          <w:rFonts w:cs="Arial"/>
        </w:rPr>
        <w:t>é</w:t>
      </w:r>
      <w:r w:rsidRPr="00E33547">
        <w:rPr>
          <w:rFonts w:cs="Arial"/>
        </w:rPr>
        <w:t xml:space="preserve"> činnost</w:t>
      </w:r>
      <w:r w:rsidR="00E33547" w:rsidRPr="00E33547">
        <w:rPr>
          <w:rFonts w:cs="Arial"/>
        </w:rPr>
        <w:t>i</w:t>
      </w:r>
      <w:r w:rsidRPr="00E33547">
        <w:rPr>
          <w:rFonts w:cs="Arial"/>
        </w:rPr>
        <w:t xml:space="preserve"> (o </w:t>
      </w:r>
      <w:r w:rsidR="00E33547" w:rsidRPr="00E33547">
        <w:rPr>
          <w:rFonts w:cs="Arial"/>
        </w:rPr>
        <w:t>7</w:t>
      </w:r>
      <w:r w:rsidRPr="00E33547">
        <w:rPr>
          <w:rFonts w:cs="Arial"/>
        </w:rPr>
        <w:t>,</w:t>
      </w:r>
      <w:r w:rsidR="00E33547" w:rsidRPr="00E33547">
        <w:rPr>
          <w:rFonts w:cs="Arial"/>
        </w:rPr>
        <w:t>1</w:t>
      </w:r>
      <w:r w:rsidR="00E33547">
        <w:rPr>
          <w:rFonts w:cs="Arial"/>
        </w:rPr>
        <w:t> %);</w:t>
      </w:r>
      <w:r w:rsidR="00DA5675" w:rsidRPr="00E33547">
        <w:rPr>
          <w:rFonts w:cs="Arial"/>
        </w:rPr>
        <w:t xml:space="preserve"> </w:t>
      </w:r>
    </w:p>
    <w:p w14:paraId="24E6274C" w14:textId="53511491" w:rsidR="00B31241" w:rsidRPr="00247F5C" w:rsidRDefault="00280D96" w:rsidP="00E33547">
      <w:pPr>
        <w:pStyle w:val="Odstavecseseznamem"/>
        <w:numPr>
          <w:ilvl w:val="0"/>
          <w:numId w:val="1"/>
        </w:numPr>
        <w:ind w:left="284" w:hanging="284"/>
      </w:pPr>
      <w:r w:rsidRPr="00247F5C">
        <w:rPr>
          <w:rFonts w:cs="Arial"/>
          <w:b/>
          <w:bCs/>
          <w:szCs w:val="20"/>
        </w:rPr>
        <w:t>v</w:t>
      </w:r>
      <w:r w:rsidRPr="00247F5C">
        <w:rPr>
          <w:rFonts w:cs="Arial"/>
          <w:bCs/>
          <w:szCs w:val="20"/>
        </w:rPr>
        <w:t xml:space="preserve"> </w:t>
      </w:r>
      <w:r w:rsidRPr="00247F5C">
        <w:rPr>
          <w:rFonts w:cs="Arial"/>
          <w:b/>
          <w:bCs/>
          <w:szCs w:val="20"/>
        </w:rPr>
        <w:t>administrativních a podpůrných</w:t>
      </w:r>
      <w:r w:rsidRPr="00247F5C">
        <w:rPr>
          <w:rFonts w:cs="Arial"/>
          <w:bCs/>
          <w:szCs w:val="20"/>
        </w:rPr>
        <w:t xml:space="preserve"> </w:t>
      </w:r>
      <w:r w:rsidRPr="00247F5C">
        <w:rPr>
          <w:rFonts w:cs="Arial"/>
          <w:b/>
          <w:bCs/>
          <w:szCs w:val="20"/>
        </w:rPr>
        <w:t>činnostech</w:t>
      </w:r>
      <w:r w:rsidRPr="00247F5C">
        <w:rPr>
          <w:rFonts w:cs="Arial"/>
          <w:b/>
          <w:bCs/>
          <w:szCs w:val="20"/>
          <w:vertAlign w:val="superscript"/>
        </w:rPr>
        <w:t xml:space="preserve"> </w:t>
      </w:r>
      <w:r w:rsidRPr="00247F5C">
        <w:rPr>
          <w:rFonts w:cs="Arial"/>
        </w:rPr>
        <w:t xml:space="preserve">tržby meziročně </w:t>
      </w:r>
      <w:r w:rsidR="00E33547">
        <w:rPr>
          <w:rFonts w:cs="Arial"/>
        </w:rPr>
        <w:t>vzrostly</w:t>
      </w:r>
      <w:r w:rsidRPr="00247F5C">
        <w:rPr>
          <w:rFonts w:cs="Arial"/>
        </w:rPr>
        <w:t xml:space="preserve"> o</w:t>
      </w:r>
      <w:r w:rsidR="001F3295">
        <w:rPr>
          <w:rFonts w:cs="Arial"/>
        </w:rPr>
        <w:t> </w:t>
      </w:r>
      <w:r w:rsidR="00E33547">
        <w:rPr>
          <w:rFonts w:cs="Arial"/>
        </w:rPr>
        <w:t>7</w:t>
      </w:r>
      <w:r w:rsidR="00CB73D4" w:rsidRPr="00247F5C">
        <w:rPr>
          <w:rFonts w:cs="Arial"/>
        </w:rPr>
        <w:t>,</w:t>
      </w:r>
      <w:r w:rsidR="00E33547">
        <w:rPr>
          <w:rFonts w:cs="Arial"/>
        </w:rPr>
        <w:t>7</w:t>
      </w:r>
      <w:r w:rsidR="00106D47">
        <w:rPr>
          <w:rFonts w:cs="Arial"/>
        </w:rPr>
        <w:t> </w:t>
      </w:r>
      <w:r w:rsidRPr="00247F5C">
        <w:rPr>
          <w:rFonts w:cs="Arial"/>
        </w:rPr>
        <w:t xml:space="preserve">%. V této sekci </w:t>
      </w:r>
      <w:r w:rsidR="007203E0">
        <w:rPr>
          <w:rFonts w:cs="Arial"/>
        </w:rPr>
        <w:t>se</w:t>
      </w:r>
      <w:r w:rsidRPr="00247F5C">
        <w:rPr>
          <w:rFonts w:cs="Arial"/>
        </w:rPr>
        <w:t xml:space="preserve"> tržby nejvíce</w:t>
      </w:r>
      <w:r w:rsidR="007203E0">
        <w:rPr>
          <w:rFonts w:cs="Arial"/>
        </w:rPr>
        <w:t xml:space="preserve"> zvýšily</w:t>
      </w:r>
      <w:r w:rsidRPr="00247F5C">
        <w:rPr>
          <w:rFonts w:cs="Arial"/>
        </w:rPr>
        <w:t xml:space="preserve"> </w:t>
      </w:r>
      <w:r w:rsidR="00CB73D4" w:rsidRPr="00247F5C">
        <w:rPr>
          <w:rFonts w:cs="Arial"/>
        </w:rPr>
        <w:t>cestovním agenturám</w:t>
      </w:r>
      <w:r w:rsidR="00CD6754">
        <w:rPr>
          <w:rFonts w:cs="Arial"/>
        </w:rPr>
        <w:t>,</w:t>
      </w:r>
      <w:r w:rsidR="00CD6754" w:rsidRPr="00CD6754">
        <w:rPr>
          <w:rFonts w:cs="Arial"/>
          <w:szCs w:val="20"/>
        </w:rPr>
        <w:t xml:space="preserve"> </w:t>
      </w:r>
      <w:r w:rsidR="00CD6754" w:rsidRPr="002B385D">
        <w:rPr>
          <w:rFonts w:cs="Arial"/>
          <w:szCs w:val="20"/>
        </w:rPr>
        <w:t>kancelář</w:t>
      </w:r>
      <w:r w:rsidR="00CD6754">
        <w:rPr>
          <w:rFonts w:cs="Arial"/>
          <w:szCs w:val="20"/>
        </w:rPr>
        <w:t>ím</w:t>
      </w:r>
      <w:r w:rsidR="00CD6754" w:rsidRPr="002B385D">
        <w:rPr>
          <w:rFonts w:cs="Arial"/>
          <w:szCs w:val="20"/>
        </w:rPr>
        <w:t xml:space="preserve"> a jin</w:t>
      </w:r>
      <w:r w:rsidR="00CD6754">
        <w:rPr>
          <w:rFonts w:cs="Arial"/>
          <w:szCs w:val="20"/>
        </w:rPr>
        <w:t>ým</w:t>
      </w:r>
      <w:r w:rsidR="00CD6754" w:rsidRPr="002B385D">
        <w:rPr>
          <w:rFonts w:cs="Arial"/>
          <w:szCs w:val="20"/>
        </w:rPr>
        <w:t xml:space="preserve"> rezervační</w:t>
      </w:r>
      <w:r w:rsidR="00CD6754">
        <w:rPr>
          <w:rFonts w:cs="Arial"/>
          <w:szCs w:val="20"/>
        </w:rPr>
        <w:t>m a souvisejícím činnostem</w:t>
      </w:r>
      <w:r w:rsidR="00CB73D4" w:rsidRPr="00247F5C">
        <w:rPr>
          <w:rFonts w:cs="Arial"/>
        </w:rPr>
        <w:t xml:space="preserve"> (o </w:t>
      </w:r>
      <w:r w:rsidR="00E33547">
        <w:rPr>
          <w:rFonts w:cs="Arial"/>
        </w:rPr>
        <w:t>57,9</w:t>
      </w:r>
      <w:r w:rsidR="00CB73D4" w:rsidRPr="00247F5C">
        <w:rPr>
          <w:rFonts w:cs="Arial"/>
        </w:rPr>
        <w:t> %)</w:t>
      </w:r>
      <w:r w:rsidRPr="00247F5C">
        <w:rPr>
          <w:rFonts w:cs="Arial"/>
        </w:rPr>
        <w:t xml:space="preserve">. </w:t>
      </w:r>
      <w:r w:rsidR="00E33547">
        <w:rPr>
          <w:rFonts w:cs="Arial"/>
        </w:rPr>
        <w:t>Růst</w:t>
      </w:r>
      <w:r w:rsidRPr="00247F5C">
        <w:rPr>
          <w:rFonts w:cs="Arial"/>
        </w:rPr>
        <w:t xml:space="preserve"> trž</w:t>
      </w:r>
      <w:r w:rsidR="00E33547">
        <w:rPr>
          <w:rFonts w:cs="Arial"/>
        </w:rPr>
        <w:t>e</w:t>
      </w:r>
      <w:r w:rsidRPr="00247F5C">
        <w:rPr>
          <w:rFonts w:cs="Arial"/>
        </w:rPr>
        <w:t xml:space="preserve">b zaznamenaly rovněž </w:t>
      </w:r>
      <w:r w:rsidR="00CD6754" w:rsidRPr="002B385D">
        <w:rPr>
          <w:rFonts w:cs="Arial"/>
          <w:szCs w:val="20"/>
        </w:rPr>
        <w:t xml:space="preserve">administrativní, </w:t>
      </w:r>
      <w:r w:rsidR="00CD6754" w:rsidRPr="002B385D">
        <w:rPr>
          <w:rFonts w:cs="Arial"/>
          <w:szCs w:val="20"/>
        </w:rPr>
        <w:lastRenderedPageBreak/>
        <w:t>kancelářsk</w:t>
      </w:r>
      <w:r w:rsidR="00CD6754">
        <w:rPr>
          <w:rFonts w:cs="Arial"/>
          <w:szCs w:val="20"/>
        </w:rPr>
        <w:t>é</w:t>
      </w:r>
      <w:r w:rsidR="00CD6754" w:rsidRPr="002B385D">
        <w:rPr>
          <w:rFonts w:cs="Arial"/>
          <w:szCs w:val="20"/>
        </w:rPr>
        <w:t xml:space="preserve"> a jin</w:t>
      </w:r>
      <w:r w:rsidR="00CD6754">
        <w:rPr>
          <w:rFonts w:cs="Arial"/>
          <w:szCs w:val="20"/>
        </w:rPr>
        <w:t>é</w:t>
      </w:r>
      <w:r w:rsidR="00CD6754" w:rsidRPr="002B385D">
        <w:rPr>
          <w:rFonts w:cs="Arial"/>
          <w:szCs w:val="20"/>
        </w:rPr>
        <w:t xml:space="preserve"> podpůrn</w:t>
      </w:r>
      <w:r w:rsidR="00CD6754">
        <w:rPr>
          <w:rFonts w:cs="Arial"/>
          <w:szCs w:val="20"/>
        </w:rPr>
        <w:t>é</w:t>
      </w:r>
      <w:r w:rsidR="00CD6754" w:rsidRPr="002B385D">
        <w:rPr>
          <w:rFonts w:cs="Arial"/>
          <w:szCs w:val="20"/>
        </w:rPr>
        <w:t xml:space="preserve"> činnost</w:t>
      </w:r>
      <w:r w:rsidR="00CD6754">
        <w:rPr>
          <w:rFonts w:cs="Arial"/>
          <w:szCs w:val="20"/>
        </w:rPr>
        <w:t>i pro </w:t>
      </w:r>
      <w:r w:rsidR="00CD6754" w:rsidRPr="002B385D">
        <w:rPr>
          <w:rFonts w:cs="Arial"/>
          <w:szCs w:val="20"/>
        </w:rPr>
        <w:t>podnikání</w:t>
      </w:r>
      <w:r w:rsidR="00CD6754" w:rsidRPr="00247F5C">
        <w:rPr>
          <w:rFonts w:cs="Arial"/>
        </w:rPr>
        <w:t xml:space="preserve"> </w:t>
      </w:r>
      <w:r w:rsidR="00CB73D4" w:rsidRPr="00247F5C">
        <w:rPr>
          <w:rFonts w:cs="Arial"/>
        </w:rPr>
        <w:t>(o</w:t>
      </w:r>
      <w:r w:rsidR="001F3295">
        <w:rPr>
          <w:rFonts w:cs="Arial"/>
        </w:rPr>
        <w:t> </w:t>
      </w:r>
      <w:r w:rsidR="00E33547">
        <w:rPr>
          <w:rFonts w:cs="Arial"/>
        </w:rPr>
        <w:t>7</w:t>
      </w:r>
      <w:r w:rsidR="00CB73D4" w:rsidRPr="00247F5C">
        <w:rPr>
          <w:rFonts w:cs="Arial"/>
        </w:rPr>
        <w:t>,</w:t>
      </w:r>
      <w:r w:rsidR="00E33547">
        <w:rPr>
          <w:rFonts w:cs="Arial"/>
        </w:rPr>
        <w:t>6</w:t>
      </w:r>
      <w:r w:rsidR="00106D47">
        <w:rPr>
          <w:rFonts w:cs="Arial"/>
        </w:rPr>
        <w:t> </w:t>
      </w:r>
      <w:r w:rsidR="00CB73D4" w:rsidRPr="00247F5C">
        <w:rPr>
          <w:rFonts w:cs="Arial"/>
        </w:rPr>
        <w:t xml:space="preserve">%), </w:t>
      </w:r>
      <w:r w:rsidR="00E33547" w:rsidRPr="00247F5C">
        <w:rPr>
          <w:rFonts w:cs="Arial"/>
        </w:rPr>
        <w:t>činnosti v oblasti pronájmu a</w:t>
      </w:r>
      <w:r w:rsidR="001F3295">
        <w:rPr>
          <w:rFonts w:cs="Arial"/>
        </w:rPr>
        <w:t> </w:t>
      </w:r>
      <w:r w:rsidR="00E33547" w:rsidRPr="00247F5C">
        <w:rPr>
          <w:rFonts w:cs="Arial"/>
        </w:rPr>
        <w:t>operativního leasingu (o</w:t>
      </w:r>
      <w:r w:rsidR="001F3295">
        <w:rPr>
          <w:rFonts w:cs="Arial"/>
        </w:rPr>
        <w:t> </w:t>
      </w:r>
      <w:r w:rsidR="00E33547">
        <w:rPr>
          <w:rFonts w:cs="Arial"/>
        </w:rPr>
        <w:t>5</w:t>
      </w:r>
      <w:r w:rsidR="00E33547" w:rsidRPr="00247F5C">
        <w:rPr>
          <w:rFonts w:cs="Arial"/>
        </w:rPr>
        <w:t>,</w:t>
      </w:r>
      <w:r w:rsidR="00E33547">
        <w:rPr>
          <w:rFonts w:cs="Arial"/>
        </w:rPr>
        <w:t>0</w:t>
      </w:r>
      <w:r w:rsidR="00106D47">
        <w:rPr>
          <w:rFonts w:cs="Arial"/>
        </w:rPr>
        <w:t> </w:t>
      </w:r>
      <w:r w:rsidR="00E33547" w:rsidRPr="00247F5C">
        <w:rPr>
          <w:rFonts w:cs="Arial"/>
        </w:rPr>
        <w:t>%)</w:t>
      </w:r>
      <w:r w:rsidR="00E33547">
        <w:rPr>
          <w:rFonts w:cs="Arial"/>
        </w:rPr>
        <w:t xml:space="preserve"> a </w:t>
      </w:r>
      <w:r w:rsidRPr="00247F5C">
        <w:rPr>
          <w:rFonts w:cs="Arial"/>
        </w:rPr>
        <w:t>činnosti související se stavbami a úpravou krajiny (o</w:t>
      </w:r>
      <w:r w:rsidR="001F3295">
        <w:rPr>
          <w:rFonts w:cs="Arial"/>
        </w:rPr>
        <w:t> </w:t>
      </w:r>
      <w:r w:rsidR="00E33547">
        <w:rPr>
          <w:rFonts w:cs="Arial"/>
        </w:rPr>
        <w:t>2</w:t>
      </w:r>
      <w:r w:rsidRPr="00247F5C">
        <w:rPr>
          <w:rFonts w:cs="Arial"/>
        </w:rPr>
        <w:t>,</w:t>
      </w:r>
      <w:r w:rsidR="00E33547">
        <w:rPr>
          <w:rFonts w:cs="Arial"/>
        </w:rPr>
        <w:t>1</w:t>
      </w:r>
      <w:r w:rsidR="00106D47">
        <w:rPr>
          <w:rFonts w:cs="Arial"/>
        </w:rPr>
        <w:t> </w:t>
      </w:r>
      <w:r w:rsidRPr="00247F5C">
        <w:rPr>
          <w:rFonts w:cs="Arial"/>
        </w:rPr>
        <w:t>%).</w:t>
      </w:r>
      <w:r w:rsidR="001F3295">
        <w:rPr>
          <w:rFonts w:cs="Arial"/>
        </w:rPr>
        <w:t xml:space="preserve"> </w:t>
      </w:r>
      <w:r w:rsidR="00E33547">
        <w:rPr>
          <w:rFonts w:cs="Arial"/>
        </w:rPr>
        <w:t>A</w:t>
      </w:r>
      <w:r w:rsidR="00E33547" w:rsidRPr="00247F5C">
        <w:rPr>
          <w:rFonts w:cs="Arial"/>
        </w:rPr>
        <w:t>gentur</w:t>
      </w:r>
      <w:r w:rsidR="00E33547">
        <w:rPr>
          <w:rFonts w:cs="Arial"/>
        </w:rPr>
        <w:t>y</w:t>
      </w:r>
      <w:r w:rsidR="00E33547" w:rsidRPr="00247F5C">
        <w:rPr>
          <w:rFonts w:cs="Arial"/>
        </w:rPr>
        <w:t xml:space="preserve"> práce </w:t>
      </w:r>
      <w:r w:rsidR="00E33547">
        <w:rPr>
          <w:rFonts w:cs="Arial"/>
        </w:rPr>
        <w:t xml:space="preserve">vzrostly </w:t>
      </w:r>
      <w:r w:rsidR="00E33547" w:rsidRPr="00247F5C">
        <w:rPr>
          <w:rFonts w:cs="Arial"/>
        </w:rPr>
        <w:t>o</w:t>
      </w:r>
      <w:r w:rsidR="001F3295">
        <w:rPr>
          <w:rFonts w:cs="Arial"/>
        </w:rPr>
        <w:t> </w:t>
      </w:r>
      <w:r w:rsidR="00106D47">
        <w:rPr>
          <w:rFonts w:cs="Arial"/>
        </w:rPr>
        <w:t>0,6 </w:t>
      </w:r>
      <w:r w:rsidR="00E33547">
        <w:rPr>
          <w:rFonts w:cs="Arial"/>
        </w:rPr>
        <w:t>%.</w:t>
      </w:r>
      <w:r w:rsidR="007203E0">
        <w:rPr>
          <w:rFonts w:cs="Arial"/>
        </w:rPr>
        <w:t xml:space="preserve"> </w:t>
      </w:r>
      <w:r w:rsidRPr="00247F5C">
        <w:rPr>
          <w:rFonts w:cs="Arial"/>
        </w:rPr>
        <w:t xml:space="preserve">Tržby bezpečnostních a pátracích agentur </w:t>
      </w:r>
      <w:r w:rsidR="007203E0">
        <w:rPr>
          <w:rFonts w:cs="Arial"/>
        </w:rPr>
        <w:t xml:space="preserve">se </w:t>
      </w:r>
      <w:r w:rsidRPr="00247F5C">
        <w:rPr>
          <w:rFonts w:cs="Arial"/>
        </w:rPr>
        <w:t>meziročně</w:t>
      </w:r>
      <w:r w:rsidR="00CB73D4" w:rsidRPr="00247F5C">
        <w:rPr>
          <w:rFonts w:cs="Arial"/>
        </w:rPr>
        <w:t xml:space="preserve"> </w:t>
      </w:r>
      <w:r w:rsidR="007203E0">
        <w:rPr>
          <w:rFonts w:cs="Arial"/>
        </w:rPr>
        <w:t>snížily</w:t>
      </w:r>
      <w:r w:rsidRPr="00247F5C">
        <w:rPr>
          <w:rFonts w:cs="Arial"/>
        </w:rPr>
        <w:t xml:space="preserve"> </w:t>
      </w:r>
      <w:r w:rsidR="00CB73D4" w:rsidRPr="00247F5C">
        <w:rPr>
          <w:rFonts w:cs="Arial"/>
        </w:rPr>
        <w:t>(o</w:t>
      </w:r>
      <w:r w:rsidR="007203E0">
        <w:rPr>
          <w:rFonts w:cs="Arial"/>
        </w:rPr>
        <w:t> </w:t>
      </w:r>
      <w:r w:rsidR="00E33547">
        <w:rPr>
          <w:rFonts w:cs="Arial"/>
        </w:rPr>
        <w:t>0,2</w:t>
      </w:r>
      <w:r w:rsidR="007203E0">
        <w:rPr>
          <w:rFonts w:cs="Arial"/>
        </w:rPr>
        <w:t> </w:t>
      </w:r>
      <w:r w:rsidR="00CB73D4" w:rsidRPr="00247F5C">
        <w:rPr>
          <w:rFonts w:cs="Arial"/>
        </w:rPr>
        <w:t>%)</w:t>
      </w:r>
      <w:r w:rsidRPr="00247F5C">
        <w:rPr>
          <w:rFonts w:cs="Arial"/>
        </w:rPr>
        <w:t xml:space="preserve">. </w:t>
      </w:r>
    </w:p>
    <w:p w14:paraId="2C7E66A7" w14:textId="77777777" w:rsidR="00B31241" w:rsidRPr="00247F5C" w:rsidRDefault="00B31241" w:rsidP="00B31241">
      <w:pPr>
        <w:pStyle w:val="Poznmky"/>
      </w:pPr>
      <w:r w:rsidRPr="00247F5C">
        <w:t>Poznámky:</w:t>
      </w:r>
    </w:p>
    <w:p w14:paraId="0834D88F" w14:textId="77777777" w:rsidR="00525E09" w:rsidRPr="00247F5C" w:rsidRDefault="00525E09" w:rsidP="00525E09"/>
    <w:p w14:paraId="6E6488CA" w14:textId="77777777" w:rsidR="00B31241" w:rsidRPr="00247F5C" w:rsidRDefault="00B31241" w:rsidP="00B31241">
      <w:pPr>
        <w:spacing w:before="120" w:line="240" w:lineRule="exact"/>
        <w:rPr>
          <w:i/>
          <w:iCs/>
          <w:sz w:val="18"/>
          <w:szCs w:val="18"/>
        </w:rPr>
      </w:pPr>
      <w:r w:rsidRPr="00247F5C">
        <w:rPr>
          <w:rStyle w:val="Znakapoznpodarou"/>
          <w:i/>
          <w:sz w:val="18"/>
          <w:szCs w:val="18"/>
        </w:rPr>
        <w:t>1)</w:t>
      </w:r>
      <w:r w:rsidRPr="00247F5C">
        <w:rPr>
          <w:i/>
          <w:sz w:val="18"/>
          <w:szCs w:val="18"/>
        </w:rPr>
        <w:t xml:space="preserve"> </w:t>
      </w:r>
      <w:r w:rsidRPr="00247F5C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247F5C">
        <w:rPr>
          <w:bCs/>
          <w:iCs/>
        </w:rPr>
        <w:t> </w:t>
      </w:r>
      <w:r w:rsidRPr="00247F5C">
        <w:rPr>
          <w:i/>
          <w:iCs/>
          <w:sz w:val="18"/>
          <w:szCs w:val="18"/>
        </w:rPr>
        <w:t>Veterinární činnosti (M bez 72 a 75)</w:t>
      </w:r>
      <w:r w:rsidR="00C736B4" w:rsidRPr="00247F5C">
        <w:rPr>
          <w:i/>
          <w:iCs/>
          <w:sz w:val="18"/>
          <w:szCs w:val="18"/>
        </w:rPr>
        <w:t>, Administrativní a podpůrné činnosti (N).</w:t>
      </w:r>
    </w:p>
    <w:p w14:paraId="21E098FB" w14:textId="77777777" w:rsidR="00B31241" w:rsidRPr="00247F5C" w:rsidRDefault="00B31241" w:rsidP="00B31241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247F5C">
        <w:rPr>
          <w:rStyle w:val="Znakapoznpodarou"/>
          <w:rFonts w:cs="Arial"/>
          <w:i/>
          <w:sz w:val="18"/>
          <w:szCs w:val="18"/>
        </w:rPr>
        <w:t>2)</w:t>
      </w:r>
      <w:r w:rsidRPr="00247F5C">
        <w:rPr>
          <w:rFonts w:cs="Arial"/>
          <w:i/>
          <w:sz w:val="18"/>
          <w:szCs w:val="18"/>
        </w:rPr>
        <w:t xml:space="preserve"> </w:t>
      </w:r>
      <w:r w:rsidRPr="00247F5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247F5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4059A8BB" w14:textId="77777777" w:rsidR="00B31241" w:rsidRPr="00247F5C" w:rsidRDefault="00B31241" w:rsidP="00B31241">
      <w:pPr>
        <w:spacing w:before="120" w:line="240" w:lineRule="exact"/>
        <w:rPr>
          <w:i/>
          <w:sz w:val="18"/>
          <w:szCs w:val="18"/>
        </w:rPr>
      </w:pPr>
    </w:p>
    <w:p w14:paraId="4AAAD5B7" w14:textId="565205C0" w:rsidR="00B31241" w:rsidRPr="00247F5C" w:rsidRDefault="00B31241" w:rsidP="00B31241">
      <w:pPr>
        <w:spacing w:before="120" w:line="240" w:lineRule="exac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Všechny údaje v textu Rychlých informací jsou uvedeny ve stálých cenách.</w:t>
      </w:r>
    </w:p>
    <w:p w14:paraId="23B36D85" w14:textId="128BC344" w:rsidR="006F0664" w:rsidRPr="00247F5C" w:rsidRDefault="006F0664" w:rsidP="00B31241">
      <w:pPr>
        <w:spacing w:before="120" w:line="240" w:lineRule="exac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Podniky jsou do odvětví zatříděny podle své převažující činnosti, tj. taková činnost, ze které podniku plyne největší přidaná hodnota.</w:t>
      </w:r>
    </w:p>
    <w:p w14:paraId="16D5A7C6" w14:textId="64702ED9" w:rsidR="00097946" w:rsidRPr="00247F5C" w:rsidRDefault="00B31241" w:rsidP="00B31241">
      <w:pPr>
        <w:spacing w:before="120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Data za </w:t>
      </w:r>
      <w:r w:rsidR="00280D96" w:rsidRPr="00247F5C">
        <w:rPr>
          <w:i/>
          <w:sz w:val="18"/>
          <w:szCs w:val="18"/>
        </w:rPr>
        <w:t>4</w:t>
      </w:r>
      <w:r w:rsidRPr="00247F5C">
        <w:rPr>
          <w:i/>
          <w:sz w:val="18"/>
          <w:szCs w:val="18"/>
        </w:rPr>
        <w:t>. čtvrtletí 202</w:t>
      </w:r>
      <w:r w:rsidR="00E65E2A" w:rsidRPr="00247F5C">
        <w:rPr>
          <w:i/>
          <w:sz w:val="18"/>
          <w:szCs w:val="18"/>
        </w:rPr>
        <w:t>1</w:t>
      </w:r>
      <w:r w:rsidRPr="00247F5C">
        <w:rPr>
          <w:i/>
          <w:sz w:val="18"/>
          <w:szCs w:val="18"/>
        </w:rPr>
        <w:t xml:space="preserve"> jsou předběžná; definitivní údaje za jednotlivá čtvrtletí roku 202</w:t>
      </w:r>
      <w:r w:rsidR="00E65E2A" w:rsidRPr="00247F5C">
        <w:rPr>
          <w:i/>
          <w:sz w:val="18"/>
          <w:szCs w:val="18"/>
        </w:rPr>
        <w:t>1</w:t>
      </w:r>
      <w:r w:rsidRPr="00247F5C">
        <w:rPr>
          <w:i/>
          <w:sz w:val="18"/>
          <w:szCs w:val="18"/>
        </w:rPr>
        <w:t xml:space="preserve"> budou zveřejněny v březnu 202</w:t>
      </w:r>
      <w:r w:rsidR="00E65E2A" w:rsidRPr="00247F5C">
        <w:rPr>
          <w:i/>
          <w:sz w:val="18"/>
          <w:szCs w:val="18"/>
        </w:rPr>
        <w:t>2</w:t>
      </w:r>
      <w:r w:rsidRPr="00247F5C">
        <w:rPr>
          <w:i/>
          <w:iCs/>
          <w:sz w:val="18"/>
          <w:szCs w:val="18"/>
        </w:rPr>
        <w:t>.</w:t>
      </w:r>
    </w:p>
    <w:p w14:paraId="1D9205B0" w14:textId="77777777" w:rsidR="00097946" w:rsidRPr="00247F5C" w:rsidRDefault="00097946" w:rsidP="00B31241">
      <w:pPr>
        <w:spacing w:before="120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14:paraId="05F0F19B" w14:textId="77777777" w:rsidR="00097946" w:rsidRPr="00247F5C" w:rsidRDefault="00097946" w:rsidP="00B31241">
      <w:pPr>
        <w:spacing w:before="120"/>
        <w:ind w:left="3600" w:hanging="3600"/>
        <w:jc w:val="left"/>
        <w:rPr>
          <w:i/>
          <w:sz w:val="18"/>
          <w:szCs w:val="18"/>
        </w:rPr>
      </w:pPr>
    </w:p>
    <w:p w14:paraId="0771716C" w14:textId="215A6CF6" w:rsidR="00B31241" w:rsidRPr="00247F5C" w:rsidRDefault="00B31241" w:rsidP="00B31241">
      <w:pPr>
        <w:spacing w:before="120"/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Zodpovědný vedoucí pracovník ČSÚ:</w:t>
      </w:r>
      <w:r w:rsidRPr="00247F5C">
        <w:rPr>
          <w:i/>
          <w:sz w:val="18"/>
          <w:szCs w:val="18"/>
        </w:rPr>
        <w:tab/>
        <w:t xml:space="preserve">Ing. Marie Boušková, ředitelka odboru statistiky obchodu, dopravy, služeb, cestovního ruchu a životního prostředí, </w:t>
      </w:r>
      <w:r w:rsidR="00164A0A" w:rsidRPr="00246577">
        <w:rPr>
          <w:i/>
          <w:sz w:val="18"/>
          <w:szCs w:val="18"/>
        </w:rPr>
        <w:t>tel. </w:t>
      </w:r>
      <w:r w:rsidR="00106D47" w:rsidRPr="00246577">
        <w:rPr>
          <w:i/>
          <w:sz w:val="18"/>
          <w:szCs w:val="18"/>
        </w:rPr>
        <w:t>274052935</w:t>
      </w:r>
      <w:r w:rsidR="00164A0A" w:rsidRPr="00246577">
        <w:rPr>
          <w:i/>
          <w:sz w:val="18"/>
          <w:szCs w:val="18"/>
        </w:rPr>
        <w:t xml:space="preserve"> nebo</w:t>
      </w:r>
      <w:r w:rsidR="00106D47">
        <w:rPr>
          <w:i/>
          <w:sz w:val="18"/>
          <w:szCs w:val="18"/>
        </w:rPr>
        <w:t xml:space="preserve"> </w:t>
      </w:r>
      <w:r w:rsidR="00106D47" w:rsidRPr="00246577">
        <w:rPr>
          <w:i/>
          <w:sz w:val="18"/>
          <w:szCs w:val="18"/>
        </w:rPr>
        <w:t>732349448</w:t>
      </w:r>
      <w:r w:rsidR="00164A0A">
        <w:rPr>
          <w:i/>
          <w:sz w:val="18"/>
          <w:szCs w:val="18"/>
        </w:rPr>
        <w:t>, e- </w:t>
      </w:r>
      <w:r w:rsidRPr="00247F5C">
        <w:rPr>
          <w:i/>
          <w:sz w:val="18"/>
          <w:szCs w:val="18"/>
        </w:rPr>
        <w:t>mail:</w:t>
      </w:r>
      <w:r w:rsidR="00FA0AAB" w:rsidRPr="00247F5C">
        <w:rPr>
          <w:i/>
          <w:sz w:val="18"/>
          <w:szCs w:val="18"/>
        </w:rPr>
        <w:t> </w:t>
      </w:r>
      <w:hyperlink r:id="rId7" w:history="1">
        <w:r w:rsidR="00FA0AAB" w:rsidRPr="00247F5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14:paraId="22C73070" w14:textId="3313FFDE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>Kontaktní osoba:</w:t>
      </w:r>
      <w:r w:rsidRPr="00247F5C">
        <w:rPr>
          <w:i/>
          <w:sz w:val="18"/>
          <w:szCs w:val="18"/>
        </w:rPr>
        <w:tab/>
      </w:r>
      <w:r w:rsidRPr="00247F5C">
        <w:rPr>
          <w:i/>
          <w:iCs/>
          <w:sz w:val="18"/>
          <w:szCs w:val="18"/>
        </w:rPr>
        <w:t xml:space="preserve">Ing. Jana </w:t>
      </w:r>
      <w:proofErr w:type="spellStart"/>
      <w:r w:rsidRPr="00247F5C">
        <w:rPr>
          <w:i/>
          <w:iCs/>
          <w:sz w:val="18"/>
          <w:szCs w:val="18"/>
        </w:rPr>
        <w:t>Gotvaldová</w:t>
      </w:r>
      <w:proofErr w:type="spellEnd"/>
      <w:r w:rsidRPr="00247F5C">
        <w:rPr>
          <w:i/>
          <w:iCs/>
          <w:sz w:val="18"/>
          <w:szCs w:val="18"/>
        </w:rPr>
        <w:t>, vedoucí oddělení statistiky obchodu, dopravy a </w:t>
      </w:r>
      <w:r w:rsidR="006F0664" w:rsidRPr="00247F5C">
        <w:rPr>
          <w:i/>
          <w:iCs/>
          <w:sz w:val="18"/>
          <w:szCs w:val="18"/>
        </w:rPr>
        <w:t>služeb</w:t>
      </w:r>
      <w:r w:rsidRPr="00247F5C">
        <w:rPr>
          <w:i/>
          <w:iCs/>
          <w:sz w:val="18"/>
          <w:szCs w:val="18"/>
        </w:rPr>
        <w:t>, tel.</w:t>
      </w:r>
      <w:r w:rsidR="00FA0AAB" w:rsidRPr="00247F5C">
        <w:rPr>
          <w:i/>
          <w:iCs/>
          <w:sz w:val="18"/>
          <w:szCs w:val="18"/>
        </w:rPr>
        <w:t> </w:t>
      </w:r>
      <w:r w:rsidRPr="00247F5C">
        <w:rPr>
          <w:i/>
          <w:iCs/>
          <w:sz w:val="18"/>
          <w:szCs w:val="18"/>
        </w:rPr>
        <w:t>274052691</w:t>
      </w:r>
      <w:r w:rsidR="00106D47">
        <w:rPr>
          <w:i/>
          <w:iCs/>
          <w:sz w:val="18"/>
          <w:szCs w:val="18"/>
        </w:rPr>
        <w:t xml:space="preserve"> nebo </w:t>
      </w:r>
      <w:r w:rsidR="00106D47" w:rsidRPr="00C10C20">
        <w:rPr>
          <w:i/>
          <w:iCs/>
          <w:sz w:val="18"/>
          <w:szCs w:val="18"/>
        </w:rPr>
        <w:t>735130284</w:t>
      </w:r>
      <w:r w:rsidRPr="00247F5C">
        <w:rPr>
          <w:i/>
          <w:iCs/>
          <w:sz w:val="18"/>
          <w:szCs w:val="18"/>
        </w:rPr>
        <w:t xml:space="preserve">, </w:t>
      </w:r>
      <w:r w:rsidRPr="00247F5C">
        <w:rPr>
          <w:i/>
          <w:iCs/>
          <w:sz w:val="18"/>
          <w:szCs w:val="18"/>
        </w:rPr>
        <w:br/>
        <w:t>e-mail:</w:t>
      </w:r>
      <w:r w:rsidR="00FA0AAB" w:rsidRPr="00247F5C">
        <w:rPr>
          <w:i/>
          <w:iCs/>
          <w:sz w:val="18"/>
          <w:szCs w:val="18"/>
        </w:rPr>
        <w:t> </w:t>
      </w:r>
      <w:hyperlink r:id="rId8" w:history="1">
        <w:r w:rsidR="00FA0AAB" w:rsidRPr="00247F5C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18DAD5CC" w14:textId="77777777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Metoda získání dat: </w:t>
      </w:r>
      <w:r w:rsidRPr="00247F5C">
        <w:rPr>
          <w:i/>
          <w:sz w:val="18"/>
          <w:szCs w:val="18"/>
        </w:rPr>
        <w:tab/>
        <w:t>přímé zjišťování ČSÚ SP 1-12</w:t>
      </w:r>
    </w:p>
    <w:p w14:paraId="4B297851" w14:textId="024ADE0C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>Termín ukončení sběru dat:</w:t>
      </w:r>
      <w:r w:rsidRPr="00247F5C">
        <w:rPr>
          <w:i/>
          <w:color w:val="FF0000"/>
          <w:sz w:val="18"/>
          <w:szCs w:val="18"/>
        </w:rPr>
        <w:t xml:space="preserve"> </w:t>
      </w:r>
      <w:r w:rsidRPr="00247F5C">
        <w:rPr>
          <w:i/>
          <w:sz w:val="18"/>
          <w:szCs w:val="18"/>
        </w:rPr>
        <w:tab/>
        <w:t>2</w:t>
      </w:r>
      <w:r w:rsidR="00280D96" w:rsidRPr="00247F5C">
        <w:rPr>
          <w:i/>
          <w:sz w:val="18"/>
          <w:szCs w:val="18"/>
        </w:rPr>
        <w:t>8</w:t>
      </w:r>
      <w:r w:rsidRPr="00247F5C">
        <w:rPr>
          <w:i/>
          <w:sz w:val="18"/>
          <w:szCs w:val="18"/>
        </w:rPr>
        <w:t xml:space="preserve">. </w:t>
      </w:r>
      <w:r w:rsidR="00D93B57" w:rsidRPr="00247F5C">
        <w:rPr>
          <w:i/>
          <w:sz w:val="18"/>
          <w:szCs w:val="18"/>
        </w:rPr>
        <w:t>1</w:t>
      </w:r>
      <w:r w:rsidRPr="00247F5C">
        <w:rPr>
          <w:i/>
          <w:sz w:val="18"/>
          <w:szCs w:val="18"/>
        </w:rPr>
        <w:t>. 202</w:t>
      </w:r>
      <w:r w:rsidR="00E65E2A" w:rsidRPr="00247F5C">
        <w:rPr>
          <w:i/>
          <w:sz w:val="18"/>
          <w:szCs w:val="18"/>
        </w:rPr>
        <w:t>2</w:t>
      </w:r>
    </w:p>
    <w:p w14:paraId="357742AC" w14:textId="5B8F1C55" w:rsidR="00B31241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Termín ukončení zpracování: </w:t>
      </w:r>
      <w:r w:rsidRPr="00247F5C">
        <w:rPr>
          <w:i/>
          <w:sz w:val="18"/>
          <w:szCs w:val="18"/>
        </w:rPr>
        <w:tab/>
      </w:r>
      <w:r w:rsidR="00D93B57" w:rsidRPr="00247F5C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 xml:space="preserve">. </w:t>
      </w:r>
      <w:r w:rsidR="00280D96" w:rsidRPr="00247F5C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>. 202</w:t>
      </w:r>
      <w:r w:rsidR="00E65E2A" w:rsidRPr="00247F5C">
        <w:rPr>
          <w:i/>
          <w:sz w:val="18"/>
          <w:szCs w:val="18"/>
        </w:rPr>
        <w:t>2</w:t>
      </w:r>
    </w:p>
    <w:p w14:paraId="08AD4C4C" w14:textId="77777777" w:rsidR="003D486E" w:rsidRPr="00247F5C" w:rsidRDefault="00B31241" w:rsidP="003D486E">
      <w:pPr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Navazující výstupy:</w:t>
      </w:r>
      <w:r w:rsidRPr="00247F5C">
        <w:rPr>
          <w:i/>
          <w:sz w:val="18"/>
          <w:szCs w:val="18"/>
        </w:rPr>
        <w:tab/>
      </w:r>
      <w:r w:rsidRPr="00247F5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9" w:history="1">
        <w:r w:rsidRPr="00247F5C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247F5C">
        <w:rPr>
          <w:i/>
          <w:sz w:val="18"/>
          <w:szCs w:val="18"/>
        </w:rPr>
        <w:t>)</w:t>
      </w:r>
    </w:p>
    <w:p w14:paraId="76F68290" w14:textId="490A9A6A" w:rsidR="00B31241" w:rsidRPr="00247F5C" w:rsidRDefault="00B31241" w:rsidP="003D486E">
      <w:pPr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Termín zveřejnění další RI:</w:t>
      </w:r>
      <w:r w:rsidRPr="00247F5C">
        <w:rPr>
          <w:i/>
          <w:sz w:val="18"/>
          <w:szCs w:val="18"/>
        </w:rPr>
        <w:tab/>
      </w:r>
      <w:r w:rsidR="00280D96" w:rsidRPr="00247F5C">
        <w:rPr>
          <w:i/>
          <w:sz w:val="18"/>
          <w:szCs w:val="18"/>
        </w:rPr>
        <w:t>1</w:t>
      </w:r>
      <w:r w:rsidR="00E65E2A" w:rsidRPr="00247F5C">
        <w:rPr>
          <w:i/>
          <w:sz w:val="18"/>
          <w:szCs w:val="18"/>
        </w:rPr>
        <w:t>1</w:t>
      </w:r>
      <w:r w:rsidRPr="00247F5C">
        <w:rPr>
          <w:i/>
          <w:sz w:val="18"/>
          <w:szCs w:val="18"/>
        </w:rPr>
        <w:t xml:space="preserve">. </w:t>
      </w:r>
      <w:r w:rsidR="00280D96" w:rsidRPr="00247F5C">
        <w:rPr>
          <w:i/>
          <w:sz w:val="18"/>
          <w:szCs w:val="18"/>
        </w:rPr>
        <w:t>5</w:t>
      </w:r>
      <w:r w:rsidRPr="00247F5C">
        <w:rPr>
          <w:i/>
          <w:sz w:val="18"/>
          <w:szCs w:val="18"/>
        </w:rPr>
        <w:t>. 202</w:t>
      </w:r>
      <w:r w:rsidR="00E65E2A" w:rsidRPr="00247F5C">
        <w:rPr>
          <w:i/>
          <w:sz w:val="18"/>
          <w:szCs w:val="18"/>
        </w:rPr>
        <w:t>2</w:t>
      </w:r>
    </w:p>
    <w:p w14:paraId="69FBD781" w14:textId="77777777" w:rsidR="00B31241" w:rsidRPr="00247F5C" w:rsidRDefault="00B31241" w:rsidP="00B31241">
      <w:pPr>
        <w:rPr>
          <w:i/>
          <w:sz w:val="18"/>
          <w:szCs w:val="18"/>
        </w:rPr>
      </w:pPr>
    </w:p>
    <w:p w14:paraId="7D87602D" w14:textId="77777777" w:rsidR="00B31241" w:rsidRPr="00247F5C" w:rsidRDefault="00B31241" w:rsidP="00B31241">
      <w:pPr>
        <w:spacing w:line="240" w:lineRule="auto"/>
        <w:jc w:val="left"/>
        <w:rPr>
          <w:szCs w:val="20"/>
        </w:rPr>
      </w:pPr>
    </w:p>
    <w:p w14:paraId="4D81A944" w14:textId="77777777" w:rsidR="00B31241" w:rsidRPr="00247F5C" w:rsidRDefault="00B31241" w:rsidP="00B31241">
      <w:pPr>
        <w:spacing w:line="240" w:lineRule="auto"/>
        <w:jc w:val="left"/>
        <w:rPr>
          <w:szCs w:val="20"/>
        </w:rPr>
      </w:pPr>
    </w:p>
    <w:p w14:paraId="0247668E" w14:textId="77777777" w:rsidR="00B31241" w:rsidRPr="00247F5C" w:rsidRDefault="00B31241" w:rsidP="00B31241">
      <w:pPr>
        <w:spacing w:line="240" w:lineRule="auto"/>
        <w:jc w:val="left"/>
        <w:rPr>
          <w:szCs w:val="20"/>
        </w:rPr>
      </w:pPr>
    </w:p>
    <w:p w14:paraId="3261CB9B" w14:textId="77777777" w:rsidR="00697853" w:rsidRDefault="00697853" w:rsidP="00B31241">
      <w:pPr>
        <w:rPr>
          <w:szCs w:val="20"/>
        </w:rPr>
      </w:pPr>
    </w:p>
    <w:p w14:paraId="083608B1" w14:textId="770FC0BB" w:rsidR="00B31241" w:rsidRPr="00247F5C" w:rsidRDefault="00B31241" w:rsidP="00B31241">
      <w:pPr>
        <w:rPr>
          <w:szCs w:val="20"/>
        </w:rPr>
      </w:pPr>
      <w:r w:rsidRPr="00247F5C">
        <w:rPr>
          <w:szCs w:val="20"/>
        </w:rPr>
        <w:lastRenderedPageBreak/>
        <w:t>Přílohy</w:t>
      </w:r>
    </w:p>
    <w:p w14:paraId="1BF81D23" w14:textId="77777777" w:rsidR="00B31241" w:rsidRPr="00247F5C" w:rsidRDefault="00B31241" w:rsidP="00B31241">
      <w:pPr>
        <w:rPr>
          <w:szCs w:val="20"/>
        </w:rPr>
      </w:pPr>
      <w:r w:rsidRPr="00247F5C">
        <w:rPr>
          <w:szCs w:val="20"/>
        </w:rPr>
        <w:t>Tab. 1 Tržby ve službách (meziroční indexy)</w:t>
      </w:r>
    </w:p>
    <w:p w14:paraId="18827FFB" w14:textId="77777777" w:rsidR="00B31241" w:rsidRPr="00247F5C" w:rsidRDefault="00B31241" w:rsidP="00B31241">
      <w:pPr>
        <w:rPr>
          <w:szCs w:val="20"/>
        </w:rPr>
      </w:pPr>
      <w:r w:rsidRPr="00247F5C">
        <w:rPr>
          <w:szCs w:val="20"/>
        </w:rPr>
        <w:t>Tab. 2 Tržby ve službách (meziroční změny, rozklad přírůstku - meziročního)</w:t>
      </w:r>
    </w:p>
    <w:p w14:paraId="61747438" w14:textId="77777777" w:rsidR="00B31241" w:rsidRPr="00247F5C" w:rsidRDefault="00B31241" w:rsidP="00B31241">
      <w:pPr>
        <w:rPr>
          <w:szCs w:val="20"/>
        </w:rPr>
      </w:pPr>
      <w:r w:rsidRPr="00247F5C">
        <w:rPr>
          <w:szCs w:val="20"/>
        </w:rPr>
        <w:t>Tab. 3 Tržby ve službách (meziroční indexy, očištěno o kalendářní vlivy)</w:t>
      </w:r>
    </w:p>
    <w:p w14:paraId="4B9B7B19" w14:textId="77777777" w:rsidR="00B31241" w:rsidRPr="00247F5C" w:rsidRDefault="00B31241" w:rsidP="00B31241">
      <w:pPr>
        <w:rPr>
          <w:szCs w:val="20"/>
        </w:rPr>
      </w:pPr>
      <w:r w:rsidRPr="00247F5C">
        <w:rPr>
          <w:szCs w:val="20"/>
        </w:rPr>
        <w:t xml:space="preserve">Graf Tržby ve službách – bazické indexy, stálé ceny </w:t>
      </w:r>
    </w:p>
    <w:p w14:paraId="26CE3BB6" w14:textId="77777777" w:rsidR="00B31241" w:rsidRPr="00BB519C" w:rsidRDefault="00B31241" w:rsidP="00B31241">
      <w:pPr>
        <w:rPr>
          <w:szCs w:val="20"/>
        </w:rPr>
      </w:pPr>
      <w:r w:rsidRPr="00247F5C">
        <w:rPr>
          <w:szCs w:val="20"/>
        </w:rPr>
        <w:t>Graf Tržby ve službách – mezinárodní srovnání, sezónně očištěno, běžné ceny</w:t>
      </w:r>
    </w:p>
    <w:p w14:paraId="50D56F7C" w14:textId="77777777" w:rsidR="00B31241" w:rsidRPr="00BB519C" w:rsidRDefault="00B31241" w:rsidP="00B31241">
      <w:pPr>
        <w:rPr>
          <w:rFonts w:cs="Arial"/>
          <w:sz w:val="18"/>
          <w:szCs w:val="18"/>
        </w:rPr>
      </w:pPr>
    </w:p>
    <w:p w14:paraId="2722D4FF" w14:textId="77777777" w:rsidR="00B31241" w:rsidRPr="00B31241" w:rsidRDefault="00B31241" w:rsidP="00B31241"/>
    <w:sectPr w:rsidR="00B31241" w:rsidRPr="00B31241" w:rsidSect="00405244">
      <w:headerReference w:type="default" r:id="rId10"/>
      <w:footerReference w:type="default" r:id="rId11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0956" w14:textId="77777777" w:rsidR="001A3B33" w:rsidRDefault="001A3B33">
      <w:pPr>
        <w:spacing w:line="240" w:lineRule="auto"/>
      </w:pPr>
      <w:r>
        <w:separator/>
      </w:r>
    </w:p>
  </w:endnote>
  <w:endnote w:type="continuationSeparator" w:id="0">
    <w:p w14:paraId="3A33818B" w14:textId="77777777" w:rsidR="001A3B33" w:rsidRDefault="001A3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12A6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9358" wp14:editId="530A45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1271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776D91" w14:textId="524BD17F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9785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59D31271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776D91" w14:textId="524BD17F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9785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C19119F" wp14:editId="78C5DD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0BB379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61463" w14:textId="77777777" w:rsidR="001A3B33" w:rsidRDefault="001A3B33">
      <w:pPr>
        <w:spacing w:line="240" w:lineRule="auto"/>
      </w:pPr>
      <w:r>
        <w:separator/>
      </w:r>
    </w:p>
  </w:footnote>
  <w:footnote w:type="continuationSeparator" w:id="0">
    <w:p w14:paraId="35C02517" w14:textId="77777777" w:rsidR="001A3B33" w:rsidRDefault="001A3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045A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BF05A" wp14:editId="49107FA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A6A1FC2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BD"/>
    <w:multiLevelType w:val="hybridMultilevel"/>
    <w:tmpl w:val="ED300200"/>
    <w:lvl w:ilvl="0" w:tplc="6FF45D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6ED"/>
    <w:multiLevelType w:val="hybridMultilevel"/>
    <w:tmpl w:val="6AE4247C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C59"/>
    <w:multiLevelType w:val="hybridMultilevel"/>
    <w:tmpl w:val="60DC3516"/>
    <w:lvl w:ilvl="0" w:tplc="1E24C6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24FC5"/>
    <w:rsid w:val="00056CF1"/>
    <w:rsid w:val="000744A3"/>
    <w:rsid w:val="00097946"/>
    <w:rsid w:val="000B5B2F"/>
    <w:rsid w:val="000F5241"/>
    <w:rsid w:val="00106D47"/>
    <w:rsid w:val="00133476"/>
    <w:rsid w:val="00133FB5"/>
    <w:rsid w:val="0015377F"/>
    <w:rsid w:val="00164A0A"/>
    <w:rsid w:val="00195165"/>
    <w:rsid w:val="00197A5E"/>
    <w:rsid w:val="001A3B33"/>
    <w:rsid w:val="001D5803"/>
    <w:rsid w:val="001F3295"/>
    <w:rsid w:val="00203606"/>
    <w:rsid w:val="0023399F"/>
    <w:rsid w:val="0023488F"/>
    <w:rsid w:val="002476FD"/>
    <w:rsid w:val="00247F5C"/>
    <w:rsid w:val="002576AC"/>
    <w:rsid w:val="00265057"/>
    <w:rsid w:val="002736E3"/>
    <w:rsid w:val="00280D96"/>
    <w:rsid w:val="002822F6"/>
    <w:rsid w:val="00294ABF"/>
    <w:rsid w:val="002C4F46"/>
    <w:rsid w:val="002E0A73"/>
    <w:rsid w:val="002E64DD"/>
    <w:rsid w:val="002F6BEE"/>
    <w:rsid w:val="003315C9"/>
    <w:rsid w:val="00344F28"/>
    <w:rsid w:val="00347DD0"/>
    <w:rsid w:val="003544E1"/>
    <w:rsid w:val="003603E7"/>
    <w:rsid w:val="00387434"/>
    <w:rsid w:val="003C31CB"/>
    <w:rsid w:val="003D0BC4"/>
    <w:rsid w:val="003D486E"/>
    <w:rsid w:val="0047162C"/>
    <w:rsid w:val="004A03C5"/>
    <w:rsid w:val="004F1C5C"/>
    <w:rsid w:val="00510F23"/>
    <w:rsid w:val="005139BB"/>
    <w:rsid w:val="00525E09"/>
    <w:rsid w:val="005417C2"/>
    <w:rsid w:val="00560635"/>
    <w:rsid w:val="00562503"/>
    <w:rsid w:val="00567CCA"/>
    <w:rsid w:val="00574164"/>
    <w:rsid w:val="005F4892"/>
    <w:rsid w:val="006131B4"/>
    <w:rsid w:val="0064452F"/>
    <w:rsid w:val="0067322A"/>
    <w:rsid w:val="00677630"/>
    <w:rsid w:val="00697853"/>
    <w:rsid w:val="006E3D9A"/>
    <w:rsid w:val="006F0664"/>
    <w:rsid w:val="00715C13"/>
    <w:rsid w:val="007203E0"/>
    <w:rsid w:val="00725401"/>
    <w:rsid w:val="0074254D"/>
    <w:rsid w:val="007842A1"/>
    <w:rsid w:val="007A5D22"/>
    <w:rsid w:val="007D75F1"/>
    <w:rsid w:val="0081136A"/>
    <w:rsid w:val="0083483D"/>
    <w:rsid w:val="00837BF3"/>
    <w:rsid w:val="00843D82"/>
    <w:rsid w:val="00853503"/>
    <w:rsid w:val="00867A09"/>
    <w:rsid w:val="00872753"/>
    <w:rsid w:val="00876B7F"/>
    <w:rsid w:val="008978B5"/>
    <w:rsid w:val="008A4A55"/>
    <w:rsid w:val="008B70EA"/>
    <w:rsid w:val="008D44F0"/>
    <w:rsid w:val="008F79FA"/>
    <w:rsid w:val="0090281C"/>
    <w:rsid w:val="009142D0"/>
    <w:rsid w:val="009A2EE8"/>
    <w:rsid w:val="009C0A3B"/>
    <w:rsid w:val="009F6BBA"/>
    <w:rsid w:val="00A13F50"/>
    <w:rsid w:val="00A15CDB"/>
    <w:rsid w:val="00A511B8"/>
    <w:rsid w:val="00A87F75"/>
    <w:rsid w:val="00AE0465"/>
    <w:rsid w:val="00B31241"/>
    <w:rsid w:val="00B62E12"/>
    <w:rsid w:val="00B710C8"/>
    <w:rsid w:val="00B86EF3"/>
    <w:rsid w:val="00B87CD1"/>
    <w:rsid w:val="00B95499"/>
    <w:rsid w:val="00BA6D3A"/>
    <w:rsid w:val="00BB21A2"/>
    <w:rsid w:val="00BF4AC2"/>
    <w:rsid w:val="00C10C20"/>
    <w:rsid w:val="00C404EE"/>
    <w:rsid w:val="00C4618F"/>
    <w:rsid w:val="00C565EC"/>
    <w:rsid w:val="00C6169D"/>
    <w:rsid w:val="00C736B4"/>
    <w:rsid w:val="00CA26B0"/>
    <w:rsid w:val="00CB73D4"/>
    <w:rsid w:val="00CC0970"/>
    <w:rsid w:val="00CC613B"/>
    <w:rsid w:val="00CD6754"/>
    <w:rsid w:val="00D04B91"/>
    <w:rsid w:val="00D5116C"/>
    <w:rsid w:val="00D813E2"/>
    <w:rsid w:val="00D93B57"/>
    <w:rsid w:val="00DA5675"/>
    <w:rsid w:val="00DD05A0"/>
    <w:rsid w:val="00DD5073"/>
    <w:rsid w:val="00DD6922"/>
    <w:rsid w:val="00DE48AF"/>
    <w:rsid w:val="00E12A57"/>
    <w:rsid w:val="00E33547"/>
    <w:rsid w:val="00E65E2A"/>
    <w:rsid w:val="00E7156E"/>
    <w:rsid w:val="00E71E53"/>
    <w:rsid w:val="00ED1822"/>
    <w:rsid w:val="00EE556C"/>
    <w:rsid w:val="00EF380B"/>
    <w:rsid w:val="00F02C61"/>
    <w:rsid w:val="00F151B7"/>
    <w:rsid w:val="00F41032"/>
    <w:rsid w:val="00F523BA"/>
    <w:rsid w:val="00F556B2"/>
    <w:rsid w:val="00FA0AAB"/>
    <w:rsid w:val="00FA4AA0"/>
    <w:rsid w:val="00FB3CFB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43633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7F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06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otvald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1167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dohnalova1455</cp:lastModifiedBy>
  <cp:revision>13</cp:revision>
  <dcterms:created xsi:type="dcterms:W3CDTF">2022-02-03T10:28:00Z</dcterms:created>
  <dcterms:modified xsi:type="dcterms:W3CDTF">2022-02-04T12:56:00Z</dcterms:modified>
</cp:coreProperties>
</file>