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5430" w14:textId="77777777" w:rsidR="00B31241" w:rsidRPr="009633A4" w:rsidRDefault="00B10CF1" w:rsidP="00B31241">
      <w:pPr>
        <w:pStyle w:val="Datum"/>
      </w:pPr>
      <w:r w:rsidRPr="009633A4">
        <w:t>10</w:t>
      </w:r>
      <w:r w:rsidR="00B31241" w:rsidRPr="009633A4">
        <w:t xml:space="preserve">. </w:t>
      </w:r>
      <w:r w:rsidRPr="009633A4">
        <w:t>5</w:t>
      </w:r>
      <w:r w:rsidR="00B31241" w:rsidRPr="009633A4">
        <w:t>. 202</w:t>
      </w:r>
      <w:r w:rsidR="002822F6" w:rsidRPr="009633A4">
        <w:t>1</w:t>
      </w:r>
    </w:p>
    <w:p w14:paraId="62A88589" w14:textId="093F2C0F" w:rsidR="003A042E" w:rsidRDefault="00455931" w:rsidP="003A042E">
      <w:pPr>
        <w:pStyle w:val="Nzev"/>
      </w:pPr>
      <w:r>
        <w:t xml:space="preserve">Růst tržeb zaznamenaly </w:t>
      </w:r>
      <w:r w:rsidR="00520A56">
        <w:t xml:space="preserve">pouze </w:t>
      </w:r>
      <w:r>
        <w:t>informační a</w:t>
      </w:r>
      <w:r w:rsidR="00520A56">
        <w:t> </w:t>
      </w:r>
      <w:r>
        <w:t>komunikační činnosti</w:t>
      </w:r>
    </w:p>
    <w:p w14:paraId="7617B946" w14:textId="77777777" w:rsidR="00B31241" w:rsidRPr="00455931" w:rsidRDefault="00B31241" w:rsidP="003A042E">
      <w:pPr>
        <w:pStyle w:val="Podtitulek"/>
      </w:pPr>
      <w:r w:rsidRPr="003A042E">
        <w:t>S</w:t>
      </w:r>
      <w:r w:rsidRPr="009633A4">
        <w:t xml:space="preserve">lužby – </w:t>
      </w:r>
      <w:r w:rsidR="00B10CF1" w:rsidRPr="009633A4">
        <w:t>1</w:t>
      </w:r>
      <w:r w:rsidRPr="009633A4">
        <w:t>. čtvrtletí 202</w:t>
      </w:r>
      <w:r w:rsidR="00B10CF1" w:rsidRPr="009633A4">
        <w:t>1</w:t>
      </w:r>
    </w:p>
    <w:p w14:paraId="072BB0D6" w14:textId="77777777" w:rsidR="00B31241" w:rsidRPr="009633A4" w:rsidRDefault="00B31241" w:rsidP="00B31241">
      <w:pPr>
        <w:pStyle w:val="Perex"/>
        <w:tabs>
          <w:tab w:val="right" w:pos="8504"/>
        </w:tabs>
        <w:spacing w:after="0"/>
      </w:pPr>
      <w:r w:rsidRPr="009633A4">
        <w:t xml:space="preserve">V </w:t>
      </w:r>
      <w:r w:rsidR="00D53CC6" w:rsidRPr="009633A4">
        <w:t>1</w:t>
      </w:r>
      <w:r w:rsidRPr="009633A4">
        <w:t xml:space="preserve">. čtvrtletí se tržby očištěné o kalendářní vlivy meziročně reálně snížily o </w:t>
      </w:r>
      <w:r w:rsidR="00D53CC6" w:rsidRPr="009633A4">
        <w:t>7,9</w:t>
      </w:r>
      <w:r w:rsidRPr="009633A4">
        <w:rPr>
          <w:bCs/>
        </w:rPr>
        <w:t> </w:t>
      </w:r>
      <w:r w:rsidRPr="009633A4">
        <w:t>%, bez očištění o</w:t>
      </w:r>
      <w:r w:rsidRPr="009633A4">
        <w:rPr>
          <w:bCs/>
          <w:iCs/>
        </w:rPr>
        <w:t> </w:t>
      </w:r>
      <w:r w:rsidR="00D53CC6" w:rsidRPr="009633A4">
        <w:t>8,4</w:t>
      </w:r>
      <w:r w:rsidRPr="009633A4">
        <w:rPr>
          <w:bCs/>
          <w:iCs/>
        </w:rPr>
        <w:t> </w:t>
      </w:r>
      <w:r w:rsidRPr="009633A4">
        <w:t xml:space="preserve">%. Sezónně očištěné tržby ve službách reálně mezičtvrtletně </w:t>
      </w:r>
      <w:r w:rsidR="0090281C" w:rsidRPr="009633A4">
        <w:t>vzrostly</w:t>
      </w:r>
      <w:r w:rsidR="00011BC5">
        <w:t> </w:t>
      </w:r>
      <w:r w:rsidRPr="009633A4">
        <w:t>o </w:t>
      </w:r>
      <w:r w:rsidR="00D53CC6" w:rsidRPr="009633A4">
        <w:t>0,5</w:t>
      </w:r>
      <w:r w:rsidRPr="009633A4">
        <w:rPr>
          <w:bCs/>
        </w:rPr>
        <w:t> </w:t>
      </w:r>
      <w:r w:rsidRPr="009633A4">
        <w:t>%.</w:t>
      </w:r>
    </w:p>
    <w:p w14:paraId="322BC5B4" w14:textId="77777777" w:rsidR="00B31241" w:rsidRPr="009633A4" w:rsidRDefault="00B31241" w:rsidP="00B31241">
      <w:pPr>
        <w:pStyle w:val="Nadpis1"/>
      </w:pPr>
    </w:p>
    <w:p w14:paraId="544C5A90" w14:textId="77777777" w:rsidR="00B31241" w:rsidRPr="009633A4" w:rsidRDefault="00B31241" w:rsidP="00B31241">
      <w:pPr>
        <w:pStyle w:val="Nadpis1"/>
        <w:rPr>
          <w:rFonts w:cs="Arial"/>
        </w:rPr>
      </w:pPr>
      <w:r w:rsidRPr="009633A4">
        <w:rPr>
          <w:rFonts w:cs="Arial"/>
        </w:rPr>
        <w:t>Vývoj v </w:t>
      </w:r>
      <w:r w:rsidR="00D53CC6" w:rsidRPr="009633A4">
        <w:rPr>
          <w:rFonts w:cs="Arial"/>
        </w:rPr>
        <w:t>1</w:t>
      </w:r>
      <w:r w:rsidR="0090281C" w:rsidRPr="009633A4">
        <w:rPr>
          <w:rFonts w:cs="Arial"/>
        </w:rPr>
        <w:t>.</w:t>
      </w:r>
      <w:r w:rsidRPr="009633A4">
        <w:rPr>
          <w:rFonts w:cs="Arial"/>
        </w:rPr>
        <w:t xml:space="preserve"> čtvrtletí 202</w:t>
      </w:r>
      <w:r w:rsidR="00D53CC6" w:rsidRPr="009633A4">
        <w:rPr>
          <w:rFonts w:cs="Arial"/>
        </w:rPr>
        <w:t>1</w:t>
      </w:r>
    </w:p>
    <w:p w14:paraId="103B2DCB" w14:textId="77777777" w:rsidR="00B31241" w:rsidRPr="009633A4" w:rsidRDefault="00B31241" w:rsidP="00B31241">
      <w:pPr>
        <w:rPr>
          <w:b/>
          <w:bCs/>
          <w:iCs/>
        </w:rPr>
      </w:pPr>
    </w:p>
    <w:p w14:paraId="4958724D" w14:textId="77777777" w:rsidR="00B31241" w:rsidRPr="009633A4" w:rsidRDefault="00B31241" w:rsidP="00B31241">
      <w:pPr>
        <w:rPr>
          <w:rFonts w:cs="Arial"/>
          <w:bCs/>
        </w:rPr>
      </w:pPr>
      <w:r w:rsidRPr="009633A4">
        <w:rPr>
          <w:rFonts w:cs="Arial"/>
          <w:b/>
          <w:bCs/>
        </w:rPr>
        <w:t>Mezičtvrtletně</w:t>
      </w:r>
      <w:r w:rsidRPr="009633A4">
        <w:rPr>
          <w:rFonts w:cs="Arial"/>
          <w:bCs/>
        </w:rPr>
        <w:t xml:space="preserve"> se tržby </w:t>
      </w:r>
      <w:r w:rsidRPr="009633A4">
        <w:rPr>
          <w:rFonts w:cs="Arial"/>
          <w:b/>
          <w:bCs/>
        </w:rPr>
        <w:t>ve službách</w:t>
      </w:r>
      <w:r w:rsidRPr="009633A4">
        <w:rPr>
          <w:rFonts w:cs="Arial"/>
          <w:b/>
          <w:bCs/>
          <w:vertAlign w:val="superscript"/>
        </w:rPr>
        <w:t>1)</w:t>
      </w:r>
      <w:r w:rsidRPr="009633A4">
        <w:rPr>
          <w:rFonts w:cs="Arial"/>
          <w:b/>
          <w:bCs/>
        </w:rPr>
        <w:t xml:space="preserve"> </w:t>
      </w:r>
      <w:r w:rsidRPr="009633A4">
        <w:rPr>
          <w:rFonts w:cs="Arial"/>
          <w:bCs/>
        </w:rPr>
        <w:t xml:space="preserve">v </w:t>
      </w:r>
      <w:r w:rsidR="00D53CC6" w:rsidRPr="009633A4">
        <w:rPr>
          <w:rFonts w:cs="Arial"/>
          <w:bCs/>
        </w:rPr>
        <w:t>1</w:t>
      </w:r>
      <w:r w:rsidRPr="009633A4">
        <w:rPr>
          <w:rFonts w:cs="Arial"/>
          <w:bCs/>
        </w:rPr>
        <w:t>. čtvrtletí</w:t>
      </w:r>
      <w:r w:rsidRPr="009633A4">
        <w:rPr>
          <w:rFonts w:cs="Arial"/>
          <w:b/>
          <w:bCs/>
        </w:rPr>
        <w:t xml:space="preserve"> po očištění o sezónní vlivy </w:t>
      </w:r>
      <w:r w:rsidR="0090281C" w:rsidRPr="009633A4">
        <w:rPr>
          <w:rFonts w:cs="Arial"/>
          <w:b/>
          <w:bCs/>
        </w:rPr>
        <w:t>zvýšily</w:t>
      </w:r>
      <w:r w:rsidR="00011BC5">
        <w:rPr>
          <w:rFonts w:cs="Arial"/>
          <w:b/>
          <w:bCs/>
        </w:rPr>
        <w:t xml:space="preserve"> reálně </w:t>
      </w:r>
      <w:r w:rsidRPr="009633A4">
        <w:rPr>
          <w:rFonts w:cs="Arial"/>
          <w:b/>
          <w:bCs/>
        </w:rPr>
        <w:t>o </w:t>
      </w:r>
      <w:r w:rsidR="00D53CC6" w:rsidRPr="009633A4">
        <w:rPr>
          <w:rFonts w:cs="Arial"/>
          <w:b/>
          <w:bCs/>
        </w:rPr>
        <w:t>0</w:t>
      </w:r>
      <w:r w:rsidRPr="009633A4">
        <w:rPr>
          <w:rFonts w:cs="Arial"/>
          <w:b/>
          <w:bCs/>
        </w:rPr>
        <w:t>,</w:t>
      </w:r>
      <w:r w:rsidR="00D53CC6" w:rsidRPr="009633A4">
        <w:rPr>
          <w:rFonts w:cs="Arial"/>
          <w:b/>
          <w:bCs/>
        </w:rPr>
        <w:t>5</w:t>
      </w:r>
      <w:r w:rsidRPr="009633A4">
        <w:rPr>
          <w:rFonts w:cs="Arial"/>
          <w:b/>
          <w:bCs/>
        </w:rPr>
        <w:t xml:space="preserve"> %. </w:t>
      </w:r>
      <w:r w:rsidRPr="009633A4">
        <w:rPr>
          <w:rFonts w:cs="Arial"/>
          <w:bCs/>
        </w:rPr>
        <w:t xml:space="preserve">Mezičtvrtletní </w:t>
      </w:r>
      <w:r w:rsidR="0090281C" w:rsidRPr="009633A4">
        <w:rPr>
          <w:rFonts w:cs="Arial"/>
          <w:bCs/>
        </w:rPr>
        <w:t>růst</w:t>
      </w:r>
      <w:r w:rsidRPr="009633A4">
        <w:rPr>
          <w:rFonts w:cs="Arial"/>
          <w:bCs/>
        </w:rPr>
        <w:t xml:space="preserve"> zaznamenala </w:t>
      </w:r>
      <w:r w:rsidR="005206C7" w:rsidRPr="009633A4">
        <w:rPr>
          <w:rFonts w:cs="Arial"/>
          <w:bCs/>
        </w:rPr>
        <w:t xml:space="preserve">odvětví </w:t>
      </w:r>
      <w:r w:rsidR="001360E3">
        <w:rPr>
          <w:rFonts w:cs="Arial"/>
          <w:bCs/>
        </w:rPr>
        <w:t xml:space="preserve">informačních a komunikačních činností, administrativních a podpůrných činností a odvětví </w:t>
      </w:r>
      <w:r w:rsidR="005206C7" w:rsidRPr="009633A4">
        <w:rPr>
          <w:rFonts w:cs="Arial"/>
          <w:bCs/>
        </w:rPr>
        <w:t>dopravy a skladování</w:t>
      </w:r>
      <w:r w:rsidR="001360E3">
        <w:rPr>
          <w:rFonts w:cs="Arial"/>
          <w:bCs/>
        </w:rPr>
        <w:t>.</w:t>
      </w:r>
      <w:r w:rsidR="005206C7" w:rsidRPr="009633A4">
        <w:rPr>
          <w:rFonts w:cs="Arial"/>
          <w:bCs/>
        </w:rPr>
        <w:t xml:space="preserve"> Pokles naopak vykázala odvětví ubytování a pohostinství, </w:t>
      </w:r>
      <w:r w:rsidR="001360E3">
        <w:rPr>
          <w:rFonts w:cs="Arial"/>
          <w:bCs/>
        </w:rPr>
        <w:t xml:space="preserve">profesních, vědeckých a technických </w:t>
      </w:r>
      <w:r w:rsidR="005206C7" w:rsidRPr="009633A4">
        <w:rPr>
          <w:rFonts w:cs="Arial"/>
          <w:bCs/>
        </w:rPr>
        <w:t>činnost</w:t>
      </w:r>
      <w:r w:rsidR="001360E3">
        <w:rPr>
          <w:rFonts w:cs="Arial"/>
          <w:bCs/>
        </w:rPr>
        <w:t>í a činnosti v oblasti nemovitostí</w:t>
      </w:r>
      <w:r w:rsidR="005206C7" w:rsidRPr="009633A4">
        <w:rPr>
          <w:rFonts w:cs="Arial"/>
          <w:bCs/>
        </w:rPr>
        <w:t>.</w:t>
      </w:r>
    </w:p>
    <w:p w14:paraId="6125DE98" w14:textId="77777777" w:rsidR="00B31241" w:rsidRPr="009633A4" w:rsidRDefault="00B31241" w:rsidP="00B31241">
      <w:pPr>
        <w:rPr>
          <w:rFonts w:cs="Arial"/>
          <w:b/>
          <w:bCs/>
        </w:rPr>
      </w:pPr>
    </w:p>
    <w:p w14:paraId="04D95945" w14:textId="77777777" w:rsidR="00B31241" w:rsidRPr="009633A4" w:rsidRDefault="00B31241" w:rsidP="00B31241">
      <w:pPr>
        <w:rPr>
          <w:rFonts w:cs="Arial"/>
          <w:bCs/>
        </w:rPr>
      </w:pPr>
      <w:r w:rsidRPr="009633A4">
        <w:rPr>
          <w:rFonts w:cs="Arial"/>
          <w:b/>
          <w:bCs/>
        </w:rPr>
        <w:t xml:space="preserve">Meziročně </w:t>
      </w:r>
      <w:r w:rsidRPr="009633A4">
        <w:rPr>
          <w:rFonts w:cs="Arial"/>
          <w:bCs/>
        </w:rPr>
        <w:t xml:space="preserve">se tržby </w:t>
      </w:r>
      <w:r w:rsidRPr="009633A4">
        <w:rPr>
          <w:rFonts w:cs="Arial"/>
          <w:b/>
          <w:bCs/>
        </w:rPr>
        <w:t xml:space="preserve">po očištění o kalendářní vlivy </w:t>
      </w:r>
      <w:r w:rsidRPr="009633A4">
        <w:rPr>
          <w:rFonts w:cs="Arial"/>
          <w:bCs/>
        </w:rPr>
        <w:t>snížily</w:t>
      </w:r>
      <w:r w:rsidRPr="009633A4">
        <w:rPr>
          <w:rFonts w:cs="Arial"/>
          <w:b/>
          <w:bCs/>
        </w:rPr>
        <w:t xml:space="preserve"> </w:t>
      </w:r>
      <w:r w:rsidRPr="009633A4">
        <w:rPr>
          <w:rFonts w:cs="Arial"/>
          <w:bCs/>
        </w:rPr>
        <w:t>o</w:t>
      </w:r>
      <w:r w:rsidRPr="009633A4">
        <w:rPr>
          <w:rFonts w:cs="Arial"/>
          <w:b/>
          <w:bCs/>
        </w:rPr>
        <w:t> </w:t>
      </w:r>
      <w:r w:rsidR="005206C7" w:rsidRPr="009633A4">
        <w:rPr>
          <w:rFonts w:cs="Arial"/>
          <w:bCs/>
        </w:rPr>
        <w:t>7</w:t>
      </w:r>
      <w:r w:rsidRPr="009633A4">
        <w:rPr>
          <w:rFonts w:cs="Arial"/>
          <w:bCs/>
        </w:rPr>
        <w:t>,</w:t>
      </w:r>
      <w:r w:rsidR="005206C7" w:rsidRPr="009633A4">
        <w:rPr>
          <w:rFonts w:cs="Arial"/>
          <w:bCs/>
        </w:rPr>
        <w:t>9</w:t>
      </w:r>
      <w:r w:rsidRPr="009633A4">
        <w:rPr>
          <w:rFonts w:cs="Arial"/>
          <w:bCs/>
        </w:rPr>
        <w:t> %.</w:t>
      </w:r>
      <w:r w:rsidR="00CA26B0" w:rsidRPr="009633A4">
        <w:rPr>
          <w:rFonts w:cs="Arial"/>
          <w:bCs/>
        </w:rPr>
        <w:t xml:space="preserve"> </w:t>
      </w:r>
      <w:r w:rsidR="00D93B57" w:rsidRPr="009633A4">
        <w:rPr>
          <w:rFonts w:cs="Arial"/>
          <w:bCs/>
        </w:rPr>
        <w:t xml:space="preserve">Meziroční snížení </w:t>
      </w:r>
      <w:r w:rsidR="0090281C" w:rsidRPr="009633A4">
        <w:rPr>
          <w:rFonts w:cs="Arial"/>
          <w:bCs/>
        </w:rPr>
        <w:t>zaznamenala všechna odvětví služeb</w:t>
      </w:r>
      <w:r w:rsidR="0074254D" w:rsidRPr="009633A4">
        <w:rPr>
          <w:rFonts w:cs="Arial"/>
          <w:bCs/>
        </w:rPr>
        <w:t xml:space="preserve">, </w:t>
      </w:r>
      <w:r w:rsidR="005206C7" w:rsidRPr="009633A4">
        <w:rPr>
          <w:rFonts w:cs="Arial"/>
          <w:bCs/>
        </w:rPr>
        <w:t>kromě informačních a komunikačních činností</w:t>
      </w:r>
      <w:r w:rsidR="0090281C" w:rsidRPr="009633A4">
        <w:rPr>
          <w:rFonts w:cs="Arial"/>
          <w:bCs/>
        </w:rPr>
        <w:t>.</w:t>
      </w:r>
    </w:p>
    <w:p w14:paraId="21425CB2" w14:textId="77777777" w:rsidR="00B31241" w:rsidRPr="009633A4" w:rsidRDefault="00B31241" w:rsidP="00B31241">
      <w:pPr>
        <w:rPr>
          <w:rFonts w:cs="Arial"/>
          <w:bCs/>
        </w:rPr>
      </w:pPr>
    </w:p>
    <w:p w14:paraId="09EAEE16" w14:textId="77777777" w:rsidR="0090281C" w:rsidRPr="009633A4" w:rsidRDefault="00B31241" w:rsidP="0090281C">
      <w:pPr>
        <w:rPr>
          <w:rFonts w:cs="Arial"/>
          <w:bCs/>
        </w:rPr>
      </w:pPr>
      <w:r w:rsidRPr="009633A4">
        <w:rPr>
          <w:rFonts w:cs="Arial"/>
          <w:b/>
          <w:bCs/>
        </w:rPr>
        <w:t>Meziročně</w:t>
      </w:r>
      <w:r w:rsidRPr="009633A4">
        <w:rPr>
          <w:rFonts w:cs="Arial"/>
          <w:bCs/>
        </w:rPr>
        <w:t xml:space="preserve"> </w:t>
      </w:r>
      <w:r w:rsidRPr="009633A4">
        <w:rPr>
          <w:rFonts w:cs="Arial"/>
          <w:b/>
          <w:bCs/>
        </w:rPr>
        <w:t>bez očištění</w:t>
      </w:r>
      <w:r w:rsidRPr="009633A4">
        <w:rPr>
          <w:rFonts w:cs="Arial"/>
          <w:bCs/>
        </w:rPr>
        <w:t xml:space="preserve"> </w:t>
      </w:r>
      <w:r w:rsidR="00133476" w:rsidRPr="009633A4">
        <w:rPr>
          <w:rFonts w:cs="Arial"/>
          <w:bCs/>
        </w:rPr>
        <w:t xml:space="preserve">se tržby </w:t>
      </w:r>
      <w:r w:rsidRPr="009633A4">
        <w:rPr>
          <w:rFonts w:cs="Arial"/>
          <w:bCs/>
        </w:rPr>
        <w:t>snížily</w:t>
      </w:r>
      <w:r w:rsidRPr="009633A4">
        <w:rPr>
          <w:rFonts w:cs="Arial"/>
          <w:b/>
          <w:bCs/>
        </w:rPr>
        <w:t xml:space="preserve"> </w:t>
      </w:r>
      <w:r w:rsidRPr="009633A4">
        <w:rPr>
          <w:rFonts w:cs="Arial"/>
          <w:bCs/>
        </w:rPr>
        <w:t>o</w:t>
      </w:r>
      <w:r w:rsidRPr="009633A4">
        <w:rPr>
          <w:rFonts w:cs="Arial"/>
          <w:b/>
          <w:bCs/>
        </w:rPr>
        <w:t> </w:t>
      </w:r>
      <w:r w:rsidR="00F41541" w:rsidRPr="009633A4">
        <w:rPr>
          <w:rFonts w:cs="Arial"/>
          <w:bCs/>
        </w:rPr>
        <w:t>8,4</w:t>
      </w:r>
      <w:r w:rsidRPr="009633A4">
        <w:rPr>
          <w:rFonts w:cs="Arial"/>
          <w:bCs/>
        </w:rPr>
        <w:t xml:space="preserve"> %. </w:t>
      </w:r>
      <w:r w:rsidR="0090281C" w:rsidRPr="009633A4">
        <w:rPr>
          <w:rFonts w:cs="Arial"/>
          <w:bCs/>
        </w:rPr>
        <w:t>V jednotlivých odvětvích byl vývoj následující:</w:t>
      </w:r>
    </w:p>
    <w:p w14:paraId="14BC782B" w14:textId="77777777" w:rsidR="0090281C" w:rsidRPr="009633A4" w:rsidRDefault="0090281C" w:rsidP="0090281C">
      <w:pPr>
        <w:rPr>
          <w:rFonts w:cs="Arial"/>
          <w:bCs/>
        </w:rPr>
      </w:pPr>
    </w:p>
    <w:p w14:paraId="1D5AC99D" w14:textId="77777777" w:rsidR="0090281C" w:rsidRPr="009633A4" w:rsidRDefault="009633A4" w:rsidP="0090281C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/>
          <w:bCs/>
          <w:szCs w:val="20"/>
        </w:rPr>
      </w:pPr>
      <w:r w:rsidRPr="009633A4">
        <w:rPr>
          <w:rFonts w:cs="Arial"/>
          <w:b/>
          <w:bCs/>
          <w:szCs w:val="20"/>
        </w:rPr>
        <w:t xml:space="preserve">v dopravě a skladování </w:t>
      </w:r>
      <w:r w:rsidRPr="009633A4">
        <w:rPr>
          <w:rFonts w:cs="Arial"/>
          <w:bCs/>
          <w:szCs w:val="20"/>
        </w:rPr>
        <w:t xml:space="preserve">se tržby snížily o 3,1 %. Nejvíce klesly tržby letecké dopravě (o 57,5 %) a vodní dopravě (o 23,4 %). Nižší tržby </w:t>
      </w:r>
      <w:r w:rsidR="00A337F3">
        <w:rPr>
          <w:rFonts w:cs="Arial"/>
          <w:bCs/>
          <w:szCs w:val="20"/>
        </w:rPr>
        <w:t>měla</w:t>
      </w:r>
      <w:r w:rsidRPr="009633A4">
        <w:rPr>
          <w:rFonts w:cs="Arial"/>
          <w:bCs/>
          <w:szCs w:val="20"/>
        </w:rPr>
        <w:t xml:space="preserve"> také  pozemní a potrubní doprav</w:t>
      </w:r>
      <w:r w:rsidR="00A337F3">
        <w:rPr>
          <w:rFonts w:cs="Arial"/>
          <w:bCs/>
          <w:szCs w:val="20"/>
        </w:rPr>
        <w:t>a</w:t>
      </w:r>
      <w:r w:rsidRPr="009633A4">
        <w:rPr>
          <w:rFonts w:cs="Arial"/>
          <w:bCs/>
          <w:szCs w:val="20"/>
        </w:rPr>
        <w:t xml:space="preserve"> (o 6,9 %). </w:t>
      </w:r>
      <w:r w:rsidR="00A337F3">
        <w:rPr>
          <w:rFonts w:cs="Arial"/>
          <w:bCs/>
          <w:szCs w:val="20"/>
        </w:rPr>
        <w:t>Naopak r</w:t>
      </w:r>
      <w:r w:rsidRPr="009633A4">
        <w:rPr>
          <w:rFonts w:cs="Arial"/>
          <w:bCs/>
          <w:szCs w:val="20"/>
        </w:rPr>
        <w:t xml:space="preserve">ůst tržeb o 0,8 % byl vykázán ve skladování a vedlejších činnostech v dopravě, které zahrnují např. spediční služby a manipulaci s nákladem. </w:t>
      </w:r>
      <w:r w:rsidR="002C01C8">
        <w:rPr>
          <w:rFonts w:cs="Arial"/>
          <w:bCs/>
          <w:szCs w:val="20"/>
        </w:rPr>
        <w:t>P</w:t>
      </w:r>
      <w:r w:rsidRPr="009633A4">
        <w:rPr>
          <w:rFonts w:cs="Arial"/>
          <w:bCs/>
          <w:szCs w:val="20"/>
        </w:rPr>
        <w:t>oštovním a</w:t>
      </w:r>
      <w:r w:rsidR="00F5689D">
        <w:rPr>
          <w:rFonts w:cs="Arial"/>
          <w:bCs/>
          <w:szCs w:val="20"/>
        </w:rPr>
        <w:t> </w:t>
      </w:r>
      <w:r w:rsidRPr="009633A4">
        <w:rPr>
          <w:rFonts w:cs="Arial"/>
          <w:bCs/>
          <w:szCs w:val="20"/>
        </w:rPr>
        <w:t>kurýrním činnostem</w:t>
      </w:r>
      <w:r w:rsidR="002C01C8">
        <w:rPr>
          <w:rFonts w:cs="Arial"/>
          <w:bCs/>
          <w:szCs w:val="20"/>
        </w:rPr>
        <w:t xml:space="preserve"> </w:t>
      </w:r>
      <w:r w:rsidR="002C01C8" w:rsidRPr="009633A4">
        <w:rPr>
          <w:rFonts w:cs="Arial"/>
          <w:bCs/>
          <w:szCs w:val="20"/>
        </w:rPr>
        <w:t>vzrostly</w:t>
      </w:r>
      <w:r w:rsidR="002C01C8">
        <w:rPr>
          <w:rFonts w:cs="Arial"/>
          <w:bCs/>
          <w:szCs w:val="20"/>
        </w:rPr>
        <w:t xml:space="preserve"> tržby o</w:t>
      </w:r>
      <w:r w:rsidRPr="009633A4">
        <w:rPr>
          <w:rFonts w:cs="Arial"/>
          <w:bCs/>
          <w:szCs w:val="20"/>
        </w:rPr>
        <w:t> 23,3 %;</w:t>
      </w:r>
    </w:p>
    <w:p w14:paraId="3EF54428" w14:textId="77777777" w:rsidR="0090281C" w:rsidRPr="009633A4" w:rsidRDefault="0090281C" w:rsidP="0090281C">
      <w:pPr>
        <w:tabs>
          <w:tab w:val="left" w:pos="284"/>
        </w:tabs>
        <w:ind w:left="284"/>
        <w:rPr>
          <w:rFonts w:cs="Arial"/>
          <w:b/>
          <w:bCs/>
          <w:szCs w:val="20"/>
        </w:rPr>
      </w:pPr>
    </w:p>
    <w:p w14:paraId="62448E3E" w14:textId="77777777" w:rsidR="0090281C" w:rsidRPr="009633A4" w:rsidRDefault="009633A4" w:rsidP="0090281C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/>
          <w:bCs/>
          <w:szCs w:val="20"/>
        </w:rPr>
      </w:pPr>
      <w:r w:rsidRPr="009633A4">
        <w:rPr>
          <w:rFonts w:cs="Arial"/>
          <w:b/>
          <w:bCs/>
          <w:szCs w:val="20"/>
        </w:rPr>
        <w:t xml:space="preserve">v ubytování, stravování a pohostinství </w:t>
      </w:r>
      <w:r w:rsidRPr="009633A4">
        <w:rPr>
          <w:rFonts w:cs="Arial"/>
          <w:bCs/>
          <w:szCs w:val="20"/>
        </w:rPr>
        <w:t>tržby klesly o 60,8 %. Výrazněj</w:t>
      </w:r>
      <w:r w:rsidR="00A337F3">
        <w:rPr>
          <w:rFonts w:cs="Arial"/>
          <w:bCs/>
          <w:szCs w:val="20"/>
        </w:rPr>
        <w:t>i</w:t>
      </w:r>
      <w:r w:rsidRPr="009633A4">
        <w:rPr>
          <w:rFonts w:cs="Arial"/>
          <w:bCs/>
          <w:szCs w:val="20"/>
        </w:rPr>
        <w:t xml:space="preserve"> kles</w:t>
      </w:r>
      <w:r w:rsidR="00A337F3">
        <w:rPr>
          <w:rFonts w:cs="Arial"/>
          <w:bCs/>
          <w:szCs w:val="20"/>
        </w:rPr>
        <w:t>ly</w:t>
      </w:r>
      <w:r w:rsidRPr="009633A4">
        <w:rPr>
          <w:rFonts w:cs="Arial"/>
          <w:bCs/>
          <w:szCs w:val="20"/>
        </w:rPr>
        <w:t xml:space="preserve"> tržb</w:t>
      </w:r>
      <w:r w:rsidR="00A337F3">
        <w:rPr>
          <w:rFonts w:cs="Arial"/>
          <w:bCs/>
          <w:szCs w:val="20"/>
        </w:rPr>
        <w:t>y</w:t>
      </w:r>
      <w:r w:rsidRPr="009633A4">
        <w:rPr>
          <w:rFonts w:cs="Arial"/>
          <w:bCs/>
          <w:szCs w:val="20"/>
        </w:rPr>
        <w:t xml:space="preserve"> v ubytování (o 76,5 %) než ve stravování a pohostinství (o 55,6 %);</w:t>
      </w:r>
    </w:p>
    <w:p w14:paraId="7B11C6F2" w14:textId="77777777" w:rsidR="0090281C" w:rsidRPr="009633A4" w:rsidRDefault="0090281C" w:rsidP="0090281C">
      <w:pPr>
        <w:pStyle w:val="Odstavecseseznamem"/>
        <w:rPr>
          <w:rFonts w:cs="Arial"/>
          <w:b/>
          <w:bCs/>
          <w:color w:val="A6A6A6" w:themeColor="background1" w:themeShade="A6"/>
          <w:szCs w:val="20"/>
        </w:rPr>
      </w:pPr>
    </w:p>
    <w:p w14:paraId="740A3DBA" w14:textId="77777777" w:rsidR="0090281C" w:rsidRPr="009633A4" w:rsidRDefault="009633A4" w:rsidP="0090281C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/>
          <w:bCs/>
          <w:color w:val="A6A6A6" w:themeColor="background1" w:themeShade="A6"/>
          <w:szCs w:val="20"/>
        </w:rPr>
      </w:pPr>
      <w:r w:rsidRPr="009633A4">
        <w:rPr>
          <w:rFonts w:cs="Arial"/>
          <w:b/>
          <w:bCs/>
          <w:szCs w:val="20"/>
        </w:rPr>
        <w:t>v informačních a komunikačních činnostech</w:t>
      </w:r>
      <w:r w:rsidRPr="009633A4">
        <w:rPr>
          <w:rFonts w:cs="Arial"/>
          <w:bCs/>
          <w:szCs w:val="20"/>
        </w:rPr>
        <w:t xml:space="preserve"> se tržby zvýšily o 1,6 %. Tržby vzrostly o 11,8 % informačním činnostem, které zahrnují zpracování dat, webové portály a hosting. Tržby se zvýšily o 4,2 % činnostem v oblasti informačních technologií, kam patří např. programování, správa počítačového vybavení či poradenství v oblasti IT. Pokles tržeb vykázala tvorba programů a vysílání (o </w:t>
      </w:r>
      <w:r w:rsidR="00057D8E">
        <w:rPr>
          <w:rFonts w:cs="Arial"/>
          <w:bCs/>
          <w:szCs w:val="20"/>
        </w:rPr>
        <w:t>0,1</w:t>
      </w:r>
      <w:r w:rsidR="00A327AF">
        <w:rPr>
          <w:rFonts w:cs="Arial"/>
          <w:bCs/>
          <w:szCs w:val="20"/>
        </w:rPr>
        <w:t> </w:t>
      </w:r>
      <w:r w:rsidRPr="009633A4">
        <w:rPr>
          <w:rFonts w:cs="Arial"/>
          <w:bCs/>
          <w:szCs w:val="20"/>
        </w:rPr>
        <w:t xml:space="preserve">%), vydavatelské činnosti (o 0,3 %) a telekomunikační činnosti (o 0,7 %). Dvouciferný pokles tržeb </w:t>
      </w:r>
      <w:r w:rsidR="00A337F3">
        <w:rPr>
          <w:rFonts w:cs="Arial"/>
          <w:bCs/>
          <w:szCs w:val="20"/>
        </w:rPr>
        <w:t>zaznamenal</w:t>
      </w:r>
      <w:r w:rsidR="00A337F3" w:rsidRPr="009633A4">
        <w:rPr>
          <w:rFonts w:cs="Arial"/>
          <w:bCs/>
          <w:szCs w:val="20"/>
        </w:rPr>
        <w:t xml:space="preserve"> </w:t>
      </w:r>
      <w:r w:rsidRPr="009633A4">
        <w:rPr>
          <w:rFonts w:cs="Arial"/>
          <w:bCs/>
          <w:szCs w:val="20"/>
        </w:rPr>
        <w:t>tzv. hudební a filmový průmysl (o 33,2 </w:t>
      </w:r>
      <w:r w:rsidR="00E46C96">
        <w:rPr>
          <w:rFonts w:cs="Arial"/>
          <w:bCs/>
          <w:szCs w:val="20"/>
        </w:rPr>
        <w:t>%)</w:t>
      </w:r>
      <w:r w:rsidR="0090281C" w:rsidRPr="009633A4">
        <w:rPr>
          <w:rFonts w:cs="Arial"/>
          <w:bCs/>
          <w:szCs w:val="20"/>
        </w:rPr>
        <w:t>;</w:t>
      </w:r>
    </w:p>
    <w:p w14:paraId="47EF06AD" w14:textId="77777777" w:rsidR="0090281C" w:rsidRPr="009633A4" w:rsidRDefault="0090281C" w:rsidP="0090281C"/>
    <w:p w14:paraId="37DFE94C" w14:textId="77777777" w:rsidR="00A06657" w:rsidRDefault="0090281C" w:rsidP="00A06657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9633A4">
        <w:rPr>
          <w:rFonts w:cs="Arial"/>
          <w:b/>
          <w:bCs/>
          <w:szCs w:val="20"/>
        </w:rPr>
        <w:t>v</w:t>
      </w:r>
      <w:r w:rsidRPr="009633A4">
        <w:rPr>
          <w:rFonts w:cs="Arial"/>
          <w:bCs/>
          <w:szCs w:val="20"/>
        </w:rPr>
        <w:t xml:space="preserve"> </w:t>
      </w:r>
      <w:r w:rsidRPr="009633A4">
        <w:rPr>
          <w:rFonts w:cs="Arial"/>
          <w:b/>
          <w:bCs/>
          <w:szCs w:val="20"/>
        </w:rPr>
        <w:t xml:space="preserve">činnostech v oblasti nemovitostí </w:t>
      </w:r>
      <w:r w:rsidRPr="009633A4">
        <w:rPr>
          <w:rFonts w:cs="Arial"/>
          <w:bCs/>
          <w:szCs w:val="20"/>
        </w:rPr>
        <w:t xml:space="preserve">tržby </w:t>
      </w:r>
      <w:r w:rsidRPr="009633A4">
        <w:rPr>
          <w:rStyle w:val="5yl5"/>
        </w:rPr>
        <w:t xml:space="preserve">meziročně klesly o </w:t>
      </w:r>
      <w:r w:rsidR="00FC2410" w:rsidRPr="009633A4">
        <w:rPr>
          <w:rStyle w:val="5yl5"/>
        </w:rPr>
        <w:t>3</w:t>
      </w:r>
      <w:r w:rsidRPr="009633A4">
        <w:rPr>
          <w:rStyle w:val="5yl5"/>
        </w:rPr>
        <w:t>,</w:t>
      </w:r>
      <w:r w:rsidR="002F6BEE" w:rsidRPr="009633A4">
        <w:rPr>
          <w:rStyle w:val="5yl5"/>
        </w:rPr>
        <w:t>8</w:t>
      </w:r>
      <w:r w:rsidR="00227882">
        <w:rPr>
          <w:rStyle w:val="5yl5"/>
        </w:rPr>
        <w:t> </w:t>
      </w:r>
      <w:r w:rsidRPr="009633A4">
        <w:rPr>
          <w:rStyle w:val="5yl5"/>
        </w:rPr>
        <w:t xml:space="preserve">%. </w:t>
      </w:r>
      <w:r w:rsidR="00300F84" w:rsidRPr="009633A4">
        <w:rPr>
          <w:rStyle w:val="5yl5"/>
        </w:rPr>
        <w:t>Pokles byl způsoben</w:t>
      </w:r>
      <w:r w:rsidR="001360E3">
        <w:rPr>
          <w:rStyle w:val="5yl5"/>
        </w:rPr>
        <w:t xml:space="preserve"> zejména</w:t>
      </w:r>
      <w:r w:rsidR="00300F84" w:rsidRPr="009633A4">
        <w:rPr>
          <w:rStyle w:val="5yl5"/>
        </w:rPr>
        <w:t xml:space="preserve"> </w:t>
      </w:r>
      <w:r w:rsidR="002439B1" w:rsidRPr="009633A4">
        <w:rPr>
          <w:rStyle w:val="5yl5"/>
        </w:rPr>
        <w:t>snížením tržeb v oblasti pronájmu nemovitostí (o 5,8</w:t>
      </w:r>
      <w:r w:rsidR="00227882">
        <w:rPr>
          <w:rStyle w:val="5yl5"/>
        </w:rPr>
        <w:t> </w:t>
      </w:r>
      <w:r w:rsidR="002439B1" w:rsidRPr="009633A4">
        <w:rPr>
          <w:rStyle w:val="5yl5"/>
        </w:rPr>
        <w:t xml:space="preserve">%). Realitní kanceláře </w:t>
      </w:r>
      <w:r w:rsidR="009633A4" w:rsidRPr="009633A4">
        <w:rPr>
          <w:rStyle w:val="5yl5"/>
        </w:rPr>
        <w:t xml:space="preserve">a správa nemovitostí </w:t>
      </w:r>
      <w:r w:rsidR="002439B1" w:rsidRPr="009633A4">
        <w:rPr>
          <w:rStyle w:val="5yl5"/>
        </w:rPr>
        <w:t>naopak zaznamenaly růst (o 4,3</w:t>
      </w:r>
      <w:r w:rsidR="00227882">
        <w:rPr>
          <w:rStyle w:val="5yl5"/>
        </w:rPr>
        <w:t> </w:t>
      </w:r>
      <w:r w:rsidR="002439B1" w:rsidRPr="009633A4">
        <w:rPr>
          <w:rStyle w:val="5yl5"/>
        </w:rPr>
        <w:t>%)</w:t>
      </w:r>
      <w:r w:rsidR="00E46C96">
        <w:rPr>
          <w:rStyle w:val="5yl5"/>
        </w:rPr>
        <w:t>;</w:t>
      </w:r>
      <w:r w:rsidR="00300F84" w:rsidRPr="009633A4">
        <w:rPr>
          <w:rStyle w:val="5yl5"/>
        </w:rPr>
        <w:t xml:space="preserve"> </w:t>
      </w:r>
    </w:p>
    <w:p w14:paraId="2405E945" w14:textId="77777777" w:rsidR="00A06657" w:rsidRDefault="00A06657" w:rsidP="00A06657">
      <w:pPr>
        <w:pStyle w:val="Odstavecseseznamem"/>
        <w:rPr>
          <w:rFonts w:cs="Arial"/>
          <w:b/>
          <w:szCs w:val="20"/>
        </w:rPr>
      </w:pPr>
    </w:p>
    <w:p w14:paraId="11D2BBAF" w14:textId="77777777" w:rsidR="0090281C" w:rsidRPr="00A06657" w:rsidRDefault="0090281C" w:rsidP="00A06657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Cs/>
          <w:szCs w:val="20"/>
        </w:rPr>
      </w:pPr>
      <w:r w:rsidRPr="00A06657">
        <w:rPr>
          <w:rFonts w:cs="Arial"/>
          <w:b/>
          <w:szCs w:val="20"/>
        </w:rPr>
        <w:t>v profesních, vědeckých a technických činnostech</w:t>
      </w:r>
      <w:r w:rsidRPr="00A06657">
        <w:rPr>
          <w:rFonts w:cs="Arial"/>
          <w:b/>
          <w:bCs/>
          <w:szCs w:val="20"/>
          <w:vertAlign w:val="superscript"/>
        </w:rPr>
        <w:t>2)</w:t>
      </w:r>
      <w:r w:rsidRPr="00A06657">
        <w:rPr>
          <w:rFonts w:cs="Arial"/>
          <w:b/>
          <w:szCs w:val="20"/>
        </w:rPr>
        <w:t xml:space="preserve"> </w:t>
      </w:r>
      <w:r w:rsidRPr="00A06657">
        <w:rPr>
          <w:rFonts w:cs="Arial"/>
          <w:szCs w:val="20"/>
        </w:rPr>
        <w:t>klesly</w:t>
      </w:r>
      <w:r w:rsidR="002E64DD" w:rsidRPr="00A06657">
        <w:rPr>
          <w:rFonts w:cs="Arial"/>
          <w:szCs w:val="20"/>
        </w:rPr>
        <w:t xml:space="preserve"> tržby</w:t>
      </w:r>
      <w:r w:rsidRPr="00A06657">
        <w:rPr>
          <w:rFonts w:cs="Arial"/>
          <w:szCs w:val="20"/>
        </w:rPr>
        <w:t xml:space="preserve"> o</w:t>
      </w:r>
      <w:r w:rsidRPr="00A06657">
        <w:rPr>
          <w:rFonts w:cs="Arial"/>
          <w:bCs/>
          <w:szCs w:val="20"/>
        </w:rPr>
        <w:t xml:space="preserve"> </w:t>
      </w:r>
      <w:r w:rsidR="002439B1" w:rsidRPr="00A06657">
        <w:rPr>
          <w:rFonts w:cs="Arial"/>
          <w:bCs/>
          <w:szCs w:val="20"/>
        </w:rPr>
        <w:t>8</w:t>
      </w:r>
      <w:r w:rsidRPr="00A06657">
        <w:rPr>
          <w:rFonts w:cs="Arial"/>
          <w:bCs/>
          <w:szCs w:val="20"/>
        </w:rPr>
        <w:t>,</w:t>
      </w:r>
      <w:r w:rsidR="002439B1" w:rsidRPr="00A06657">
        <w:rPr>
          <w:rFonts w:cs="Arial"/>
          <w:bCs/>
          <w:szCs w:val="20"/>
        </w:rPr>
        <w:t>7</w:t>
      </w:r>
      <w:r w:rsidR="00227882">
        <w:rPr>
          <w:rFonts w:cs="Arial"/>
          <w:bCs/>
          <w:szCs w:val="20"/>
        </w:rPr>
        <w:t> </w:t>
      </w:r>
      <w:r w:rsidRPr="00A06657">
        <w:rPr>
          <w:rFonts w:cs="Arial"/>
          <w:bCs/>
          <w:szCs w:val="20"/>
        </w:rPr>
        <w:t xml:space="preserve">%. Největší </w:t>
      </w:r>
      <w:r w:rsidR="00354BA4" w:rsidRPr="00A06657">
        <w:rPr>
          <w:rFonts w:cs="Arial"/>
          <w:bCs/>
          <w:szCs w:val="20"/>
        </w:rPr>
        <w:t>vliv na </w:t>
      </w:r>
      <w:r w:rsidR="002439B1" w:rsidRPr="00A06657">
        <w:rPr>
          <w:rFonts w:cs="Arial"/>
          <w:bCs/>
          <w:szCs w:val="20"/>
        </w:rPr>
        <w:t>tento vývoj</w:t>
      </w:r>
      <w:r w:rsidR="00354BA4" w:rsidRPr="00A06657">
        <w:rPr>
          <w:rFonts w:cs="Arial"/>
          <w:bCs/>
          <w:szCs w:val="20"/>
        </w:rPr>
        <w:t xml:space="preserve"> měl pokles</w:t>
      </w:r>
      <w:r w:rsidRPr="00A06657">
        <w:rPr>
          <w:rFonts w:cs="Arial"/>
          <w:bCs/>
          <w:szCs w:val="20"/>
        </w:rPr>
        <w:t xml:space="preserve"> tržeb</w:t>
      </w:r>
      <w:r w:rsidR="002E64DD" w:rsidRPr="00A06657">
        <w:rPr>
          <w:rFonts w:cs="Arial"/>
          <w:bCs/>
          <w:szCs w:val="20"/>
        </w:rPr>
        <w:t xml:space="preserve"> </w:t>
      </w:r>
      <w:r w:rsidR="005541FF" w:rsidRPr="00A06657">
        <w:rPr>
          <w:rFonts w:cs="Arial"/>
          <w:bCs/>
          <w:szCs w:val="20"/>
        </w:rPr>
        <w:t>o 26,5</w:t>
      </w:r>
      <w:r w:rsidR="00227882">
        <w:rPr>
          <w:rFonts w:cs="Arial"/>
          <w:bCs/>
          <w:szCs w:val="20"/>
        </w:rPr>
        <w:t> </w:t>
      </w:r>
      <w:r w:rsidR="005541FF" w:rsidRPr="00A06657">
        <w:rPr>
          <w:rFonts w:cs="Arial"/>
          <w:bCs/>
          <w:szCs w:val="20"/>
        </w:rPr>
        <w:t xml:space="preserve">% </w:t>
      </w:r>
      <w:r w:rsidR="00354BA4" w:rsidRPr="00A06657">
        <w:rPr>
          <w:rFonts w:cs="Arial"/>
          <w:bCs/>
          <w:szCs w:val="20"/>
        </w:rPr>
        <w:t>v </w:t>
      </w:r>
      <w:r w:rsidR="002F6BEE" w:rsidRPr="00A06657">
        <w:rPr>
          <w:rFonts w:cs="Arial"/>
          <w:bCs/>
          <w:szCs w:val="20"/>
        </w:rPr>
        <w:t>ostatní</w:t>
      </w:r>
      <w:r w:rsidR="00354BA4" w:rsidRPr="00A06657">
        <w:rPr>
          <w:rFonts w:cs="Arial"/>
          <w:bCs/>
          <w:szCs w:val="20"/>
        </w:rPr>
        <w:t>ch</w:t>
      </w:r>
      <w:r w:rsidR="002F6BEE" w:rsidRPr="00A06657">
        <w:rPr>
          <w:rFonts w:cs="Arial"/>
          <w:bCs/>
          <w:szCs w:val="20"/>
        </w:rPr>
        <w:t xml:space="preserve"> profesní</w:t>
      </w:r>
      <w:r w:rsidR="00354BA4" w:rsidRPr="00A06657">
        <w:rPr>
          <w:rFonts w:cs="Arial"/>
          <w:bCs/>
          <w:szCs w:val="20"/>
        </w:rPr>
        <w:t>ch</w:t>
      </w:r>
      <w:r w:rsidR="002F6BEE" w:rsidRPr="00A06657">
        <w:rPr>
          <w:rFonts w:cs="Arial"/>
          <w:bCs/>
          <w:szCs w:val="20"/>
        </w:rPr>
        <w:t>, vědeck</w:t>
      </w:r>
      <w:r w:rsidR="00354BA4" w:rsidRPr="00A06657">
        <w:rPr>
          <w:rFonts w:cs="Arial"/>
          <w:bCs/>
          <w:szCs w:val="20"/>
        </w:rPr>
        <w:t>ých</w:t>
      </w:r>
      <w:r w:rsidR="002F6BEE" w:rsidRPr="00A06657">
        <w:rPr>
          <w:rFonts w:cs="Arial"/>
          <w:bCs/>
          <w:szCs w:val="20"/>
        </w:rPr>
        <w:t xml:space="preserve"> a technick</w:t>
      </w:r>
      <w:r w:rsidR="00354BA4" w:rsidRPr="00A06657">
        <w:rPr>
          <w:rFonts w:cs="Arial"/>
          <w:bCs/>
          <w:szCs w:val="20"/>
        </w:rPr>
        <w:t>ých</w:t>
      </w:r>
      <w:r w:rsidR="002F6BEE" w:rsidRPr="00A06657">
        <w:rPr>
          <w:rFonts w:cs="Arial"/>
          <w:bCs/>
          <w:szCs w:val="20"/>
        </w:rPr>
        <w:t xml:space="preserve"> činnost</w:t>
      </w:r>
      <w:r w:rsidR="00354BA4" w:rsidRPr="00A06657">
        <w:rPr>
          <w:rFonts w:cs="Arial"/>
          <w:bCs/>
          <w:szCs w:val="20"/>
        </w:rPr>
        <w:t>ech</w:t>
      </w:r>
      <w:r w:rsidRPr="00A06657">
        <w:rPr>
          <w:rFonts w:cs="Arial"/>
          <w:bCs/>
          <w:szCs w:val="20"/>
        </w:rPr>
        <w:t xml:space="preserve">, </w:t>
      </w:r>
      <w:r w:rsidR="00DD05A0" w:rsidRPr="00A06657">
        <w:rPr>
          <w:rFonts w:cs="Arial"/>
          <w:bCs/>
          <w:szCs w:val="20"/>
        </w:rPr>
        <w:t>kam se řadí například zprostředkovatelské činnosti, překladatelské a fotografické služby nebo činnosti stavebního dozoru</w:t>
      </w:r>
      <w:r w:rsidRPr="00A06657">
        <w:rPr>
          <w:rFonts w:cs="Arial"/>
          <w:bCs/>
          <w:szCs w:val="20"/>
        </w:rPr>
        <w:t xml:space="preserve">. Dále klesaly tržby </w:t>
      </w:r>
      <w:r w:rsidR="00354BA4" w:rsidRPr="00A06657">
        <w:rPr>
          <w:rFonts w:cs="Arial"/>
          <w:bCs/>
          <w:szCs w:val="20"/>
        </w:rPr>
        <w:t>architektonických</w:t>
      </w:r>
      <w:r w:rsidR="000628E5">
        <w:rPr>
          <w:rFonts w:cs="Arial"/>
          <w:bCs/>
          <w:szCs w:val="20"/>
        </w:rPr>
        <w:t>,</w:t>
      </w:r>
      <w:r w:rsidR="00354BA4" w:rsidRPr="00A06657">
        <w:rPr>
          <w:rFonts w:cs="Arial"/>
          <w:bCs/>
          <w:szCs w:val="20"/>
        </w:rPr>
        <w:t xml:space="preserve"> inženýrských činností</w:t>
      </w:r>
      <w:r w:rsidR="000628E5">
        <w:rPr>
          <w:rFonts w:cs="Arial"/>
          <w:bCs/>
          <w:szCs w:val="20"/>
        </w:rPr>
        <w:t xml:space="preserve"> a</w:t>
      </w:r>
      <w:r w:rsidR="00575B16">
        <w:rPr>
          <w:rFonts w:cs="Arial"/>
          <w:bCs/>
          <w:szCs w:val="20"/>
        </w:rPr>
        <w:t xml:space="preserve"> technických zkoušek a analýz</w:t>
      </w:r>
      <w:r w:rsidR="00354BA4" w:rsidRPr="00A06657">
        <w:rPr>
          <w:rFonts w:cs="Arial"/>
          <w:bCs/>
          <w:szCs w:val="20"/>
        </w:rPr>
        <w:t xml:space="preserve"> (o 7,3</w:t>
      </w:r>
      <w:r w:rsidR="00227882">
        <w:rPr>
          <w:rFonts w:cs="Arial"/>
          <w:bCs/>
          <w:szCs w:val="20"/>
        </w:rPr>
        <w:t> </w:t>
      </w:r>
      <w:r w:rsidR="00354BA4" w:rsidRPr="00A06657">
        <w:rPr>
          <w:rFonts w:cs="Arial"/>
          <w:bCs/>
          <w:szCs w:val="20"/>
        </w:rPr>
        <w:t xml:space="preserve">%), </w:t>
      </w:r>
      <w:r w:rsidR="002F6BEE" w:rsidRPr="00A06657">
        <w:rPr>
          <w:rFonts w:cs="Arial"/>
          <w:bCs/>
          <w:szCs w:val="20"/>
        </w:rPr>
        <w:t>rek</w:t>
      </w:r>
      <w:r w:rsidR="009634B2">
        <w:rPr>
          <w:rFonts w:cs="Arial"/>
          <w:bCs/>
          <w:szCs w:val="20"/>
        </w:rPr>
        <w:t>lamních agentur a průzkumu trhu </w:t>
      </w:r>
      <w:r w:rsidR="00575B16">
        <w:rPr>
          <w:rFonts w:cs="Arial"/>
          <w:bCs/>
          <w:szCs w:val="20"/>
        </w:rPr>
        <w:t>(o </w:t>
      </w:r>
      <w:r w:rsidR="00354BA4" w:rsidRPr="00A06657">
        <w:rPr>
          <w:rFonts w:cs="Arial"/>
          <w:bCs/>
          <w:szCs w:val="20"/>
        </w:rPr>
        <w:t>4,9</w:t>
      </w:r>
      <w:r w:rsidR="00227882">
        <w:rPr>
          <w:rFonts w:cs="Arial"/>
          <w:bCs/>
          <w:szCs w:val="20"/>
        </w:rPr>
        <w:t> </w:t>
      </w:r>
      <w:r w:rsidRPr="00A06657">
        <w:rPr>
          <w:rFonts w:cs="Arial"/>
          <w:bCs/>
          <w:szCs w:val="20"/>
        </w:rPr>
        <w:t>%)</w:t>
      </w:r>
      <w:r w:rsidR="00354BA4" w:rsidRPr="00A06657">
        <w:rPr>
          <w:rFonts w:cs="Arial"/>
          <w:bCs/>
          <w:szCs w:val="20"/>
        </w:rPr>
        <w:t xml:space="preserve"> a právních a účetnických činností (o 4,5</w:t>
      </w:r>
      <w:r w:rsidR="00227882">
        <w:rPr>
          <w:rFonts w:cs="Arial"/>
          <w:bCs/>
          <w:szCs w:val="20"/>
        </w:rPr>
        <w:t> </w:t>
      </w:r>
      <w:r w:rsidR="00354BA4" w:rsidRPr="00A06657">
        <w:rPr>
          <w:rFonts w:cs="Arial"/>
          <w:bCs/>
          <w:szCs w:val="20"/>
        </w:rPr>
        <w:t>%)</w:t>
      </w:r>
      <w:r w:rsidRPr="00A06657">
        <w:rPr>
          <w:rFonts w:cs="Arial"/>
          <w:bCs/>
          <w:szCs w:val="20"/>
        </w:rPr>
        <w:t xml:space="preserve">. Nižší tržby zaznamenaly také </w:t>
      </w:r>
      <w:r w:rsidR="00DD05A0" w:rsidRPr="00A06657">
        <w:rPr>
          <w:rFonts w:cs="Arial"/>
          <w:bCs/>
          <w:szCs w:val="20"/>
        </w:rPr>
        <w:t xml:space="preserve">činnosti vedení podniků a poradenství v oblasti řízení </w:t>
      </w:r>
      <w:r w:rsidRPr="00A06657">
        <w:rPr>
          <w:rFonts w:cs="Arial"/>
          <w:bCs/>
          <w:szCs w:val="20"/>
        </w:rPr>
        <w:t>(o </w:t>
      </w:r>
      <w:r w:rsidR="00DD05A0" w:rsidRPr="00A06657">
        <w:rPr>
          <w:rFonts w:cs="Arial"/>
          <w:bCs/>
          <w:szCs w:val="20"/>
        </w:rPr>
        <w:t>0</w:t>
      </w:r>
      <w:r w:rsidRPr="00A06657">
        <w:rPr>
          <w:rFonts w:cs="Arial"/>
          <w:bCs/>
          <w:szCs w:val="20"/>
        </w:rPr>
        <w:t>,</w:t>
      </w:r>
      <w:r w:rsidR="00354BA4" w:rsidRPr="00A06657">
        <w:rPr>
          <w:rFonts w:cs="Arial"/>
          <w:bCs/>
          <w:szCs w:val="20"/>
        </w:rPr>
        <w:t>6</w:t>
      </w:r>
      <w:r w:rsidRPr="00A06657">
        <w:rPr>
          <w:rFonts w:cs="Arial"/>
          <w:bCs/>
          <w:szCs w:val="20"/>
        </w:rPr>
        <w:t> %);</w:t>
      </w:r>
    </w:p>
    <w:p w14:paraId="5C76E437" w14:textId="77777777" w:rsidR="0090281C" w:rsidRPr="009633A4" w:rsidRDefault="0090281C" w:rsidP="0090281C">
      <w:pPr>
        <w:pStyle w:val="Odstavecseseznamem"/>
        <w:ind w:left="284"/>
        <w:rPr>
          <w:rFonts w:cs="Arial"/>
          <w:bCs/>
          <w:szCs w:val="20"/>
        </w:rPr>
      </w:pPr>
    </w:p>
    <w:p w14:paraId="581E024C" w14:textId="77777777" w:rsidR="0090281C" w:rsidRPr="009633A4" w:rsidRDefault="0090281C" w:rsidP="0090281C">
      <w:pPr>
        <w:pStyle w:val="Odstavecseseznamem"/>
        <w:numPr>
          <w:ilvl w:val="0"/>
          <w:numId w:val="1"/>
        </w:numPr>
        <w:ind w:left="284" w:hanging="284"/>
      </w:pPr>
      <w:r w:rsidRPr="009633A4">
        <w:rPr>
          <w:rFonts w:cs="Arial"/>
          <w:b/>
          <w:bCs/>
          <w:szCs w:val="20"/>
        </w:rPr>
        <w:t xml:space="preserve">v administrativních a podpůrných činnostech </w:t>
      </w:r>
      <w:r w:rsidRPr="009633A4">
        <w:rPr>
          <w:rFonts w:cs="Arial"/>
          <w:szCs w:val="20"/>
        </w:rPr>
        <w:t xml:space="preserve">tržby meziročně klesly o </w:t>
      </w:r>
      <w:r w:rsidR="00354BA4" w:rsidRPr="009633A4">
        <w:rPr>
          <w:rFonts w:cs="Arial"/>
          <w:szCs w:val="20"/>
        </w:rPr>
        <w:t>16,5</w:t>
      </w:r>
      <w:r w:rsidRPr="009633A4">
        <w:rPr>
          <w:rFonts w:cs="Arial"/>
          <w:szCs w:val="20"/>
        </w:rPr>
        <w:t xml:space="preserve"> %. Nejvýrazněji se pokles projevil u </w:t>
      </w:r>
      <w:r w:rsidR="00FB11F7" w:rsidRPr="00FB11F7">
        <w:rPr>
          <w:rFonts w:cs="Arial"/>
          <w:szCs w:val="20"/>
        </w:rPr>
        <w:t>cestovních agentur, kancel</w:t>
      </w:r>
      <w:r w:rsidR="00FB11F7">
        <w:rPr>
          <w:rFonts w:cs="Arial"/>
          <w:szCs w:val="20"/>
        </w:rPr>
        <w:t>áří a jiných rezervačních a </w:t>
      </w:r>
      <w:r w:rsidR="00FB11F7" w:rsidRPr="00FB11F7">
        <w:rPr>
          <w:rFonts w:cs="Arial"/>
          <w:szCs w:val="20"/>
        </w:rPr>
        <w:t>souvisejících činností</w:t>
      </w:r>
      <w:r w:rsidR="00FB11F7">
        <w:rPr>
          <w:rFonts w:cs="Arial"/>
          <w:szCs w:val="20"/>
        </w:rPr>
        <w:t xml:space="preserve"> </w:t>
      </w:r>
      <w:r w:rsidRPr="00FB11F7">
        <w:rPr>
          <w:rFonts w:cs="Arial"/>
          <w:szCs w:val="20"/>
        </w:rPr>
        <w:t xml:space="preserve">(o </w:t>
      </w:r>
      <w:r w:rsidR="00354BA4" w:rsidRPr="00FB11F7">
        <w:rPr>
          <w:rFonts w:cs="Arial"/>
          <w:szCs w:val="20"/>
        </w:rPr>
        <w:t>72,1</w:t>
      </w:r>
      <w:r w:rsidR="00227882" w:rsidRPr="00FB11F7">
        <w:rPr>
          <w:rFonts w:cs="Arial"/>
          <w:szCs w:val="20"/>
        </w:rPr>
        <w:t> </w:t>
      </w:r>
      <w:r w:rsidRPr="00FB11F7">
        <w:rPr>
          <w:rFonts w:cs="Arial"/>
          <w:szCs w:val="20"/>
        </w:rPr>
        <w:t>%)</w:t>
      </w:r>
      <w:r w:rsidR="00F27BCB" w:rsidRPr="00FB11F7">
        <w:rPr>
          <w:rFonts w:cs="Arial"/>
          <w:szCs w:val="20"/>
        </w:rPr>
        <w:t>.</w:t>
      </w:r>
      <w:r w:rsidR="00573318" w:rsidRPr="00FB11F7">
        <w:rPr>
          <w:rFonts w:cs="Arial"/>
          <w:szCs w:val="20"/>
        </w:rPr>
        <w:t xml:space="preserve"> </w:t>
      </w:r>
      <w:r w:rsidRPr="00FB11F7">
        <w:rPr>
          <w:rFonts w:cs="Arial"/>
          <w:szCs w:val="20"/>
        </w:rPr>
        <w:t xml:space="preserve">Dalšími klesajícími odvětvími byly </w:t>
      </w:r>
      <w:r w:rsidR="00F27BCB" w:rsidRPr="00FB11F7">
        <w:rPr>
          <w:rFonts w:cs="Arial"/>
          <w:szCs w:val="20"/>
        </w:rPr>
        <w:t>administrativní</w:t>
      </w:r>
      <w:r w:rsidR="00A337F3" w:rsidRPr="00FB11F7">
        <w:rPr>
          <w:rFonts w:cs="Arial"/>
          <w:szCs w:val="20"/>
        </w:rPr>
        <w:t>,</w:t>
      </w:r>
      <w:r w:rsidR="00F27BCB" w:rsidRPr="00FB11F7">
        <w:rPr>
          <w:rFonts w:cs="Arial"/>
          <w:szCs w:val="20"/>
        </w:rPr>
        <w:t xml:space="preserve"> kancelářské a jiné </w:t>
      </w:r>
      <w:r w:rsidR="003E5437" w:rsidRPr="00FB11F7">
        <w:rPr>
          <w:rFonts w:cs="Arial"/>
          <w:szCs w:val="20"/>
        </w:rPr>
        <w:t>podpůrné</w:t>
      </w:r>
      <w:r w:rsidR="003E5437">
        <w:rPr>
          <w:rFonts w:cs="Arial"/>
          <w:szCs w:val="20"/>
        </w:rPr>
        <w:t xml:space="preserve"> </w:t>
      </w:r>
      <w:r w:rsidR="00F27BCB" w:rsidRPr="009633A4">
        <w:rPr>
          <w:rFonts w:cs="Arial"/>
          <w:szCs w:val="20"/>
        </w:rPr>
        <w:t>činn</w:t>
      </w:r>
      <w:r w:rsidR="00F27BCB">
        <w:rPr>
          <w:rFonts w:cs="Arial"/>
          <w:szCs w:val="20"/>
        </w:rPr>
        <w:t>osti</w:t>
      </w:r>
      <w:r w:rsidR="00F27BCB" w:rsidRPr="009633A4">
        <w:rPr>
          <w:rFonts w:cs="Arial"/>
          <w:szCs w:val="20"/>
        </w:rPr>
        <w:t xml:space="preserve"> pro podnikání (o 12,5</w:t>
      </w:r>
      <w:r w:rsidR="00227882">
        <w:rPr>
          <w:rFonts w:cs="Arial"/>
          <w:szCs w:val="20"/>
        </w:rPr>
        <w:t> </w:t>
      </w:r>
      <w:r w:rsidR="00F27BCB" w:rsidRPr="009633A4">
        <w:rPr>
          <w:rFonts w:cs="Arial"/>
          <w:szCs w:val="20"/>
        </w:rPr>
        <w:t>%)</w:t>
      </w:r>
      <w:r w:rsidR="00F27BCB">
        <w:rPr>
          <w:rFonts w:cs="Arial"/>
          <w:szCs w:val="20"/>
        </w:rPr>
        <w:t>,</w:t>
      </w:r>
      <w:r w:rsidR="00F27BCB" w:rsidRPr="009633A4">
        <w:rPr>
          <w:rFonts w:cs="Arial"/>
          <w:szCs w:val="20"/>
        </w:rPr>
        <w:t xml:space="preserve"> </w:t>
      </w:r>
      <w:r w:rsidR="00573318" w:rsidRPr="009633A4">
        <w:rPr>
          <w:rFonts w:cs="Arial"/>
          <w:szCs w:val="20"/>
        </w:rPr>
        <w:t>bezpečnostní a pátrací agentury (o 8,3</w:t>
      </w:r>
      <w:r w:rsidR="00227882">
        <w:rPr>
          <w:rFonts w:cs="Arial"/>
          <w:szCs w:val="20"/>
        </w:rPr>
        <w:t> </w:t>
      </w:r>
      <w:r w:rsidR="00573318" w:rsidRPr="009633A4">
        <w:rPr>
          <w:rFonts w:cs="Arial"/>
          <w:szCs w:val="20"/>
        </w:rPr>
        <w:t>%), činnosti související se </w:t>
      </w:r>
      <w:r w:rsidR="002C2632">
        <w:rPr>
          <w:rFonts w:cs="Arial"/>
          <w:szCs w:val="20"/>
        </w:rPr>
        <w:t>stavbami a úpravou krajiny </w:t>
      </w:r>
      <w:r w:rsidR="00573318" w:rsidRPr="009633A4">
        <w:rPr>
          <w:rFonts w:cs="Arial"/>
          <w:szCs w:val="20"/>
        </w:rPr>
        <w:t>(o 4,9</w:t>
      </w:r>
      <w:r w:rsidR="00227882">
        <w:rPr>
          <w:rFonts w:cs="Arial"/>
          <w:szCs w:val="20"/>
        </w:rPr>
        <w:t> </w:t>
      </w:r>
      <w:r w:rsidR="00573318" w:rsidRPr="009633A4">
        <w:rPr>
          <w:rFonts w:cs="Arial"/>
          <w:szCs w:val="20"/>
        </w:rPr>
        <w:t>%</w:t>
      </w:r>
      <w:r w:rsidR="00F27BCB">
        <w:rPr>
          <w:rFonts w:cs="Arial"/>
          <w:szCs w:val="20"/>
        </w:rPr>
        <w:t>).</w:t>
      </w:r>
      <w:r w:rsidR="00573318" w:rsidRPr="009633A4">
        <w:rPr>
          <w:rFonts w:cs="Arial"/>
          <w:szCs w:val="20"/>
        </w:rPr>
        <w:t xml:space="preserve"> </w:t>
      </w:r>
      <w:r w:rsidR="00DA5675" w:rsidRPr="009633A4">
        <w:rPr>
          <w:rFonts w:cs="Arial"/>
          <w:szCs w:val="20"/>
        </w:rPr>
        <w:t xml:space="preserve">Meziroční pokles zaznamenaly i </w:t>
      </w:r>
      <w:r w:rsidR="00F27BCB" w:rsidRPr="009633A4">
        <w:rPr>
          <w:rFonts w:cs="Arial"/>
          <w:szCs w:val="20"/>
        </w:rPr>
        <w:t>činnosti v oblasti pronájmu a operativního leasingu (o 4,2</w:t>
      </w:r>
      <w:r w:rsidR="00227882">
        <w:rPr>
          <w:rFonts w:cs="Arial"/>
          <w:szCs w:val="20"/>
        </w:rPr>
        <w:t> </w:t>
      </w:r>
      <w:r w:rsidR="00F27BCB" w:rsidRPr="009633A4">
        <w:rPr>
          <w:rFonts w:cs="Arial"/>
          <w:szCs w:val="20"/>
        </w:rPr>
        <w:t>%)</w:t>
      </w:r>
      <w:r w:rsidR="00F27BCB">
        <w:rPr>
          <w:rFonts w:cs="Arial"/>
          <w:szCs w:val="20"/>
        </w:rPr>
        <w:t xml:space="preserve"> a</w:t>
      </w:r>
      <w:r w:rsidR="00F27BCB" w:rsidRPr="009633A4">
        <w:rPr>
          <w:rFonts w:cs="Arial"/>
          <w:szCs w:val="20"/>
        </w:rPr>
        <w:t xml:space="preserve"> </w:t>
      </w:r>
      <w:r w:rsidR="00573318" w:rsidRPr="009633A4">
        <w:rPr>
          <w:rFonts w:cs="Arial"/>
          <w:szCs w:val="20"/>
        </w:rPr>
        <w:t>agentury práce (o 3,5</w:t>
      </w:r>
      <w:r w:rsidR="00227882">
        <w:rPr>
          <w:rFonts w:cs="Arial"/>
          <w:szCs w:val="20"/>
        </w:rPr>
        <w:t> </w:t>
      </w:r>
      <w:r w:rsidR="00A02596">
        <w:rPr>
          <w:rFonts w:cs="Arial"/>
          <w:szCs w:val="20"/>
        </w:rPr>
        <w:t>%)</w:t>
      </w:r>
      <w:r w:rsidR="00E46C96">
        <w:rPr>
          <w:rFonts w:cs="Arial"/>
          <w:szCs w:val="20"/>
        </w:rPr>
        <w:t>.</w:t>
      </w:r>
    </w:p>
    <w:p w14:paraId="124B022B" w14:textId="77777777" w:rsidR="00280D96" w:rsidRPr="009633A4" w:rsidRDefault="00280D96" w:rsidP="00280D96">
      <w:pPr>
        <w:pStyle w:val="Odstavecseseznamem"/>
      </w:pPr>
    </w:p>
    <w:p w14:paraId="629ED5F4" w14:textId="77777777" w:rsidR="00280D96" w:rsidRPr="009633A4" w:rsidRDefault="00280D96" w:rsidP="00280D96">
      <w:pPr>
        <w:pStyle w:val="Odstavecseseznamem"/>
        <w:ind w:left="284"/>
      </w:pPr>
    </w:p>
    <w:p w14:paraId="0282E389" w14:textId="77777777" w:rsidR="00B31241" w:rsidRPr="00246577" w:rsidRDefault="00B31241" w:rsidP="00B31241">
      <w:pPr>
        <w:pStyle w:val="Poznmky"/>
      </w:pPr>
      <w:r w:rsidRPr="00246577">
        <w:t>Poznámky:</w:t>
      </w:r>
    </w:p>
    <w:p w14:paraId="725FB5D7" w14:textId="77777777" w:rsidR="00525E09" w:rsidRPr="00246577" w:rsidRDefault="00525E09" w:rsidP="00525E09">
      <w:pPr>
        <w:rPr>
          <w:sz w:val="18"/>
          <w:szCs w:val="18"/>
        </w:rPr>
      </w:pPr>
    </w:p>
    <w:p w14:paraId="5CCFE65A" w14:textId="77777777" w:rsidR="00B31241" w:rsidRPr="00246577" w:rsidRDefault="00B31241" w:rsidP="00B31241">
      <w:pPr>
        <w:spacing w:before="120" w:line="240" w:lineRule="exact"/>
        <w:rPr>
          <w:i/>
          <w:iCs/>
          <w:sz w:val="18"/>
          <w:szCs w:val="18"/>
        </w:rPr>
      </w:pPr>
      <w:r w:rsidRPr="00246577">
        <w:rPr>
          <w:rStyle w:val="Znakapoznpodarou"/>
          <w:i/>
          <w:sz w:val="18"/>
          <w:szCs w:val="18"/>
        </w:rPr>
        <w:t>1)</w:t>
      </w:r>
      <w:r w:rsidRPr="00246577">
        <w:rPr>
          <w:i/>
          <w:sz w:val="18"/>
          <w:szCs w:val="18"/>
        </w:rPr>
        <w:t xml:space="preserve"> </w:t>
      </w:r>
      <w:r w:rsidRPr="00246577">
        <w:rPr>
          <w:i/>
          <w:iCs/>
          <w:sz w:val="18"/>
          <w:szCs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246577">
        <w:rPr>
          <w:bCs/>
          <w:iCs/>
          <w:sz w:val="18"/>
          <w:szCs w:val="18"/>
        </w:rPr>
        <w:t> </w:t>
      </w:r>
      <w:r w:rsidRPr="00246577">
        <w:rPr>
          <w:i/>
          <w:iCs/>
          <w:sz w:val="18"/>
          <w:szCs w:val="18"/>
        </w:rPr>
        <w:t>Veterinární činnosti (M bez 72 a 75)</w:t>
      </w:r>
      <w:r w:rsidR="00C736B4" w:rsidRPr="00246577">
        <w:rPr>
          <w:i/>
          <w:iCs/>
          <w:sz w:val="18"/>
          <w:szCs w:val="18"/>
        </w:rPr>
        <w:t>, Administrativní a podpůrné činnosti (N).</w:t>
      </w:r>
    </w:p>
    <w:p w14:paraId="2EC4F52B" w14:textId="77777777" w:rsidR="00B31241" w:rsidRPr="00246577" w:rsidRDefault="00B31241" w:rsidP="00B31241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246577">
        <w:rPr>
          <w:rStyle w:val="Znakapoznpodarou"/>
          <w:rFonts w:cs="Arial"/>
          <w:i/>
          <w:sz w:val="18"/>
          <w:szCs w:val="18"/>
        </w:rPr>
        <w:t>2)</w:t>
      </w:r>
      <w:r w:rsidRPr="00246577">
        <w:rPr>
          <w:rFonts w:cs="Arial"/>
          <w:i/>
          <w:sz w:val="18"/>
          <w:szCs w:val="18"/>
        </w:rPr>
        <w:t xml:space="preserve"> </w:t>
      </w:r>
      <w:r w:rsidRPr="00246577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246577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14:paraId="54FE50BB" w14:textId="77777777" w:rsidR="00B31241" w:rsidRPr="00246577" w:rsidRDefault="00B31241" w:rsidP="00B31241">
      <w:pPr>
        <w:spacing w:before="120" w:line="240" w:lineRule="exac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Všechny údaje v textu Rychlých informací jsou uvedeny ve stálých cenách.</w:t>
      </w:r>
    </w:p>
    <w:p w14:paraId="3B6BF52B" w14:textId="77777777" w:rsidR="00097946" w:rsidRPr="00246577" w:rsidRDefault="00B31241" w:rsidP="00B31241">
      <w:pPr>
        <w:spacing w:before="120"/>
        <w:rPr>
          <w:i/>
          <w:iCs/>
          <w:sz w:val="18"/>
          <w:szCs w:val="18"/>
        </w:rPr>
      </w:pPr>
      <w:r w:rsidRPr="00246577">
        <w:rPr>
          <w:i/>
          <w:sz w:val="18"/>
          <w:szCs w:val="18"/>
        </w:rPr>
        <w:t xml:space="preserve">Data za </w:t>
      </w:r>
      <w:r w:rsidR="00D55CC4" w:rsidRPr="00246577">
        <w:rPr>
          <w:i/>
          <w:sz w:val="18"/>
          <w:szCs w:val="18"/>
        </w:rPr>
        <w:t>1</w:t>
      </w:r>
      <w:r w:rsidRPr="00246577">
        <w:rPr>
          <w:i/>
          <w:sz w:val="18"/>
          <w:szCs w:val="18"/>
        </w:rPr>
        <w:t>. čtvrtletí 202</w:t>
      </w:r>
      <w:r w:rsidR="00D55CC4" w:rsidRPr="00246577">
        <w:rPr>
          <w:i/>
          <w:sz w:val="18"/>
          <w:szCs w:val="18"/>
        </w:rPr>
        <w:t>1</w:t>
      </w:r>
      <w:r w:rsidRPr="00246577">
        <w:rPr>
          <w:i/>
          <w:sz w:val="18"/>
          <w:szCs w:val="18"/>
        </w:rPr>
        <w:t xml:space="preserve"> jsou předběžná; definitivní údaje za j</w:t>
      </w:r>
      <w:r w:rsidR="002C40C2" w:rsidRPr="00246577">
        <w:rPr>
          <w:i/>
          <w:sz w:val="18"/>
          <w:szCs w:val="18"/>
        </w:rPr>
        <w:t>ednotlivá čtvrtletí roku 2021</w:t>
      </w:r>
      <w:r w:rsidR="00D55CC4" w:rsidRPr="00246577">
        <w:rPr>
          <w:i/>
          <w:sz w:val="18"/>
          <w:szCs w:val="18"/>
        </w:rPr>
        <w:t xml:space="preserve"> b</w:t>
      </w:r>
      <w:r w:rsidR="002C40C2" w:rsidRPr="00246577">
        <w:rPr>
          <w:i/>
          <w:sz w:val="18"/>
          <w:szCs w:val="18"/>
        </w:rPr>
        <w:t>udou</w:t>
      </w:r>
      <w:r w:rsidRPr="00246577">
        <w:rPr>
          <w:i/>
          <w:sz w:val="18"/>
          <w:szCs w:val="18"/>
        </w:rPr>
        <w:t xml:space="preserve"> zveřejněny v březnu 202</w:t>
      </w:r>
      <w:r w:rsidR="002C40C2" w:rsidRPr="00246577">
        <w:rPr>
          <w:i/>
          <w:sz w:val="18"/>
          <w:szCs w:val="18"/>
        </w:rPr>
        <w:t>2</w:t>
      </w:r>
      <w:r w:rsidRPr="00246577">
        <w:rPr>
          <w:i/>
          <w:iCs/>
          <w:sz w:val="18"/>
          <w:szCs w:val="18"/>
        </w:rPr>
        <w:t>.</w:t>
      </w:r>
    </w:p>
    <w:p w14:paraId="37A9474A" w14:textId="77777777" w:rsidR="00097946" w:rsidRDefault="00097946" w:rsidP="00B31241">
      <w:pPr>
        <w:spacing w:before="120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Upozorňujeme, že vzhledem ke změně způsobu tvorby odhadů nešetřené části souboru může dojít k vyšší revizi dříve publikovaných dat.</w:t>
      </w:r>
    </w:p>
    <w:p w14:paraId="7420C576" w14:textId="77777777" w:rsidR="00743C8A" w:rsidRPr="000628E5" w:rsidRDefault="00743C8A" w:rsidP="00743C8A">
      <w:pPr>
        <w:spacing w:before="120" w:line="240" w:lineRule="exact"/>
        <w:rPr>
          <w:b/>
          <w:i/>
          <w:sz w:val="18"/>
          <w:szCs w:val="18"/>
        </w:rPr>
      </w:pPr>
      <w:r w:rsidRPr="000628E5">
        <w:rPr>
          <w:rFonts w:cs="Arial"/>
          <w:b/>
          <w:i/>
          <w:iCs/>
          <w:sz w:val="18"/>
          <w:szCs w:val="18"/>
        </w:rPr>
        <w:t>V červnu 2021 ČSÚ zveřejní časové řady indexů produkce služeb.</w:t>
      </w:r>
    </w:p>
    <w:p w14:paraId="28442911" w14:textId="77777777" w:rsidR="00097946" w:rsidRPr="00246577" w:rsidRDefault="00097946" w:rsidP="00B31241">
      <w:pPr>
        <w:spacing w:before="120"/>
        <w:ind w:left="3600" w:hanging="3600"/>
        <w:jc w:val="left"/>
        <w:rPr>
          <w:i/>
          <w:sz w:val="18"/>
          <w:szCs w:val="18"/>
        </w:rPr>
      </w:pPr>
    </w:p>
    <w:p w14:paraId="59E84BEA" w14:textId="77777777" w:rsidR="00E16BF7" w:rsidRPr="00246577" w:rsidRDefault="00B31241" w:rsidP="00E16BF7">
      <w:pPr>
        <w:tabs>
          <w:tab w:val="left" w:pos="3544"/>
        </w:tabs>
        <w:ind w:left="3538" w:hanging="3538"/>
        <w:jc w:val="left"/>
        <w:rPr>
          <w:rStyle w:val="Hypertextovodkaz"/>
          <w:i/>
          <w:iCs/>
          <w:sz w:val="18"/>
          <w:szCs w:val="18"/>
        </w:rPr>
      </w:pPr>
      <w:r w:rsidRPr="00246577">
        <w:rPr>
          <w:i/>
          <w:sz w:val="18"/>
          <w:szCs w:val="18"/>
        </w:rPr>
        <w:t>Zodpovědný vedoucí pracovník ČSÚ:</w:t>
      </w:r>
      <w:r w:rsidR="00E16BF7" w:rsidRPr="00246577">
        <w:rPr>
          <w:i/>
          <w:sz w:val="18"/>
          <w:szCs w:val="18"/>
        </w:rPr>
        <w:tab/>
      </w:r>
      <w:r w:rsidRPr="00246577">
        <w:rPr>
          <w:i/>
          <w:sz w:val="18"/>
          <w:szCs w:val="18"/>
        </w:rPr>
        <w:t>Ing. Marie Boušková, ředitelka odboru statistiky obchodu, dopravy, služeb, cestovního ruchu a životního prostředí, tel. </w:t>
      </w:r>
      <w:r w:rsidR="00B9209E" w:rsidRPr="00246577">
        <w:rPr>
          <w:i/>
          <w:sz w:val="18"/>
          <w:szCs w:val="18"/>
        </w:rPr>
        <w:t>732349448 nebo 274052935</w:t>
      </w:r>
      <w:r w:rsidRPr="00246577">
        <w:rPr>
          <w:i/>
          <w:sz w:val="18"/>
          <w:szCs w:val="18"/>
        </w:rPr>
        <w:t xml:space="preserve">, </w:t>
      </w:r>
      <w:r w:rsidR="003A042E" w:rsidRPr="00246577">
        <w:rPr>
          <w:i/>
          <w:sz w:val="18"/>
          <w:szCs w:val="18"/>
        </w:rPr>
        <w:br/>
      </w:r>
      <w:r w:rsidRPr="00246577">
        <w:rPr>
          <w:i/>
          <w:sz w:val="18"/>
          <w:szCs w:val="18"/>
        </w:rPr>
        <w:t>e-mail:</w:t>
      </w:r>
      <w:r w:rsidR="00FA0AAB" w:rsidRPr="00246577">
        <w:rPr>
          <w:i/>
          <w:sz w:val="18"/>
          <w:szCs w:val="18"/>
        </w:rPr>
        <w:t> </w:t>
      </w:r>
      <w:hyperlink r:id="rId7" w:history="1">
        <w:r w:rsidR="00FA0AAB" w:rsidRPr="00246577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14:paraId="3FB52893" w14:textId="77777777" w:rsidR="00B31241" w:rsidRPr="00246577" w:rsidRDefault="00B31241" w:rsidP="00E16BF7">
      <w:pPr>
        <w:tabs>
          <w:tab w:val="left" w:pos="3544"/>
        </w:tabs>
        <w:ind w:left="3538" w:hanging="3538"/>
        <w:jc w:val="left"/>
        <w:rPr>
          <w:i/>
          <w:iCs/>
          <w:color w:val="0000FF"/>
          <w:sz w:val="18"/>
          <w:szCs w:val="18"/>
          <w:u w:val="single"/>
        </w:rPr>
      </w:pPr>
      <w:r w:rsidRPr="00246577">
        <w:rPr>
          <w:i/>
          <w:sz w:val="18"/>
          <w:szCs w:val="18"/>
        </w:rPr>
        <w:t>Kontaktní osoba:</w:t>
      </w:r>
      <w:r w:rsidRPr="00246577">
        <w:rPr>
          <w:i/>
          <w:sz w:val="18"/>
          <w:szCs w:val="18"/>
        </w:rPr>
        <w:tab/>
      </w:r>
      <w:r w:rsidRPr="00246577">
        <w:rPr>
          <w:i/>
          <w:iCs/>
          <w:sz w:val="18"/>
          <w:szCs w:val="18"/>
        </w:rPr>
        <w:t xml:space="preserve">Ing. Jana </w:t>
      </w:r>
      <w:proofErr w:type="spellStart"/>
      <w:r w:rsidRPr="00246577">
        <w:rPr>
          <w:i/>
          <w:iCs/>
          <w:sz w:val="18"/>
          <w:szCs w:val="18"/>
        </w:rPr>
        <w:t>Gotvaldová</w:t>
      </w:r>
      <w:proofErr w:type="spellEnd"/>
      <w:r w:rsidRPr="00246577">
        <w:rPr>
          <w:i/>
          <w:iCs/>
          <w:sz w:val="18"/>
          <w:szCs w:val="18"/>
        </w:rPr>
        <w:t>, vedoucí oddělení statistiky obchodu, dopravy a </w:t>
      </w:r>
      <w:r w:rsidR="00246577">
        <w:rPr>
          <w:i/>
          <w:iCs/>
          <w:sz w:val="18"/>
          <w:szCs w:val="18"/>
        </w:rPr>
        <w:t>služeb</w:t>
      </w:r>
      <w:r w:rsidRPr="00246577">
        <w:rPr>
          <w:i/>
          <w:iCs/>
          <w:sz w:val="18"/>
          <w:szCs w:val="18"/>
        </w:rPr>
        <w:t>, tel.</w:t>
      </w:r>
      <w:r w:rsidR="00FA0AAB" w:rsidRPr="00246577">
        <w:rPr>
          <w:i/>
          <w:iCs/>
          <w:sz w:val="18"/>
          <w:szCs w:val="18"/>
        </w:rPr>
        <w:t> </w:t>
      </w:r>
      <w:r w:rsidRPr="00246577">
        <w:rPr>
          <w:i/>
          <w:iCs/>
          <w:sz w:val="18"/>
          <w:szCs w:val="18"/>
        </w:rPr>
        <w:t xml:space="preserve">274052691, </w:t>
      </w:r>
      <w:r w:rsidRPr="00246577">
        <w:rPr>
          <w:i/>
          <w:iCs/>
          <w:sz w:val="18"/>
          <w:szCs w:val="18"/>
        </w:rPr>
        <w:br/>
        <w:t>e-mail:</w:t>
      </w:r>
      <w:r w:rsidR="00FA0AAB" w:rsidRPr="00246577">
        <w:rPr>
          <w:i/>
          <w:iCs/>
          <w:sz w:val="18"/>
          <w:szCs w:val="18"/>
        </w:rPr>
        <w:t> </w:t>
      </w:r>
      <w:hyperlink r:id="rId8" w:history="1">
        <w:r w:rsidR="00FA0AAB" w:rsidRPr="00246577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14:paraId="23E25DB4" w14:textId="77777777" w:rsidR="00B31241" w:rsidRPr="00246577" w:rsidRDefault="00B31241" w:rsidP="00E16BF7">
      <w:pPr>
        <w:tabs>
          <w:tab w:val="left" w:pos="3544"/>
        </w:tabs>
        <w:jc w:val="lef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 xml:space="preserve">Metoda získání dat: </w:t>
      </w:r>
      <w:r w:rsidRPr="00246577">
        <w:rPr>
          <w:i/>
          <w:sz w:val="18"/>
          <w:szCs w:val="18"/>
        </w:rPr>
        <w:tab/>
        <w:t>přímé zjišťování ČSÚ SP 1-12</w:t>
      </w:r>
    </w:p>
    <w:p w14:paraId="3E31951D" w14:textId="77777777" w:rsidR="00B31241" w:rsidRPr="00246577" w:rsidRDefault="00B31241" w:rsidP="00B31241">
      <w:pPr>
        <w:jc w:val="lef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Termín ukončení sběru dat:</w:t>
      </w:r>
      <w:r w:rsidRPr="00246577">
        <w:rPr>
          <w:i/>
          <w:color w:val="FF0000"/>
          <w:sz w:val="18"/>
          <w:szCs w:val="18"/>
        </w:rPr>
        <w:t xml:space="preserve"> </w:t>
      </w:r>
      <w:r w:rsidRPr="00246577">
        <w:rPr>
          <w:i/>
          <w:color w:val="FF0000"/>
          <w:sz w:val="18"/>
          <w:szCs w:val="18"/>
        </w:rPr>
        <w:tab/>
      </w:r>
      <w:r w:rsidRPr="00246577">
        <w:rPr>
          <w:i/>
          <w:color w:val="FF0000"/>
          <w:sz w:val="18"/>
          <w:szCs w:val="18"/>
        </w:rPr>
        <w:tab/>
      </w:r>
      <w:r w:rsidR="00D55CC4" w:rsidRPr="00246577">
        <w:rPr>
          <w:i/>
          <w:sz w:val="18"/>
          <w:szCs w:val="18"/>
        </w:rPr>
        <w:t>28.</w:t>
      </w:r>
      <w:r w:rsidR="001D709C">
        <w:rPr>
          <w:i/>
          <w:sz w:val="18"/>
          <w:szCs w:val="18"/>
        </w:rPr>
        <w:t xml:space="preserve"> </w:t>
      </w:r>
      <w:r w:rsidR="00D55CC4" w:rsidRPr="00246577">
        <w:rPr>
          <w:i/>
          <w:sz w:val="18"/>
          <w:szCs w:val="18"/>
        </w:rPr>
        <w:t>4.</w:t>
      </w:r>
      <w:r w:rsidRPr="00246577">
        <w:rPr>
          <w:i/>
          <w:sz w:val="18"/>
          <w:szCs w:val="18"/>
        </w:rPr>
        <w:t xml:space="preserve"> 202</w:t>
      </w:r>
      <w:r w:rsidR="00280D96" w:rsidRPr="00246577">
        <w:rPr>
          <w:i/>
          <w:sz w:val="18"/>
          <w:szCs w:val="18"/>
        </w:rPr>
        <w:t>1</w:t>
      </w:r>
    </w:p>
    <w:p w14:paraId="0F324165" w14:textId="77777777" w:rsidR="00B31241" w:rsidRPr="00246577" w:rsidRDefault="00B31241" w:rsidP="00B31241">
      <w:pPr>
        <w:jc w:val="lef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lastRenderedPageBreak/>
        <w:t xml:space="preserve">Termín ukončení zpracování: </w:t>
      </w:r>
      <w:r w:rsidRPr="00246577">
        <w:rPr>
          <w:i/>
          <w:sz w:val="18"/>
          <w:szCs w:val="18"/>
        </w:rPr>
        <w:tab/>
      </w:r>
      <w:r w:rsidRPr="00246577">
        <w:rPr>
          <w:i/>
          <w:sz w:val="18"/>
          <w:szCs w:val="18"/>
        </w:rPr>
        <w:tab/>
      </w:r>
      <w:r w:rsidR="00D55CC4" w:rsidRPr="00246577">
        <w:rPr>
          <w:i/>
          <w:sz w:val="18"/>
          <w:szCs w:val="18"/>
        </w:rPr>
        <w:t>3</w:t>
      </w:r>
      <w:r w:rsidRPr="00246577">
        <w:rPr>
          <w:i/>
          <w:sz w:val="18"/>
          <w:szCs w:val="18"/>
        </w:rPr>
        <w:t xml:space="preserve">. </w:t>
      </w:r>
      <w:r w:rsidR="00D55CC4" w:rsidRPr="00246577">
        <w:rPr>
          <w:i/>
          <w:sz w:val="18"/>
          <w:szCs w:val="18"/>
        </w:rPr>
        <w:t>5</w:t>
      </w:r>
      <w:r w:rsidRPr="00246577">
        <w:rPr>
          <w:i/>
          <w:sz w:val="18"/>
          <w:szCs w:val="18"/>
        </w:rPr>
        <w:t>. 202</w:t>
      </w:r>
      <w:r w:rsidR="00280D96" w:rsidRPr="00246577">
        <w:rPr>
          <w:i/>
          <w:sz w:val="18"/>
          <w:szCs w:val="18"/>
        </w:rPr>
        <w:t>1</w:t>
      </w:r>
    </w:p>
    <w:p w14:paraId="16037A97" w14:textId="77777777" w:rsidR="00B31241" w:rsidRPr="00246577" w:rsidRDefault="00B31241" w:rsidP="00B31241">
      <w:pPr>
        <w:ind w:left="3600" w:hanging="3600"/>
        <w:jc w:val="lef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Navazující výstupy:</w:t>
      </w:r>
      <w:r w:rsidRPr="00246577">
        <w:rPr>
          <w:i/>
          <w:sz w:val="18"/>
          <w:szCs w:val="18"/>
        </w:rPr>
        <w:tab/>
      </w:r>
      <w:r w:rsidRPr="00246577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9" w:history="1">
        <w:r w:rsidRPr="00246577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246577">
        <w:rPr>
          <w:i/>
          <w:sz w:val="18"/>
          <w:szCs w:val="18"/>
        </w:rPr>
        <w:t>)</w:t>
      </w:r>
    </w:p>
    <w:p w14:paraId="1E829D7E" w14:textId="77777777" w:rsidR="00B31241" w:rsidRPr="00246577" w:rsidRDefault="00B31241" w:rsidP="00B31241">
      <w:pPr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Termín zveřejnění další RI:</w:t>
      </w:r>
      <w:r w:rsidRPr="00246577">
        <w:rPr>
          <w:i/>
          <w:sz w:val="18"/>
          <w:szCs w:val="18"/>
        </w:rPr>
        <w:tab/>
      </w:r>
      <w:r w:rsidRPr="00246577">
        <w:rPr>
          <w:i/>
          <w:sz w:val="18"/>
          <w:szCs w:val="18"/>
        </w:rPr>
        <w:tab/>
      </w:r>
      <w:r w:rsidR="00D55CC4" w:rsidRPr="00246577">
        <w:rPr>
          <w:i/>
          <w:sz w:val="18"/>
          <w:szCs w:val="18"/>
        </w:rPr>
        <w:t>9</w:t>
      </w:r>
      <w:r w:rsidRPr="00246577">
        <w:rPr>
          <w:i/>
          <w:sz w:val="18"/>
          <w:szCs w:val="18"/>
        </w:rPr>
        <w:t xml:space="preserve">. </w:t>
      </w:r>
      <w:r w:rsidR="00D55CC4" w:rsidRPr="00246577">
        <w:rPr>
          <w:i/>
          <w:sz w:val="18"/>
          <w:szCs w:val="18"/>
        </w:rPr>
        <w:t>8</w:t>
      </w:r>
      <w:r w:rsidRPr="00246577">
        <w:rPr>
          <w:i/>
          <w:sz w:val="18"/>
          <w:szCs w:val="18"/>
        </w:rPr>
        <w:t>. 202</w:t>
      </w:r>
      <w:r w:rsidR="00F41032" w:rsidRPr="00246577">
        <w:rPr>
          <w:i/>
          <w:sz w:val="18"/>
          <w:szCs w:val="18"/>
        </w:rPr>
        <w:t>1</w:t>
      </w:r>
    </w:p>
    <w:p w14:paraId="13E0ABD0" w14:textId="77777777" w:rsidR="00B31241" w:rsidRPr="00246577" w:rsidRDefault="00B31241" w:rsidP="00B31241">
      <w:pPr>
        <w:rPr>
          <w:i/>
          <w:sz w:val="18"/>
          <w:szCs w:val="18"/>
        </w:rPr>
      </w:pPr>
    </w:p>
    <w:p w14:paraId="2D2C1784" w14:textId="77777777" w:rsidR="00B31241" w:rsidRPr="009633A4" w:rsidRDefault="00B31241" w:rsidP="00B31241">
      <w:pPr>
        <w:spacing w:line="240" w:lineRule="auto"/>
        <w:jc w:val="left"/>
        <w:rPr>
          <w:szCs w:val="20"/>
        </w:rPr>
      </w:pPr>
    </w:p>
    <w:p w14:paraId="0F8EEB56" w14:textId="77777777" w:rsidR="00B31241" w:rsidRPr="009633A4" w:rsidRDefault="00B31241" w:rsidP="00B31241">
      <w:pPr>
        <w:spacing w:line="240" w:lineRule="auto"/>
        <w:jc w:val="left"/>
        <w:rPr>
          <w:szCs w:val="20"/>
        </w:rPr>
      </w:pPr>
    </w:p>
    <w:p w14:paraId="78E7078C" w14:textId="77777777" w:rsidR="00B31241" w:rsidRPr="009633A4" w:rsidRDefault="00B31241" w:rsidP="00B31241">
      <w:pPr>
        <w:spacing w:line="240" w:lineRule="auto"/>
        <w:jc w:val="left"/>
        <w:rPr>
          <w:szCs w:val="20"/>
        </w:rPr>
      </w:pPr>
    </w:p>
    <w:p w14:paraId="521986BC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>Přílohy</w:t>
      </w:r>
    </w:p>
    <w:p w14:paraId="3852C452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>Tab. 1 Tržby ve službách (meziroční indexy)</w:t>
      </w:r>
    </w:p>
    <w:p w14:paraId="5A425873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>Tab. 2 Tržby ve službách (meziroční změny, rozklad přírůstku - meziročního)</w:t>
      </w:r>
    </w:p>
    <w:p w14:paraId="3E482BBD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>Tab. 3 Tržby ve službách (meziroční indexy, očištěno o kalendářní vlivy)</w:t>
      </w:r>
    </w:p>
    <w:p w14:paraId="71C2C414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 xml:space="preserve">Graf Tržby ve službách – bazické indexy, stálé ceny </w:t>
      </w:r>
    </w:p>
    <w:p w14:paraId="57E92BF9" w14:textId="77777777" w:rsidR="00B31241" w:rsidRPr="00BB519C" w:rsidRDefault="00B31241" w:rsidP="00B31241">
      <w:pPr>
        <w:rPr>
          <w:szCs w:val="20"/>
        </w:rPr>
      </w:pPr>
      <w:r w:rsidRPr="009633A4">
        <w:rPr>
          <w:szCs w:val="20"/>
        </w:rPr>
        <w:t>Graf Tržby ve službách – mezinárodní srovnání, sezónně očištěno, běžné ceny</w:t>
      </w:r>
    </w:p>
    <w:p w14:paraId="2748E146" w14:textId="77777777" w:rsidR="00B31241" w:rsidRPr="00BB519C" w:rsidRDefault="00B31241" w:rsidP="00B31241">
      <w:pPr>
        <w:rPr>
          <w:rFonts w:cs="Arial"/>
          <w:sz w:val="18"/>
          <w:szCs w:val="18"/>
        </w:rPr>
      </w:pPr>
    </w:p>
    <w:p w14:paraId="31F710E6" w14:textId="77777777" w:rsidR="00B31241" w:rsidRDefault="00B31241" w:rsidP="00B31241"/>
    <w:sectPr w:rsidR="00B31241" w:rsidSect="00405244">
      <w:headerReference w:type="default" r:id="rId10"/>
      <w:footerReference w:type="default" r:id="rId11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CC8F" w14:textId="77777777" w:rsidR="006D1B8E" w:rsidRDefault="006D1B8E">
      <w:pPr>
        <w:spacing w:line="240" w:lineRule="auto"/>
      </w:pPr>
      <w:r>
        <w:separator/>
      </w:r>
    </w:p>
  </w:endnote>
  <w:endnote w:type="continuationSeparator" w:id="0">
    <w:p w14:paraId="17A207E8" w14:textId="77777777" w:rsidR="006D1B8E" w:rsidRDefault="006D1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E4EA" w14:textId="77777777"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A7354" wp14:editId="05B72EE4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0178" w14:textId="77777777"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60F0C5F" w14:textId="77777777"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B11F7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D9358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B11F7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F8E9E58" wp14:editId="7D5D74AD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2A2CFF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CF39" w14:textId="77777777" w:rsidR="006D1B8E" w:rsidRDefault="006D1B8E">
      <w:pPr>
        <w:spacing w:line="240" w:lineRule="auto"/>
      </w:pPr>
      <w:r>
        <w:separator/>
      </w:r>
    </w:p>
  </w:footnote>
  <w:footnote w:type="continuationSeparator" w:id="0">
    <w:p w14:paraId="0EC1178E" w14:textId="77777777" w:rsidR="006D1B8E" w:rsidRDefault="006D1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40F9" w14:textId="77777777"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A0214A" wp14:editId="612A09E5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745D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2F"/>
    <w:rsid w:val="00011BC5"/>
    <w:rsid w:val="00057D8E"/>
    <w:rsid w:val="000628E5"/>
    <w:rsid w:val="000744A3"/>
    <w:rsid w:val="000858D4"/>
    <w:rsid w:val="00097946"/>
    <w:rsid w:val="000B5B2F"/>
    <w:rsid w:val="00133476"/>
    <w:rsid w:val="00133FB5"/>
    <w:rsid w:val="001360E3"/>
    <w:rsid w:val="00195165"/>
    <w:rsid w:val="001D709C"/>
    <w:rsid w:val="001E3EBC"/>
    <w:rsid w:val="00227882"/>
    <w:rsid w:val="0023399F"/>
    <w:rsid w:val="0023488F"/>
    <w:rsid w:val="002439B1"/>
    <w:rsid w:val="00246577"/>
    <w:rsid w:val="00265057"/>
    <w:rsid w:val="002736E3"/>
    <w:rsid w:val="00280D96"/>
    <w:rsid w:val="002822F6"/>
    <w:rsid w:val="00294ABF"/>
    <w:rsid w:val="002C01C8"/>
    <w:rsid w:val="002C2632"/>
    <w:rsid w:val="002C40C2"/>
    <w:rsid w:val="002E0A73"/>
    <w:rsid w:val="002E64DD"/>
    <w:rsid w:val="002F6BEE"/>
    <w:rsid w:val="00300F84"/>
    <w:rsid w:val="003315C9"/>
    <w:rsid w:val="003544E1"/>
    <w:rsid w:val="00354BA4"/>
    <w:rsid w:val="003603E7"/>
    <w:rsid w:val="00387434"/>
    <w:rsid w:val="003A042E"/>
    <w:rsid w:val="003C31CB"/>
    <w:rsid w:val="003D0BC4"/>
    <w:rsid w:val="003E5437"/>
    <w:rsid w:val="00455931"/>
    <w:rsid w:val="004F1C5C"/>
    <w:rsid w:val="00510F23"/>
    <w:rsid w:val="005206C7"/>
    <w:rsid w:val="00520A56"/>
    <w:rsid w:val="00525E09"/>
    <w:rsid w:val="005417C2"/>
    <w:rsid w:val="005541FF"/>
    <w:rsid w:val="00562503"/>
    <w:rsid w:val="00573318"/>
    <w:rsid w:val="00575B16"/>
    <w:rsid w:val="00594696"/>
    <w:rsid w:val="00594CCA"/>
    <w:rsid w:val="005F4892"/>
    <w:rsid w:val="00605F73"/>
    <w:rsid w:val="0064452F"/>
    <w:rsid w:val="00677630"/>
    <w:rsid w:val="006D1B8E"/>
    <w:rsid w:val="006D7146"/>
    <w:rsid w:val="006E3D9A"/>
    <w:rsid w:val="00715C13"/>
    <w:rsid w:val="00725401"/>
    <w:rsid w:val="0074254D"/>
    <w:rsid w:val="00743C8A"/>
    <w:rsid w:val="00774653"/>
    <w:rsid w:val="0078364F"/>
    <w:rsid w:val="00853503"/>
    <w:rsid w:val="00867A09"/>
    <w:rsid w:val="008978B5"/>
    <w:rsid w:val="008A4A55"/>
    <w:rsid w:val="008B70EA"/>
    <w:rsid w:val="008D44F0"/>
    <w:rsid w:val="008F1EA3"/>
    <w:rsid w:val="008F63C1"/>
    <w:rsid w:val="008F79FA"/>
    <w:rsid w:val="0090281C"/>
    <w:rsid w:val="009142D0"/>
    <w:rsid w:val="009633A4"/>
    <w:rsid w:val="009634B2"/>
    <w:rsid w:val="00973705"/>
    <w:rsid w:val="009A2EE8"/>
    <w:rsid w:val="009C0A3B"/>
    <w:rsid w:val="009F6BBA"/>
    <w:rsid w:val="00A02596"/>
    <w:rsid w:val="00A06657"/>
    <w:rsid w:val="00A31D09"/>
    <w:rsid w:val="00A327AF"/>
    <w:rsid w:val="00A337F3"/>
    <w:rsid w:val="00A511B8"/>
    <w:rsid w:val="00AB5332"/>
    <w:rsid w:val="00B10CF1"/>
    <w:rsid w:val="00B31241"/>
    <w:rsid w:val="00B86EF3"/>
    <w:rsid w:val="00B9209E"/>
    <w:rsid w:val="00BA6D3A"/>
    <w:rsid w:val="00BB1744"/>
    <w:rsid w:val="00BF4AC2"/>
    <w:rsid w:val="00C05798"/>
    <w:rsid w:val="00C404EE"/>
    <w:rsid w:val="00C736B4"/>
    <w:rsid w:val="00C95ECA"/>
    <w:rsid w:val="00CA26B0"/>
    <w:rsid w:val="00CB73D4"/>
    <w:rsid w:val="00CC0970"/>
    <w:rsid w:val="00CC613B"/>
    <w:rsid w:val="00D5395B"/>
    <w:rsid w:val="00D53CC6"/>
    <w:rsid w:val="00D55CC4"/>
    <w:rsid w:val="00D813E2"/>
    <w:rsid w:val="00D93B57"/>
    <w:rsid w:val="00DA5675"/>
    <w:rsid w:val="00DD05A0"/>
    <w:rsid w:val="00DD6922"/>
    <w:rsid w:val="00DE48AF"/>
    <w:rsid w:val="00DF0FD1"/>
    <w:rsid w:val="00E12A57"/>
    <w:rsid w:val="00E16BF7"/>
    <w:rsid w:val="00E46C96"/>
    <w:rsid w:val="00ED1822"/>
    <w:rsid w:val="00ED2522"/>
    <w:rsid w:val="00F02C61"/>
    <w:rsid w:val="00F27BCB"/>
    <w:rsid w:val="00F27E75"/>
    <w:rsid w:val="00F41032"/>
    <w:rsid w:val="00F41541"/>
    <w:rsid w:val="00F523BA"/>
    <w:rsid w:val="00F5689D"/>
    <w:rsid w:val="00FA0AAB"/>
    <w:rsid w:val="00FA4AA0"/>
    <w:rsid w:val="00FB11F7"/>
    <w:rsid w:val="00F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EA4D1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B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B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otvald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.bouskov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luzby_casove_rady_mesicni_indexy_trze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Marie Cabrnochova</cp:lastModifiedBy>
  <cp:revision>2</cp:revision>
  <cp:lastPrinted>2021-05-04T11:38:00Z</cp:lastPrinted>
  <dcterms:created xsi:type="dcterms:W3CDTF">2021-05-07T08:06:00Z</dcterms:created>
  <dcterms:modified xsi:type="dcterms:W3CDTF">2021-05-07T08:06:00Z</dcterms:modified>
</cp:coreProperties>
</file>