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41" w:rsidRPr="0058507F" w:rsidRDefault="00C84489" w:rsidP="00DD7B41">
      <w:pPr>
        <w:pStyle w:val="datum0"/>
      </w:pPr>
      <w:r>
        <w:t>1</w:t>
      </w:r>
      <w:r w:rsidR="001F3F6F">
        <w:t>0</w:t>
      </w:r>
      <w:r w:rsidR="007B7264" w:rsidRPr="0058507F">
        <w:t xml:space="preserve">. </w:t>
      </w:r>
      <w:r w:rsidR="000261C3">
        <w:t>1</w:t>
      </w:r>
      <w:r w:rsidR="00935ABA">
        <w:t>2</w:t>
      </w:r>
      <w:r w:rsidR="00DD7B41" w:rsidRPr="0058507F">
        <w:t>. 202</w:t>
      </w:r>
      <w:r w:rsidR="00073070">
        <w:t>0</w:t>
      </w:r>
      <w:bookmarkStart w:id="0" w:name="_GoBack"/>
      <w:bookmarkEnd w:id="0"/>
    </w:p>
    <w:p w:rsidR="00DD7B41" w:rsidRPr="0058507F" w:rsidRDefault="00CC7830" w:rsidP="00DD7B41">
      <w:pPr>
        <w:pStyle w:val="Nzev"/>
      </w:pPr>
      <w:r>
        <w:t>Dovozní ceny po pěti měsících meziročně vzrostly</w:t>
      </w:r>
    </w:p>
    <w:p w:rsidR="00DD7B41" w:rsidRPr="0058507F" w:rsidRDefault="00DD7B41" w:rsidP="00DD7B41">
      <w:pPr>
        <w:pStyle w:val="Podtitulek"/>
      </w:pPr>
      <w:r w:rsidRPr="0058507F">
        <w:t xml:space="preserve">Indexy cen vývozu a dovozu – </w:t>
      </w:r>
      <w:r w:rsidR="002B7BEC">
        <w:t>říjen</w:t>
      </w:r>
      <w:r w:rsidR="00D351DD">
        <w:t xml:space="preserve"> 20</w:t>
      </w:r>
      <w:r w:rsidR="00242A9F">
        <w:t>20</w:t>
      </w:r>
    </w:p>
    <w:p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2B7BEC">
        <w:rPr>
          <w:szCs w:val="20"/>
        </w:rPr>
        <w:t>říjnu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20</w:t>
      </w:r>
      <w:r w:rsidRPr="0058507F">
        <w:rPr>
          <w:szCs w:val="20"/>
        </w:rPr>
        <w:t xml:space="preserve"> se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B72FAB">
        <w:rPr>
          <w:szCs w:val="20"/>
        </w:rPr>
        <w:t>zvýš</w:t>
      </w:r>
      <w:r w:rsidR="002200ED">
        <w:rPr>
          <w:szCs w:val="20"/>
        </w:rPr>
        <w:t>i</w:t>
      </w:r>
      <w:r w:rsidRPr="0058507F">
        <w:rPr>
          <w:szCs w:val="20"/>
        </w:rPr>
        <w:t xml:space="preserve">ly o </w:t>
      </w:r>
      <w:r w:rsidR="006E1CEF">
        <w:rPr>
          <w:szCs w:val="20"/>
        </w:rPr>
        <w:t>1</w:t>
      </w:r>
      <w:r w:rsidRPr="0058507F">
        <w:rPr>
          <w:szCs w:val="20"/>
        </w:rPr>
        <w:t>,</w:t>
      </w:r>
      <w:r w:rsidR="00D500CD">
        <w:rPr>
          <w:szCs w:val="20"/>
        </w:rPr>
        <w:t>5</w:t>
      </w:r>
      <w:r w:rsidR="00B57EBA">
        <w:rPr>
          <w:szCs w:val="20"/>
        </w:rPr>
        <w:t> %</w:t>
      </w:r>
      <w:r w:rsidR="00D500CD">
        <w:rPr>
          <w:szCs w:val="20"/>
        </w:rPr>
        <w:t xml:space="preserve">, dovozní </w:t>
      </w:r>
      <w:r w:rsidR="00D500CD" w:rsidRPr="0058507F">
        <w:rPr>
          <w:szCs w:val="20"/>
        </w:rPr>
        <w:t>ceny</w:t>
      </w:r>
      <w:r w:rsidR="00D500CD">
        <w:rPr>
          <w:szCs w:val="20"/>
        </w:rPr>
        <w:t xml:space="preserve"> o 1,6 %</w:t>
      </w:r>
      <w:r w:rsidRPr="0058507F">
        <w:rPr>
          <w:szCs w:val="20"/>
        </w:rPr>
        <w:t xml:space="preserve">. Směnné relace dosáhly hodnoty </w:t>
      </w:r>
      <w:r w:rsidR="00D500CD">
        <w:rPr>
          <w:szCs w:val="20"/>
        </w:rPr>
        <w:t>99</w:t>
      </w:r>
      <w:r w:rsidR="006E1CEF">
        <w:rPr>
          <w:szCs w:val="20"/>
        </w:rPr>
        <w:t>,</w:t>
      </w:r>
      <w:r w:rsidR="00D500CD">
        <w:rPr>
          <w:szCs w:val="20"/>
        </w:rPr>
        <w:t>9</w:t>
      </w:r>
      <w:r w:rsidRPr="0058507F">
        <w:rPr>
          <w:szCs w:val="20"/>
        </w:rPr>
        <w:t> 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B72FAB">
        <w:rPr>
          <w:szCs w:val="20"/>
        </w:rPr>
        <w:t>rost</w:t>
      </w:r>
      <w:r w:rsidR="006E1CEF">
        <w:rPr>
          <w:szCs w:val="20"/>
        </w:rPr>
        <w:t>l</w:t>
      </w:r>
      <w:r w:rsidR="00E754C1">
        <w:rPr>
          <w:szCs w:val="20"/>
        </w:rPr>
        <w:t xml:space="preserve">y o </w:t>
      </w:r>
      <w:r w:rsidR="00D500CD">
        <w:rPr>
          <w:szCs w:val="20"/>
        </w:rPr>
        <w:t>3</w:t>
      </w:r>
      <w:r w:rsidR="00E754C1">
        <w:rPr>
          <w:szCs w:val="20"/>
        </w:rPr>
        <w:t>,</w:t>
      </w:r>
      <w:r w:rsidR="00D500CD">
        <w:rPr>
          <w:szCs w:val="20"/>
        </w:rPr>
        <w:t>2</w:t>
      </w:r>
      <w:r w:rsidR="00E754C1">
        <w:rPr>
          <w:szCs w:val="20"/>
        </w:rPr>
        <w:t xml:space="preserve"> %, </w:t>
      </w:r>
      <w:r w:rsidR="00CB2F96">
        <w:rPr>
          <w:szCs w:val="20"/>
        </w:rPr>
        <w:t xml:space="preserve">dovozní </w:t>
      </w:r>
      <w:r w:rsidR="00143761" w:rsidRPr="0058507F">
        <w:rPr>
          <w:szCs w:val="20"/>
        </w:rPr>
        <w:t>ceny</w:t>
      </w:r>
      <w:r w:rsidR="002200ED">
        <w:rPr>
          <w:szCs w:val="20"/>
        </w:rPr>
        <w:t xml:space="preserve"> </w:t>
      </w:r>
      <w:r w:rsidR="00143761" w:rsidRPr="0058507F">
        <w:rPr>
          <w:szCs w:val="20"/>
        </w:rPr>
        <w:t>o</w:t>
      </w:r>
      <w:r w:rsidR="00D500CD">
        <w:rPr>
          <w:szCs w:val="20"/>
        </w:rPr>
        <w:t> 0</w:t>
      </w:r>
      <w:r w:rsidR="00143761" w:rsidRPr="0058507F">
        <w:rPr>
          <w:szCs w:val="20"/>
        </w:rPr>
        <w:t>,</w:t>
      </w:r>
      <w:r w:rsidR="00D500CD">
        <w:rPr>
          <w:szCs w:val="20"/>
        </w:rPr>
        <w:t>6</w:t>
      </w:r>
      <w:r w:rsidR="00143761" w:rsidRPr="0058507F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CB2F96">
        <w:rPr>
          <w:szCs w:val="20"/>
        </w:rPr>
        <w:t>10</w:t>
      </w:r>
      <w:r w:rsidR="009B02C1">
        <w:rPr>
          <w:szCs w:val="20"/>
        </w:rPr>
        <w:t>2</w:t>
      </w:r>
      <w:r w:rsidRPr="0058507F">
        <w:rPr>
          <w:szCs w:val="20"/>
        </w:rPr>
        <w:t>,</w:t>
      </w:r>
      <w:r w:rsidR="00D500CD">
        <w:rPr>
          <w:szCs w:val="20"/>
        </w:rPr>
        <w:t>6</w:t>
      </w:r>
      <w:r w:rsidRPr="0058507F">
        <w:rPr>
          <w:szCs w:val="20"/>
        </w:rPr>
        <w:t xml:space="preserve"> %.</w:t>
      </w:r>
    </w:p>
    <w:p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0C3786" w:rsidRPr="002A4137">
        <w:rPr>
          <w:sz w:val="20"/>
          <w:szCs w:val="20"/>
          <w:lang w:val="cs-CZ"/>
        </w:rPr>
        <w:t>se</w:t>
      </w:r>
      <w:r w:rsidR="007F4040">
        <w:rPr>
          <w:sz w:val="20"/>
          <w:szCs w:val="20"/>
          <w:lang w:val="cs-CZ"/>
        </w:rPr>
        <w:t xml:space="preserve"> v </w:t>
      </w:r>
      <w:r w:rsidR="002B7BEC">
        <w:rPr>
          <w:sz w:val="20"/>
          <w:szCs w:val="20"/>
          <w:lang w:val="cs-CZ"/>
        </w:rPr>
        <w:t>říjnu</w:t>
      </w:r>
      <w:r w:rsidR="00212B9A" w:rsidRPr="00212B9A">
        <w:rPr>
          <w:sz w:val="20"/>
          <w:szCs w:val="20"/>
          <w:lang w:val="cs-CZ"/>
        </w:rPr>
        <w:t xml:space="preserve">, zejména důsledkem </w:t>
      </w:r>
      <w:r w:rsidR="0071388A">
        <w:rPr>
          <w:sz w:val="20"/>
          <w:szCs w:val="20"/>
          <w:lang w:val="cs-CZ"/>
        </w:rPr>
        <w:t>oslab</w:t>
      </w:r>
      <w:r w:rsidR="00212B9A" w:rsidRPr="00212B9A">
        <w:rPr>
          <w:sz w:val="20"/>
          <w:szCs w:val="20"/>
          <w:lang w:val="cs-CZ"/>
        </w:rPr>
        <w:t xml:space="preserve">ení koruny vůči euru a dolaru, </w:t>
      </w:r>
      <w:r w:rsidR="0071388A">
        <w:rPr>
          <w:sz w:val="20"/>
          <w:szCs w:val="20"/>
          <w:lang w:val="cs-CZ"/>
        </w:rPr>
        <w:t>zvýš</w:t>
      </w:r>
      <w:r w:rsidR="00EE682F" w:rsidRPr="000C3786">
        <w:rPr>
          <w:sz w:val="20"/>
          <w:szCs w:val="20"/>
          <w:lang w:val="cs-CZ"/>
        </w:rPr>
        <w:t>i</w:t>
      </w:r>
      <w:r w:rsidR="009266E9" w:rsidRPr="000C3786">
        <w:rPr>
          <w:sz w:val="20"/>
          <w:szCs w:val="20"/>
          <w:lang w:val="cs-CZ"/>
        </w:rPr>
        <w:t>ly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AD7D9C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,</w:t>
      </w:r>
      <w:r w:rsidR="000E632F">
        <w:rPr>
          <w:sz w:val="20"/>
          <w:szCs w:val="20"/>
          <w:lang w:val="cs-CZ"/>
        </w:rPr>
        <w:t>5</w:t>
      </w:r>
      <w:r w:rsidRPr="000C3786">
        <w:rPr>
          <w:sz w:val="20"/>
          <w:szCs w:val="20"/>
          <w:lang w:val="cs-CZ"/>
        </w:rPr>
        <w:t> %</w:t>
      </w:r>
      <w:r w:rsidR="00212B9A">
        <w:rPr>
          <w:sz w:val="20"/>
          <w:szCs w:val="20"/>
          <w:lang w:val="cs-CZ"/>
        </w:rPr>
        <w:t xml:space="preserve"> </w:t>
      </w:r>
      <w:r w:rsidR="00212B9A" w:rsidRPr="00212B9A">
        <w:rPr>
          <w:sz w:val="20"/>
          <w:szCs w:val="20"/>
          <w:lang w:val="cs-CZ"/>
        </w:rPr>
        <w:t xml:space="preserve">(po očištění o kurzový vliv </w:t>
      </w:r>
      <w:r w:rsidR="0071388A">
        <w:rPr>
          <w:sz w:val="20"/>
          <w:szCs w:val="20"/>
          <w:lang w:val="cs-CZ"/>
        </w:rPr>
        <w:t>o 0,</w:t>
      </w:r>
      <w:r w:rsidR="000E632F">
        <w:rPr>
          <w:sz w:val="20"/>
          <w:szCs w:val="20"/>
          <w:lang w:val="cs-CZ"/>
        </w:rPr>
        <w:t>2</w:t>
      </w:r>
      <w:r w:rsidR="0071388A">
        <w:rPr>
          <w:sz w:val="20"/>
          <w:szCs w:val="20"/>
          <w:lang w:val="cs-CZ"/>
        </w:rPr>
        <w:t> %</w:t>
      </w:r>
      <w:r w:rsidR="00212B9A" w:rsidRPr="00212B9A">
        <w:rPr>
          <w:sz w:val="20"/>
          <w:szCs w:val="20"/>
          <w:lang w:val="cs-CZ"/>
        </w:rPr>
        <w:t>)</w:t>
      </w:r>
      <w:r w:rsidRPr="000C3786">
        <w:rPr>
          <w:sz w:val="20"/>
          <w:szCs w:val="20"/>
          <w:lang w:val="cs-CZ"/>
        </w:rPr>
        <w:t xml:space="preserve">. </w:t>
      </w:r>
      <w:r w:rsidR="007C17C6" w:rsidRPr="000C3786">
        <w:rPr>
          <w:sz w:val="20"/>
          <w:szCs w:val="20"/>
          <w:lang w:val="cs-CZ"/>
        </w:rPr>
        <w:t>Největší podíl</w:t>
      </w:r>
      <w:r w:rsidR="00337046" w:rsidRPr="000C3786">
        <w:rPr>
          <w:sz w:val="20"/>
          <w:szCs w:val="20"/>
          <w:lang w:val="cs-CZ"/>
        </w:rPr>
        <w:t xml:space="preserve"> na </w:t>
      </w:r>
      <w:r w:rsidR="007C17C6" w:rsidRPr="000C3786">
        <w:rPr>
          <w:sz w:val="20"/>
          <w:szCs w:val="20"/>
          <w:lang w:val="cs-CZ"/>
        </w:rPr>
        <w:t>vývoji</w:t>
      </w:r>
      <w:r w:rsidR="00337046" w:rsidRPr="000C3786">
        <w:rPr>
          <w:sz w:val="20"/>
          <w:szCs w:val="20"/>
          <w:lang w:val="cs-CZ"/>
        </w:rPr>
        <w:t xml:space="preserve"> celkového meziměsíčního</w:t>
      </w:r>
      <w:r w:rsidR="00337046" w:rsidRPr="0058507F">
        <w:rPr>
          <w:sz w:val="20"/>
          <w:szCs w:val="20"/>
          <w:lang w:val="cs-CZ"/>
        </w:rPr>
        <w:t xml:space="preserve"> indexu měl </w:t>
      </w:r>
      <w:r w:rsidR="0071388A">
        <w:rPr>
          <w:sz w:val="20"/>
          <w:szCs w:val="20"/>
          <w:lang w:val="cs-CZ"/>
        </w:rPr>
        <w:t>růst</w:t>
      </w:r>
      <w:r w:rsidR="00337046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cen </w:t>
      </w:r>
      <w:r w:rsidR="005D5D05">
        <w:rPr>
          <w:sz w:val="20"/>
          <w:szCs w:val="20"/>
          <w:lang w:val="cs-CZ"/>
        </w:rPr>
        <w:t xml:space="preserve">strojů a dopravních prostředků </w:t>
      </w:r>
      <w:r w:rsidRPr="0058507F">
        <w:rPr>
          <w:sz w:val="20"/>
          <w:szCs w:val="20"/>
          <w:lang w:val="cs-CZ"/>
        </w:rPr>
        <w:t xml:space="preserve">o </w:t>
      </w:r>
      <w:r w:rsidR="00AD7D9C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0E632F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 xml:space="preserve"> %. </w:t>
      </w:r>
      <w:r w:rsidR="00D25E4D">
        <w:rPr>
          <w:sz w:val="20"/>
          <w:szCs w:val="20"/>
          <w:lang w:val="cs-CZ"/>
        </w:rPr>
        <w:t>C</w:t>
      </w:r>
      <w:r w:rsidR="002A4137" w:rsidRPr="0058507F">
        <w:rPr>
          <w:sz w:val="20"/>
          <w:szCs w:val="20"/>
          <w:lang w:val="cs-CZ"/>
        </w:rPr>
        <w:t>eny</w:t>
      </w:r>
      <w:r w:rsidR="002A4137">
        <w:rPr>
          <w:sz w:val="20"/>
          <w:szCs w:val="20"/>
          <w:lang w:val="cs-CZ"/>
        </w:rPr>
        <w:t xml:space="preserve"> </w:t>
      </w:r>
      <w:r w:rsidR="00D25E4D">
        <w:rPr>
          <w:sz w:val="20"/>
          <w:szCs w:val="20"/>
          <w:lang w:val="cs-CZ"/>
        </w:rPr>
        <w:t xml:space="preserve">potravin se zvýšily </w:t>
      </w:r>
      <w:r w:rsidR="0071388A">
        <w:rPr>
          <w:sz w:val="20"/>
          <w:szCs w:val="20"/>
          <w:lang w:val="cs-CZ"/>
        </w:rPr>
        <w:t xml:space="preserve">o </w:t>
      </w:r>
      <w:r w:rsidR="00D25E4D">
        <w:rPr>
          <w:sz w:val="20"/>
          <w:szCs w:val="20"/>
          <w:lang w:val="cs-CZ"/>
        </w:rPr>
        <w:t>2</w:t>
      </w:r>
      <w:r w:rsidR="0071388A">
        <w:rPr>
          <w:sz w:val="20"/>
          <w:szCs w:val="20"/>
          <w:lang w:val="cs-CZ"/>
        </w:rPr>
        <w:t>,</w:t>
      </w:r>
      <w:r w:rsidR="00D25E4D">
        <w:rPr>
          <w:sz w:val="20"/>
          <w:szCs w:val="20"/>
          <w:lang w:val="cs-CZ"/>
        </w:rPr>
        <w:t xml:space="preserve">4 %, </w:t>
      </w:r>
      <w:r w:rsidR="0071388A">
        <w:rPr>
          <w:sz w:val="20"/>
          <w:szCs w:val="20"/>
          <w:lang w:val="cs-CZ"/>
        </w:rPr>
        <w:t>ostatních surovin</w:t>
      </w:r>
      <w:r w:rsidR="0071388A" w:rsidRPr="00316BB8">
        <w:rPr>
          <w:rStyle w:val="Znakapoznpodarou"/>
          <w:sz w:val="20"/>
          <w:szCs w:val="20"/>
          <w:lang w:val="cs-CZ"/>
        </w:rPr>
        <w:footnoteReference w:id="1"/>
      </w:r>
      <w:r w:rsidR="0071388A">
        <w:rPr>
          <w:sz w:val="20"/>
          <w:szCs w:val="20"/>
          <w:lang w:val="cs-CZ"/>
        </w:rPr>
        <w:t xml:space="preserve"> o </w:t>
      </w:r>
      <w:r w:rsidR="00D25E4D">
        <w:rPr>
          <w:sz w:val="20"/>
          <w:szCs w:val="20"/>
          <w:lang w:val="cs-CZ"/>
        </w:rPr>
        <w:t>1</w:t>
      </w:r>
      <w:r w:rsidR="0071388A">
        <w:rPr>
          <w:sz w:val="20"/>
          <w:szCs w:val="20"/>
          <w:lang w:val="cs-CZ"/>
        </w:rPr>
        <w:t>,</w:t>
      </w:r>
      <w:r w:rsidR="00D25E4D">
        <w:rPr>
          <w:sz w:val="20"/>
          <w:szCs w:val="20"/>
          <w:lang w:val="cs-CZ"/>
        </w:rPr>
        <w:t>9</w:t>
      </w:r>
      <w:r w:rsidR="0071388A">
        <w:rPr>
          <w:sz w:val="20"/>
          <w:szCs w:val="20"/>
          <w:lang w:val="cs-CZ"/>
        </w:rPr>
        <w:t xml:space="preserve"> % a ceny </w:t>
      </w:r>
      <w:r w:rsidR="00D25E4D">
        <w:rPr>
          <w:sz w:val="20"/>
          <w:szCs w:val="20"/>
          <w:lang w:val="cs-CZ"/>
        </w:rPr>
        <w:t>polotovarů</w:t>
      </w:r>
      <w:r w:rsidR="00D25E4D" w:rsidRPr="0058507F">
        <w:rPr>
          <w:rStyle w:val="Znakapoznpodarou"/>
          <w:sz w:val="20"/>
          <w:szCs w:val="20"/>
          <w:lang w:val="cs-CZ"/>
        </w:rPr>
        <w:footnoteReference w:id="2"/>
      </w:r>
      <w:r w:rsidR="00D25E4D">
        <w:rPr>
          <w:sz w:val="20"/>
          <w:szCs w:val="20"/>
          <w:lang w:val="cs-CZ"/>
        </w:rPr>
        <w:t xml:space="preserve"> </w:t>
      </w:r>
      <w:r w:rsidR="006D0407">
        <w:rPr>
          <w:sz w:val="20"/>
          <w:szCs w:val="20"/>
          <w:lang w:val="cs-CZ"/>
        </w:rPr>
        <w:t xml:space="preserve">o </w:t>
      </w:r>
      <w:r w:rsidR="00AD7D9C">
        <w:rPr>
          <w:sz w:val="20"/>
          <w:szCs w:val="20"/>
          <w:lang w:val="cs-CZ"/>
        </w:rPr>
        <w:t>1</w:t>
      </w:r>
      <w:r w:rsidR="001F4741">
        <w:rPr>
          <w:sz w:val="20"/>
          <w:szCs w:val="20"/>
          <w:lang w:val="cs-CZ"/>
        </w:rPr>
        <w:t>,</w:t>
      </w:r>
      <w:r w:rsidR="00D25E4D">
        <w:rPr>
          <w:sz w:val="20"/>
          <w:szCs w:val="20"/>
          <w:lang w:val="cs-CZ"/>
        </w:rPr>
        <w:t>6</w:t>
      </w:r>
      <w:r w:rsidR="00F15F1C">
        <w:rPr>
          <w:sz w:val="20"/>
          <w:szCs w:val="20"/>
          <w:lang w:val="cs-CZ"/>
        </w:rPr>
        <w:t> %</w:t>
      </w:r>
      <w:r w:rsidR="001F4741">
        <w:rPr>
          <w:sz w:val="20"/>
          <w:szCs w:val="20"/>
          <w:lang w:val="cs-CZ"/>
        </w:rPr>
        <w:t xml:space="preserve">. </w:t>
      </w:r>
      <w:r w:rsidR="00D25E4D">
        <w:rPr>
          <w:sz w:val="20"/>
          <w:szCs w:val="20"/>
          <w:lang w:val="cs-CZ"/>
        </w:rPr>
        <w:t>K</w:t>
      </w:r>
      <w:r w:rsidR="00B40DB9">
        <w:rPr>
          <w:sz w:val="20"/>
          <w:szCs w:val="20"/>
          <w:lang w:val="cs-CZ"/>
        </w:rPr>
        <w:t xml:space="preserve">lesly </w:t>
      </w:r>
      <w:r w:rsidR="00D25E4D">
        <w:rPr>
          <w:sz w:val="20"/>
          <w:szCs w:val="20"/>
          <w:lang w:val="cs-CZ"/>
        </w:rPr>
        <w:t>pouze ceny</w:t>
      </w:r>
      <w:r w:rsidR="00D25E4D" w:rsidRPr="00D25E4D">
        <w:rPr>
          <w:sz w:val="20"/>
          <w:szCs w:val="20"/>
          <w:lang w:val="cs-CZ"/>
        </w:rPr>
        <w:t xml:space="preserve"> </w:t>
      </w:r>
      <w:r w:rsidR="00D25E4D">
        <w:rPr>
          <w:sz w:val="20"/>
          <w:szCs w:val="20"/>
          <w:lang w:val="cs-CZ"/>
        </w:rPr>
        <w:t>minerálních paliv o 2,7 %.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Dovozní</w:t>
      </w:r>
      <w:r w:rsidRPr="000C3786">
        <w:rPr>
          <w:sz w:val="20"/>
          <w:szCs w:val="20"/>
          <w:lang w:val="cs-CZ"/>
        </w:rPr>
        <w:t xml:space="preserve"> </w:t>
      </w:r>
      <w:r w:rsidRPr="000C3786">
        <w:rPr>
          <w:b/>
          <w:sz w:val="20"/>
          <w:szCs w:val="20"/>
          <w:lang w:val="cs-CZ"/>
        </w:rPr>
        <w:t>ceny</w:t>
      </w:r>
      <w:r w:rsidRPr="000C3786">
        <w:rPr>
          <w:sz w:val="20"/>
          <w:szCs w:val="20"/>
          <w:lang w:val="cs-CZ"/>
        </w:rPr>
        <w:t xml:space="preserve"> v </w:t>
      </w:r>
      <w:r w:rsidR="002B7BEC">
        <w:rPr>
          <w:sz w:val="20"/>
          <w:szCs w:val="20"/>
          <w:lang w:val="cs-CZ"/>
        </w:rPr>
        <w:t>říjnu</w:t>
      </w:r>
      <w:r w:rsidRPr="000C3786">
        <w:rPr>
          <w:sz w:val="20"/>
          <w:szCs w:val="20"/>
          <w:lang w:val="cs-CZ"/>
        </w:rPr>
        <w:t xml:space="preserve"> </w:t>
      </w:r>
      <w:r w:rsidR="00F15F1C">
        <w:rPr>
          <w:sz w:val="20"/>
          <w:szCs w:val="20"/>
          <w:lang w:val="cs-CZ"/>
        </w:rPr>
        <w:t>rost</w:t>
      </w:r>
      <w:r w:rsidRPr="000C3786">
        <w:rPr>
          <w:sz w:val="20"/>
          <w:szCs w:val="20"/>
          <w:lang w:val="cs-CZ"/>
        </w:rPr>
        <w:t xml:space="preserve">ly o </w:t>
      </w:r>
      <w:r w:rsidR="00F611D1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,</w:t>
      </w:r>
      <w:r w:rsidR="00D25E4D">
        <w:rPr>
          <w:sz w:val="20"/>
          <w:szCs w:val="20"/>
          <w:lang w:val="cs-CZ"/>
        </w:rPr>
        <w:t>6</w:t>
      </w:r>
      <w:r w:rsidRPr="000C3786">
        <w:rPr>
          <w:sz w:val="20"/>
          <w:szCs w:val="20"/>
          <w:lang w:val="cs-CZ"/>
        </w:rPr>
        <w:t> %</w:t>
      </w:r>
      <w:r w:rsidR="00F611D1">
        <w:rPr>
          <w:sz w:val="20"/>
          <w:szCs w:val="20"/>
          <w:lang w:val="cs-CZ"/>
        </w:rPr>
        <w:t xml:space="preserve"> </w:t>
      </w:r>
      <w:r w:rsidR="00F611D1" w:rsidRPr="00F611D1">
        <w:rPr>
          <w:sz w:val="20"/>
          <w:szCs w:val="20"/>
          <w:lang w:val="cs-CZ"/>
        </w:rPr>
        <w:t xml:space="preserve">(po kurzovém očištění </w:t>
      </w:r>
      <w:r w:rsidR="00F611D1">
        <w:rPr>
          <w:sz w:val="20"/>
          <w:szCs w:val="20"/>
          <w:lang w:val="cs-CZ"/>
        </w:rPr>
        <w:t xml:space="preserve">o </w:t>
      </w:r>
      <w:r w:rsidR="00F611D1" w:rsidRPr="00F611D1">
        <w:rPr>
          <w:sz w:val="20"/>
          <w:szCs w:val="20"/>
          <w:lang w:val="cs-CZ"/>
        </w:rPr>
        <w:t>0,</w:t>
      </w:r>
      <w:r w:rsidR="00F611D1">
        <w:rPr>
          <w:sz w:val="20"/>
          <w:szCs w:val="20"/>
          <w:lang w:val="cs-CZ"/>
        </w:rPr>
        <w:t>3</w:t>
      </w:r>
      <w:r w:rsidR="00F611D1" w:rsidRPr="00F611D1">
        <w:rPr>
          <w:sz w:val="20"/>
          <w:szCs w:val="20"/>
          <w:lang w:val="cs-CZ"/>
        </w:rPr>
        <w:t xml:space="preserve"> %)</w:t>
      </w:r>
      <w:r w:rsidR="00B14A91">
        <w:rPr>
          <w:sz w:val="20"/>
          <w:szCs w:val="20"/>
          <w:lang w:val="cs-CZ"/>
        </w:rPr>
        <w:t xml:space="preserve">. </w:t>
      </w:r>
      <w:r w:rsidR="005745D0">
        <w:rPr>
          <w:sz w:val="20"/>
          <w:szCs w:val="20"/>
          <w:lang w:val="cs-CZ"/>
        </w:rPr>
        <w:t>Největší vliv na </w:t>
      </w:r>
      <w:r w:rsidR="00F15F1C">
        <w:rPr>
          <w:sz w:val="20"/>
          <w:szCs w:val="20"/>
          <w:lang w:val="cs-CZ"/>
        </w:rPr>
        <w:t>zvýš</w:t>
      </w:r>
      <w:r w:rsidR="00337046" w:rsidRPr="000C3786">
        <w:rPr>
          <w:sz w:val="20"/>
          <w:szCs w:val="20"/>
          <w:lang w:val="cs-CZ"/>
        </w:rPr>
        <w:t>ení celkového meziměsíčního indexu</w:t>
      </w:r>
      <w:r w:rsidR="00337046" w:rsidRPr="0058507F">
        <w:rPr>
          <w:sz w:val="20"/>
          <w:szCs w:val="20"/>
          <w:lang w:val="cs-CZ"/>
        </w:rPr>
        <w:t xml:space="preserve"> měl </w:t>
      </w:r>
      <w:r w:rsidR="00F15F1C">
        <w:rPr>
          <w:sz w:val="20"/>
          <w:szCs w:val="20"/>
          <w:lang w:val="cs-CZ"/>
        </w:rPr>
        <w:t>rů</w:t>
      </w:r>
      <w:r w:rsidR="00945F3A">
        <w:rPr>
          <w:sz w:val="20"/>
          <w:szCs w:val="20"/>
          <w:lang w:val="cs-CZ"/>
        </w:rPr>
        <w:t>s</w:t>
      </w:r>
      <w:r w:rsidR="00F15F1C">
        <w:rPr>
          <w:sz w:val="20"/>
          <w:szCs w:val="20"/>
          <w:lang w:val="cs-CZ"/>
        </w:rPr>
        <w:t>t</w:t>
      </w:r>
      <w:r w:rsidRPr="0058507F">
        <w:rPr>
          <w:sz w:val="20"/>
          <w:szCs w:val="20"/>
          <w:lang w:val="cs-CZ"/>
        </w:rPr>
        <w:t xml:space="preserve"> cen</w:t>
      </w:r>
      <w:r w:rsidR="009F1A44">
        <w:rPr>
          <w:sz w:val="20"/>
          <w:szCs w:val="20"/>
          <w:lang w:val="cs-CZ"/>
        </w:rPr>
        <w:t xml:space="preserve"> </w:t>
      </w:r>
      <w:r w:rsidR="004E1CE3">
        <w:rPr>
          <w:sz w:val="20"/>
          <w:szCs w:val="20"/>
          <w:lang w:val="cs-CZ"/>
        </w:rPr>
        <w:t xml:space="preserve">strojů </w:t>
      </w:r>
      <w:r w:rsidR="001A3FD0">
        <w:rPr>
          <w:sz w:val="20"/>
          <w:szCs w:val="20"/>
          <w:lang w:val="cs-CZ"/>
        </w:rPr>
        <w:t xml:space="preserve">a </w:t>
      </w:r>
      <w:r w:rsidR="004E1CE3">
        <w:rPr>
          <w:sz w:val="20"/>
          <w:szCs w:val="20"/>
          <w:lang w:val="cs-CZ"/>
        </w:rPr>
        <w:t>dopravní</w:t>
      </w:r>
      <w:r w:rsidR="009F72F6">
        <w:rPr>
          <w:sz w:val="20"/>
          <w:szCs w:val="20"/>
          <w:lang w:val="cs-CZ"/>
        </w:rPr>
        <w:t>ch prostředků</w:t>
      </w:r>
      <w:r w:rsidR="00945F3A">
        <w:rPr>
          <w:sz w:val="20"/>
          <w:szCs w:val="20"/>
          <w:lang w:val="cs-CZ"/>
        </w:rPr>
        <w:t xml:space="preserve"> </w:t>
      </w:r>
      <w:r w:rsidR="009E4716">
        <w:rPr>
          <w:sz w:val="20"/>
          <w:szCs w:val="20"/>
          <w:lang w:val="cs-CZ"/>
        </w:rPr>
        <w:t>o </w:t>
      </w:r>
      <w:r w:rsidR="00992961">
        <w:rPr>
          <w:sz w:val="20"/>
          <w:szCs w:val="20"/>
          <w:lang w:val="cs-CZ"/>
        </w:rPr>
        <w:t>1</w:t>
      </w:r>
      <w:r w:rsidR="009F1A44" w:rsidRPr="0058507F">
        <w:rPr>
          <w:sz w:val="20"/>
          <w:szCs w:val="20"/>
          <w:lang w:val="cs-CZ"/>
        </w:rPr>
        <w:t>,</w:t>
      </w:r>
      <w:r w:rsidR="00D25E4D">
        <w:rPr>
          <w:sz w:val="20"/>
          <w:szCs w:val="20"/>
          <w:lang w:val="cs-CZ"/>
        </w:rPr>
        <w:t>5</w:t>
      </w:r>
      <w:r w:rsidR="009F1A44" w:rsidRPr="0058507F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</w:t>
      </w:r>
      <w:r w:rsidR="000E69DA">
        <w:rPr>
          <w:sz w:val="20"/>
          <w:szCs w:val="20"/>
          <w:lang w:val="cs-CZ"/>
        </w:rPr>
        <w:t>C</w:t>
      </w:r>
      <w:r w:rsidRPr="0058507F">
        <w:rPr>
          <w:sz w:val="20"/>
          <w:szCs w:val="20"/>
          <w:lang w:val="cs-CZ"/>
        </w:rPr>
        <w:t xml:space="preserve">eny </w:t>
      </w:r>
      <w:r w:rsidR="00D25E4D">
        <w:rPr>
          <w:sz w:val="20"/>
          <w:szCs w:val="20"/>
          <w:lang w:val="cs-CZ"/>
        </w:rPr>
        <w:t xml:space="preserve">ostatních surovin </w:t>
      </w:r>
      <w:r w:rsidR="00B97410">
        <w:rPr>
          <w:sz w:val="20"/>
          <w:szCs w:val="20"/>
          <w:lang w:val="cs-CZ"/>
        </w:rPr>
        <w:t xml:space="preserve">se zvýšily </w:t>
      </w:r>
      <w:r w:rsidR="00D25E4D">
        <w:rPr>
          <w:sz w:val="20"/>
          <w:szCs w:val="20"/>
          <w:lang w:val="cs-CZ"/>
        </w:rPr>
        <w:t>o 2,4</w:t>
      </w:r>
      <w:r w:rsidR="00B97410">
        <w:rPr>
          <w:sz w:val="20"/>
          <w:szCs w:val="20"/>
          <w:lang w:val="cs-CZ"/>
        </w:rPr>
        <w:t xml:space="preserve"> </w:t>
      </w:r>
      <w:r w:rsidR="00D25E4D">
        <w:rPr>
          <w:sz w:val="20"/>
          <w:szCs w:val="20"/>
          <w:lang w:val="cs-CZ"/>
        </w:rPr>
        <w:t xml:space="preserve">%, minerálních paliv o 2,2 % </w:t>
      </w:r>
      <w:r w:rsidR="00B97410">
        <w:rPr>
          <w:sz w:val="20"/>
          <w:szCs w:val="20"/>
          <w:lang w:val="cs-CZ"/>
        </w:rPr>
        <w:t>a </w:t>
      </w:r>
      <w:r w:rsidR="000E69DA">
        <w:rPr>
          <w:sz w:val="20"/>
          <w:szCs w:val="20"/>
          <w:lang w:val="cs-CZ"/>
        </w:rPr>
        <w:t>ceny</w:t>
      </w:r>
      <w:r w:rsidR="00D25E4D">
        <w:rPr>
          <w:sz w:val="20"/>
          <w:szCs w:val="20"/>
          <w:lang w:val="cs-CZ"/>
        </w:rPr>
        <w:t xml:space="preserve"> průmyslového spotřebního zboží </w:t>
      </w:r>
      <w:r w:rsidR="00945F3A" w:rsidRPr="00316BB8">
        <w:rPr>
          <w:sz w:val="20"/>
          <w:szCs w:val="20"/>
          <w:lang w:val="cs-CZ"/>
        </w:rPr>
        <w:t xml:space="preserve">o </w:t>
      </w:r>
      <w:r w:rsidR="00D25E4D">
        <w:rPr>
          <w:sz w:val="20"/>
          <w:szCs w:val="20"/>
          <w:lang w:val="cs-CZ"/>
        </w:rPr>
        <w:t>2</w:t>
      </w:r>
      <w:r w:rsidR="00945F3A" w:rsidRPr="00316BB8">
        <w:rPr>
          <w:sz w:val="20"/>
          <w:szCs w:val="20"/>
          <w:lang w:val="cs-CZ"/>
        </w:rPr>
        <w:t>,</w:t>
      </w:r>
      <w:r w:rsidR="00D25E4D">
        <w:rPr>
          <w:sz w:val="20"/>
          <w:szCs w:val="20"/>
          <w:lang w:val="cs-CZ"/>
        </w:rPr>
        <w:t>1</w:t>
      </w:r>
      <w:r w:rsidR="00945F3A" w:rsidRPr="00316BB8">
        <w:rPr>
          <w:sz w:val="20"/>
          <w:szCs w:val="20"/>
          <w:lang w:val="cs-CZ"/>
        </w:rPr>
        <w:t> %</w:t>
      </w:r>
      <w:r w:rsidR="002B1198">
        <w:rPr>
          <w:sz w:val="20"/>
          <w:szCs w:val="20"/>
          <w:lang w:val="cs-CZ"/>
        </w:rPr>
        <w:t xml:space="preserve">. </w:t>
      </w:r>
      <w:r w:rsidR="00B97410">
        <w:rPr>
          <w:sz w:val="20"/>
          <w:szCs w:val="20"/>
          <w:lang w:val="cs-CZ"/>
        </w:rPr>
        <w:t>V žádné ze sledovaných skupin se ceny nesnížily</w:t>
      </w:r>
      <w:r w:rsidR="00945F3A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="008179BA" w:rsidRPr="0058507F">
        <w:rPr>
          <w:sz w:val="20"/>
          <w:szCs w:val="20"/>
          <w:lang w:val="cs-CZ"/>
        </w:rPr>
        <w:t xml:space="preserve"> dosáhly hodnoty </w:t>
      </w:r>
      <w:r w:rsidR="00EA6739">
        <w:rPr>
          <w:sz w:val="20"/>
          <w:szCs w:val="20"/>
          <w:lang w:val="cs-CZ"/>
        </w:rPr>
        <w:t>99</w:t>
      </w:r>
      <w:r w:rsidR="005745D0">
        <w:rPr>
          <w:sz w:val="20"/>
          <w:szCs w:val="20"/>
          <w:lang w:val="cs-CZ"/>
        </w:rPr>
        <w:t>,</w:t>
      </w:r>
      <w:r w:rsidR="00EA6739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 %. </w:t>
      </w:r>
      <w:r w:rsidR="00EA6739">
        <w:rPr>
          <w:sz w:val="20"/>
          <w:szCs w:val="20"/>
          <w:lang w:val="cs-CZ"/>
        </w:rPr>
        <w:t xml:space="preserve">Nejnižší negativní </w:t>
      </w:r>
      <w:r w:rsidR="00EA6739" w:rsidRPr="0058507F">
        <w:rPr>
          <w:sz w:val="20"/>
          <w:szCs w:val="20"/>
          <w:lang w:val="cs-CZ"/>
        </w:rPr>
        <w:t>hodnoty směnných relací zazname</w:t>
      </w:r>
      <w:r w:rsidR="00EA6739">
        <w:rPr>
          <w:sz w:val="20"/>
          <w:szCs w:val="20"/>
          <w:lang w:val="cs-CZ"/>
        </w:rPr>
        <w:t>nal</w:t>
      </w:r>
      <w:r w:rsidR="008E4114">
        <w:rPr>
          <w:sz w:val="20"/>
          <w:szCs w:val="20"/>
          <w:lang w:val="cs-CZ"/>
        </w:rPr>
        <w:t>a minerální paliva (95,2 %),</w:t>
      </w:r>
      <w:r w:rsidR="00EA6739">
        <w:rPr>
          <w:sz w:val="20"/>
          <w:szCs w:val="20"/>
          <w:lang w:val="cs-CZ"/>
        </w:rPr>
        <w:t xml:space="preserve"> </w:t>
      </w:r>
      <w:r w:rsidR="008E4114">
        <w:rPr>
          <w:sz w:val="20"/>
          <w:szCs w:val="20"/>
          <w:lang w:val="cs-CZ"/>
        </w:rPr>
        <w:t xml:space="preserve">průmyslové spotřební zboží (98,9 %) a </w:t>
      </w:r>
      <w:r w:rsidR="00EA6739">
        <w:rPr>
          <w:sz w:val="20"/>
          <w:szCs w:val="20"/>
          <w:lang w:val="cs-CZ"/>
        </w:rPr>
        <w:t>ostatní suroviny (99</w:t>
      </w:r>
      <w:r w:rsidR="00EA6739" w:rsidRPr="0058507F">
        <w:rPr>
          <w:sz w:val="20"/>
          <w:szCs w:val="20"/>
          <w:lang w:val="cs-CZ"/>
        </w:rPr>
        <w:t>,</w:t>
      </w:r>
      <w:r w:rsidR="008E4114">
        <w:rPr>
          <w:sz w:val="20"/>
          <w:szCs w:val="20"/>
          <w:lang w:val="cs-CZ"/>
        </w:rPr>
        <w:t>5</w:t>
      </w:r>
      <w:r w:rsidR="00F63C02">
        <w:rPr>
          <w:sz w:val="20"/>
          <w:szCs w:val="20"/>
          <w:lang w:val="cs-CZ"/>
        </w:rPr>
        <w:t> </w:t>
      </w:r>
      <w:r w:rsidR="00EA6739" w:rsidRPr="0058507F">
        <w:rPr>
          <w:sz w:val="20"/>
          <w:szCs w:val="20"/>
          <w:lang w:val="cs-CZ"/>
        </w:rPr>
        <w:t>%)</w:t>
      </w:r>
      <w:r w:rsidR="00EA6739">
        <w:rPr>
          <w:sz w:val="20"/>
          <w:szCs w:val="20"/>
          <w:lang w:val="cs-CZ"/>
        </w:rPr>
        <w:t>.</w:t>
      </w:r>
      <w:r w:rsidR="00EA6739" w:rsidRPr="00EA6739">
        <w:rPr>
          <w:sz w:val="20"/>
          <w:szCs w:val="20"/>
          <w:lang w:val="cs-CZ"/>
        </w:rPr>
        <w:t xml:space="preserve"> </w:t>
      </w:r>
      <w:r w:rsidR="008E4114">
        <w:rPr>
          <w:sz w:val="20"/>
          <w:szCs w:val="20"/>
          <w:lang w:val="cs-CZ"/>
        </w:rPr>
        <w:t>P</w:t>
      </w:r>
      <w:r w:rsidR="00442AAD">
        <w:rPr>
          <w:sz w:val="20"/>
          <w:szCs w:val="20"/>
          <w:lang w:val="cs-CZ"/>
        </w:rPr>
        <w:t xml:space="preserve">ozitivních </w:t>
      </w:r>
      <w:r w:rsidR="00B2150C">
        <w:rPr>
          <w:sz w:val="20"/>
          <w:szCs w:val="20"/>
          <w:lang w:val="cs-CZ"/>
        </w:rPr>
        <w:t>hodnot směnných relací dosáhl</w:t>
      </w:r>
      <w:r w:rsidR="007E4B12">
        <w:rPr>
          <w:sz w:val="20"/>
          <w:szCs w:val="20"/>
          <w:lang w:val="cs-CZ"/>
        </w:rPr>
        <w:t>y</w:t>
      </w:r>
      <w:r w:rsidR="00AF7128">
        <w:rPr>
          <w:sz w:val="20"/>
          <w:szCs w:val="20"/>
          <w:lang w:val="cs-CZ"/>
        </w:rPr>
        <w:t xml:space="preserve"> </w:t>
      </w:r>
      <w:r w:rsidR="008E4114">
        <w:rPr>
          <w:sz w:val="20"/>
          <w:szCs w:val="20"/>
          <w:lang w:val="cs-CZ"/>
        </w:rPr>
        <w:t xml:space="preserve">pouze </w:t>
      </w:r>
      <w:r w:rsidR="00195613">
        <w:rPr>
          <w:sz w:val="20"/>
          <w:szCs w:val="20"/>
          <w:lang w:val="cs-CZ"/>
        </w:rPr>
        <w:t>potraviny (101,</w:t>
      </w:r>
      <w:r w:rsidR="008E4114">
        <w:rPr>
          <w:sz w:val="20"/>
          <w:szCs w:val="20"/>
          <w:lang w:val="cs-CZ"/>
        </w:rPr>
        <w:t>4 %) a stroje a dopravní prostředky</w:t>
      </w:r>
      <w:r w:rsidR="00195613">
        <w:rPr>
          <w:sz w:val="20"/>
          <w:szCs w:val="20"/>
          <w:lang w:val="cs-CZ"/>
        </w:rPr>
        <w:t xml:space="preserve"> (100,</w:t>
      </w:r>
      <w:r w:rsidR="008E4114">
        <w:rPr>
          <w:sz w:val="20"/>
          <w:szCs w:val="20"/>
          <w:lang w:val="cs-CZ"/>
        </w:rPr>
        <w:t>2 %).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16642A" w:rsidRPr="0016642A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rostly</w:t>
      </w:r>
      <w:r w:rsidRPr="0058507F">
        <w:rPr>
          <w:sz w:val="20"/>
          <w:szCs w:val="20"/>
          <w:lang w:val="cs-CZ"/>
        </w:rPr>
        <w:t xml:space="preserve"> o </w:t>
      </w:r>
      <w:r w:rsidR="00AF7128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AF7128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 % (v </w:t>
      </w:r>
      <w:r w:rsidR="002B7BEC">
        <w:rPr>
          <w:sz w:val="20"/>
          <w:szCs w:val="20"/>
          <w:lang w:val="cs-CZ"/>
        </w:rPr>
        <w:t>září</w:t>
      </w:r>
      <w:r w:rsidR="00242A9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o </w:t>
      </w:r>
      <w:r w:rsidR="002F48B2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AF7128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 %). Zásadní vliv na vývoj celkového meziročního indexu mělo </w:t>
      </w:r>
      <w:r w:rsidR="002F48B2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>ení cen</w:t>
      </w:r>
      <w:r w:rsidR="002F48B2" w:rsidRPr="002F48B2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st</w:t>
      </w:r>
      <w:r w:rsidR="00AF7128">
        <w:rPr>
          <w:sz w:val="20"/>
          <w:szCs w:val="20"/>
          <w:lang w:val="cs-CZ"/>
        </w:rPr>
        <w:t>rojů a dopravních prostředků o 4</w:t>
      </w:r>
      <w:r w:rsidR="002F48B2">
        <w:rPr>
          <w:sz w:val="20"/>
          <w:szCs w:val="20"/>
          <w:lang w:val="cs-CZ"/>
        </w:rPr>
        <w:t>,</w:t>
      </w:r>
      <w:r w:rsidR="00AF7128">
        <w:rPr>
          <w:sz w:val="20"/>
          <w:szCs w:val="20"/>
          <w:lang w:val="cs-CZ"/>
        </w:rPr>
        <w:t>9</w:t>
      </w:r>
      <w:r w:rsidR="002F48B2">
        <w:rPr>
          <w:sz w:val="20"/>
          <w:szCs w:val="20"/>
          <w:lang w:val="cs-CZ"/>
        </w:rPr>
        <w:t> %.</w:t>
      </w:r>
      <w:r w:rsidR="00F82D70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Ceny nápojů a tabáku se zvýš</w:t>
      </w:r>
      <w:r w:rsidR="00C9008E">
        <w:rPr>
          <w:sz w:val="20"/>
          <w:szCs w:val="20"/>
          <w:lang w:val="cs-CZ"/>
        </w:rPr>
        <w:t>ily</w:t>
      </w:r>
      <w:r w:rsidR="002F48B2">
        <w:rPr>
          <w:sz w:val="20"/>
          <w:szCs w:val="20"/>
          <w:lang w:val="cs-CZ"/>
        </w:rPr>
        <w:t xml:space="preserve"> o</w:t>
      </w:r>
      <w:r w:rsidR="00AF7128">
        <w:rPr>
          <w:sz w:val="20"/>
          <w:szCs w:val="20"/>
          <w:lang w:val="cs-CZ"/>
        </w:rPr>
        <w:t> 6</w:t>
      </w:r>
      <w:r w:rsidR="002F48B2">
        <w:rPr>
          <w:sz w:val="20"/>
          <w:szCs w:val="20"/>
          <w:lang w:val="cs-CZ"/>
        </w:rPr>
        <w:t>,</w:t>
      </w:r>
      <w:r w:rsidR="00AF7128">
        <w:rPr>
          <w:sz w:val="20"/>
          <w:szCs w:val="20"/>
          <w:lang w:val="cs-CZ"/>
        </w:rPr>
        <w:t>9</w:t>
      </w:r>
      <w:r w:rsidR="002F48B2">
        <w:rPr>
          <w:sz w:val="20"/>
          <w:szCs w:val="20"/>
          <w:lang w:val="cs-CZ"/>
        </w:rPr>
        <w:t xml:space="preserve"> %, potravin o </w:t>
      </w:r>
      <w:r w:rsidR="00AF7128">
        <w:rPr>
          <w:sz w:val="20"/>
          <w:szCs w:val="20"/>
          <w:lang w:val="cs-CZ"/>
        </w:rPr>
        <w:t>5</w:t>
      </w:r>
      <w:r w:rsidR="002F48B2">
        <w:rPr>
          <w:sz w:val="20"/>
          <w:szCs w:val="20"/>
          <w:lang w:val="cs-CZ"/>
        </w:rPr>
        <w:t>,</w:t>
      </w:r>
      <w:r w:rsidR="00AF7128">
        <w:rPr>
          <w:sz w:val="20"/>
          <w:szCs w:val="20"/>
          <w:lang w:val="cs-CZ"/>
        </w:rPr>
        <w:t>7</w:t>
      </w:r>
      <w:r w:rsidR="002F48B2">
        <w:rPr>
          <w:sz w:val="20"/>
          <w:szCs w:val="20"/>
          <w:lang w:val="cs-CZ"/>
        </w:rPr>
        <w:t xml:space="preserve"> % a ceny průmyslového spotřebního zboží o </w:t>
      </w:r>
      <w:r w:rsidR="00AF7128">
        <w:rPr>
          <w:sz w:val="20"/>
          <w:szCs w:val="20"/>
          <w:lang w:val="cs-CZ"/>
        </w:rPr>
        <w:t>3</w:t>
      </w:r>
      <w:r w:rsidR="002F48B2">
        <w:rPr>
          <w:sz w:val="20"/>
          <w:szCs w:val="20"/>
          <w:lang w:val="cs-CZ"/>
        </w:rPr>
        <w:t>,</w:t>
      </w:r>
      <w:r w:rsidR="00AF7128">
        <w:rPr>
          <w:sz w:val="20"/>
          <w:szCs w:val="20"/>
          <w:lang w:val="cs-CZ"/>
        </w:rPr>
        <w:t>9</w:t>
      </w:r>
      <w:r w:rsidR="002F48B2">
        <w:rPr>
          <w:sz w:val="20"/>
          <w:szCs w:val="20"/>
          <w:lang w:val="cs-CZ"/>
        </w:rPr>
        <w:t xml:space="preserve"> %. </w:t>
      </w:r>
      <w:r w:rsidR="00BD6CF0">
        <w:rPr>
          <w:sz w:val="20"/>
          <w:szCs w:val="20"/>
          <w:lang w:val="cs-CZ"/>
        </w:rPr>
        <w:t>S</w:t>
      </w:r>
      <w:r w:rsidR="002F48B2">
        <w:rPr>
          <w:sz w:val="20"/>
          <w:szCs w:val="20"/>
          <w:lang w:val="cs-CZ"/>
        </w:rPr>
        <w:t>nížily</w:t>
      </w:r>
      <w:r w:rsidR="00BD6CF0">
        <w:rPr>
          <w:sz w:val="20"/>
          <w:szCs w:val="20"/>
          <w:lang w:val="cs-CZ"/>
        </w:rPr>
        <w:t xml:space="preserve"> se pouze</w:t>
      </w:r>
      <w:r w:rsidR="002F48B2">
        <w:rPr>
          <w:sz w:val="20"/>
          <w:szCs w:val="20"/>
          <w:lang w:val="cs-CZ"/>
        </w:rPr>
        <w:t xml:space="preserve"> ceny </w:t>
      </w:r>
      <w:r w:rsidR="00C9008E">
        <w:rPr>
          <w:sz w:val="20"/>
          <w:szCs w:val="20"/>
          <w:lang w:val="cs-CZ"/>
        </w:rPr>
        <w:t>minerálních paliv</w:t>
      </w:r>
      <w:r w:rsidR="000F2A7A" w:rsidRPr="0058507F">
        <w:rPr>
          <w:sz w:val="20"/>
          <w:szCs w:val="20"/>
          <w:lang w:val="cs-CZ"/>
        </w:rPr>
        <w:t xml:space="preserve"> </w:t>
      </w:r>
      <w:r w:rsidR="000232C1">
        <w:rPr>
          <w:sz w:val="20"/>
          <w:szCs w:val="20"/>
          <w:lang w:val="cs-CZ"/>
        </w:rPr>
        <w:t xml:space="preserve">o </w:t>
      </w:r>
      <w:r w:rsidR="00C9008E">
        <w:rPr>
          <w:sz w:val="20"/>
          <w:szCs w:val="20"/>
          <w:lang w:val="cs-CZ"/>
        </w:rPr>
        <w:t>1</w:t>
      </w:r>
      <w:r w:rsidR="00AF7128">
        <w:rPr>
          <w:sz w:val="20"/>
          <w:szCs w:val="20"/>
          <w:lang w:val="cs-CZ"/>
        </w:rPr>
        <w:t>2</w:t>
      </w:r>
      <w:r w:rsidR="000232C1">
        <w:rPr>
          <w:sz w:val="20"/>
          <w:szCs w:val="20"/>
          <w:lang w:val="cs-CZ"/>
        </w:rPr>
        <w:t>,</w:t>
      </w:r>
      <w:r w:rsidR="00AF7128">
        <w:rPr>
          <w:sz w:val="20"/>
          <w:szCs w:val="20"/>
          <w:lang w:val="cs-CZ"/>
        </w:rPr>
        <w:t>1</w:t>
      </w:r>
      <w:r w:rsidR="000232C1">
        <w:rPr>
          <w:sz w:val="20"/>
          <w:szCs w:val="20"/>
          <w:lang w:val="cs-CZ"/>
        </w:rPr>
        <w:t> %</w:t>
      </w:r>
      <w:r w:rsidR="00C9008E">
        <w:rPr>
          <w:sz w:val="20"/>
          <w:szCs w:val="20"/>
          <w:lang w:val="cs-CZ"/>
        </w:rPr>
        <w:t xml:space="preserve"> (zejména ropných výrobků)</w:t>
      </w:r>
      <w:r w:rsidR="00AF7128">
        <w:rPr>
          <w:sz w:val="20"/>
          <w:szCs w:val="20"/>
          <w:lang w:val="cs-CZ"/>
        </w:rPr>
        <w:t xml:space="preserve"> a ceny</w:t>
      </w:r>
      <w:r w:rsidR="000232C1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chemikálií o </w:t>
      </w:r>
      <w:r w:rsidR="00AF7128">
        <w:rPr>
          <w:sz w:val="20"/>
          <w:szCs w:val="20"/>
          <w:lang w:val="cs-CZ"/>
        </w:rPr>
        <w:t>1</w:t>
      </w:r>
      <w:r w:rsidR="002F48B2">
        <w:rPr>
          <w:sz w:val="20"/>
          <w:szCs w:val="20"/>
          <w:lang w:val="cs-CZ"/>
        </w:rPr>
        <w:t>,</w:t>
      </w:r>
      <w:r w:rsidR="00AF7128">
        <w:rPr>
          <w:sz w:val="20"/>
          <w:szCs w:val="20"/>
          <w:lang w:val="cs-CZ"/>
        </w:rPr>
        <w:t>8</w:t>
      </w:r>
      <w:r w:rsidR="002F48B2">
        <w:rPr>
          <w:sz w:val="20"/>
          <w:szCs w:val="20"/>
          <w:lang w:val="cs-CZ"/>
        </w:rPr>
        <w:t> </w:t>
      </w:r>
      <w:r w:rsidR="00AF7128">
        <w:rPr>
          <w:sz w:val="20"/>
          <w:szCs w:val="20"/>
          <w:lang w:val="cs-CZ"/>
        </w:rPr>
        <w:t>%</w:t>
      </w:r>
      <w:r w:rsidR="000F2A7A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="00CC7830" w:rsidRPr="00CC7830">
        <w:rPr>
          <w:sz w:val="20"/>
          <w:szCs w:val="20"/>
          <w:lang w:val="cs-CZ"/>
        </w:rPr>
        <w:t xml:space="preserve">, </w:t>
      </w:r>
      <w:r w:rsidR="00CC7830">
        <w:rPr>
          <w:sz w:val="20"/>
          <w:szCs w:val="20"/>
          <w:lang w:val="cs-CZ"/>
        </w:rPr>
        <w:t xml:space="preserve">za přispění silnějšího eura, </w:t>
      </w:r>
      <w:r w:rsidR="00CC7830" w:rsidRPr="00CC7830">
        <w:rPr>
          <w:sz w:val="20"/>
          <w:szCs w:val="20"/>
          <w:lang w:val="cs-CZ"/>
        </w:rPr>
        <w:t>po pěti měsících poklesů</w:t>
      </w:r>
      <w:r w:rsidR="00CC7830">
        <w:rPr>
          <w:b/>
          <w:sz w:val="20"/>
          <w:szCs w:val="20"/>
          <w:lang w:val="cs-CZ"/>
        </w:rPr>
        <w:t xml:space="preserve"> </w:t>
      </w:r>
      <w:r w:rsidR="002D7AFC">
        <w:rPr>
          <w:sz w:val="20"/>
          <w:szCs w:val="20"/>
          <w:lang w:val="cs-CZ"/>
        </w:rPr>
        <w:t>vzrostly</w:t>
      </w:r>
      <w:r w:rsidRPr="0058507F">
        <w:rPr>
          <w:sz w:val="20"/>
          <w:szCs w:val="20"/>
          <w:lang w:val="cs-CZ"/>
        </w:rPr>
        <w:t xml:space="preserve"> o </w:t>
      </w:r>
      <w:r w:rsidR="002D7AFC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2D7AFC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 xml:space="preserve"> % (v </w:t>
      </w:r>
      <w:r w:rsidR="002B7BEC">
        <w:rPr>
          <w:sz w:val="20"/>
          <w:szCs w:val="20"/>
          <w:lang w:val="cs-CZ"/>
        </w:rPr>
        <w:t>září</w:t>
      </w:r>
      <w:r w:rsidR="00310E4B">
        <w:rPr>
          <w:sz w:val="20"/>
          <w:szCs w:val="20"/>
          <w:lang w:val="cs-CZ"/>
        </w:rPr>
        <w:t xml:space="preserve"> </w:t>
      </w:r>
      <w:r w:rsidR="002D7AFC">
        <w:rPr>
          <w:sz w:val="20"/>
          <w:szCs w:val="20"/>
          <w:lang w:val="cs-CZ"/>
        </w:rPr>
        <w:t xml:space="preserve">klesly </w:t>
      </w:r>
      <w:r w:rsidRPr="0058507F">
        <w:rPr>
          <w:sz w:val="20"/>
          <w:szCs w:val="20"/>
          <w:lang w:val="cs-CZ"/>
        </w:rPr>
        <w:t>o</w:t>
      </w:r>
      <w:r w:rsidR="00EE6D86">
        <w:rPr>
          <w:sz w:val="20"/>
          <w:szCs w:val="20"/>
          <w:lang w:val="cs-CZ"/>
        </w:rPr>
        <w:t> </w:t>
      </w:r>
      <w:r w:rsidR="002D7AFC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2D7AFC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 %). Největší vliv na </w:t>
      </w:r>
      <w:r w:rsidR="002D7AFC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celkového meziročního indexu mělo </w:t>
      </w:r>
      <w:r w:rsidR="002D7AFC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>ení cen</w:t>
      </w:r>
      <w:r w:rsidR="00EE6D86">
        <w:rPr>
          <w:sz w:val="20"/>
          <w:szCs w:val="20"/>
          <w:lang w:val="cs-CZ"/>
        </w:rPr>
        <w:t xml:space="preserve"> strojů a </w:t>
      </w:r>
      <w:r w:rsidR="00544380">
        <w:rPr>
          <w:sz w:val="20"/>
          <w:szCs w:val="20"/>
          <w:lang w:val="cs-CZ"/>
        </w:rPr>
        <w:t>dopravních prostředků o 3,2 %. Ceny</w:t>
      </w:r>
      <w:r w:rsidR="00544380" w:rsidRPr="001337C4">
        <w:t xml:space="preserve"> </w:t>
      </w:r>
      <w:r w:rsidR="00544380">
        <w:rPr>
          <w:sz w:val="20"/>
          <w:szCs w:val="20"/>
          <w:lang w:val="cs-CZ"/>
        </w:rPr>
        <w:t>průmyslového spotřebního zboží rostly o 3,2 %, potravin o 3</w:t>
      </w:r>
      <w:r w:rsidR="00544380" w:rsidRPr="0058507F">
        <w:rPr>
          <w:sz w:val="20"/>
          <w:szCs w:val="20"/>
          <w:lang w:val="cs-CZ"/>
        </w:rPr>
        <w:t>,</w:t>
      </w:r>
      <w:r w:rsidR="00544380">
        <w:rPr>
          <w:sz w:val="20"/>
          <w:szCs w:val="20"/>
          <w:lang w:val="cs-CZ"/>
        </w:rPr>
        <w:t>0</w:t>
      </w:r>
      <w:r w:rsidR="00544380" w:rsidRPr="0058507F">
        <w:rPr>
          <w:sz w:val="20"/>
          <w:szCs w:val="20"/>
          <w:lang w:val="cs-CZ"/>
        </w:rPr>
        <w:t> </w:t>
      </w:r>
      <w:r w:rsidR="00544380">
        <w:rPr>
          <w:sz w:val="20"/>
          <w:szCs w:val="20"/>
          <w:lang w:val="cs-CZ"/>
        </w:rPr>
        <w:t>% a ceny polotovarů o 1,5 %.</w:t>
      </w:r>
      <w:r w:rsidR="00544380" w:rsidRPr="00544380">
        <w:rPr>
          <w:sz w:val="20"/>
          <w:szCs w:val="20"/>
          <w:lang w:val="cs-CZ"/>
        </w:rPr>
        <w:t xml:space="preserve"> </w:t>
      </w:r>
      <w:r w:rsidR="00544380">
        <w:rPr>
          <w:sz w:val="20"/>
          <w:szCs w:val="20"/>
          <w:lang w:val="cs-CZ"/>
        </w:rPr>
        <w:t xml:space="preserve">Naopak ceny </w:t>
      </w:r>
      <w:r w:rsidR="00544380" w:rsidRPr="0058507F">
        <w:rPr>
          <w:sz w:val="20"/>
          <w:szCs w:val="20"/>
          <w:lang w:val="cs-CZ"/>
        </w:rPr>
        <w:t>minerálních paliv</w:t>
      </w:r>
      <w:r w:rsidR="00544380">
        <w:rPr>
          <w:sz w:val="20"/>
          <w:szCs w:val="20"/>
          <w:lang w:val="cs-CZ"/>
        </w:rPr>
        <w:t xml:space="preserve"> klesly o 20,2 % (zvláště ropy a ropných výrobků)</w:t>
      </w:r>
      <w:r w:rsidR="008D4417">
        <w:rPr>
          <w:sz w:val="20"/>
          <w:szCs w:val="20"/>
          <w:lang w:val="cs-CZ"/>
        </w:rPr>
        <w:t xml:space="preserve"> </w:t>
      </w:r>
      <w:r w:rsidR="00C514EA">
        <w:rPr>
          <w:sz w:val="20"/>
          <w:szCs w:val="20"/>
          <w:lang w:val="cs-CZ"/>
        </w:rPr>
        <w:t xml:space="preserve">a ceny </w:t>
      </w:r>
      <w:r w:rsidR="00544380">
        <w:rPr>
          <w:sz w:val="20"/>
          <w:szCs w:val="20"/>
          <w:lang w:val="cs-CZ"/>
        </w:rPr>
        <w:t xml:space="preserve">ostatních surovin </w:t>
      </w:r>
      <w:r w:rsidR="00C514EA">
        <w:rPr>
          <w:sz w:val="20"/>
          <w:szCs w:val="20"/>
          <w:lang w:val="cs-CZ"/>
        </w:rPr>
        <w:t xml:space="preserve">o </w:t>
      </w:r>
      <w:r w:rsidR="00544380">
        <w:rPr>
          <w:sz w:val="20"/>
          <w:szCs w:val="20"/>
          <w:lang w:val="cs-CZ"/>
        </w:rPr>
        <w:t>0</w:t>
      </w:r>
      <w:r w:rsidR="00C514EA">
        <w:rPr>
          <w:sz w:val="20"/>
          <w:szCs w:val="20"/>
          <w:lang w:val="cs-CZ"/>
        </w:rPr>
        <w:t>,</w:t>
      </w:r>
      <w:r w:rsidR="00544380">
        <w:rPr>
          <w:sz w:val="20"/>
          <w:szCs w:val="20"/>
          <w:lang w:val="cs-CZ"/>
        </w:rPr>
        <w:t>3</w:t>
      </w:r>
      <w:r w:rsidR="00C514EA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>.</w:t>
      </w:r>
      <w:r w:rsidR="00C514EA" w:rsidRPr="00C514EA">
        <w:rPr>
          <w:sz w:val="20"/>
          <w:szCs w:val="20"/>
          <w:lang w:val="cs-CZ"/>
        </w:rPr>
        <w:t xml:space="preserve"> 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se </w:t>
      </w:r>
      <w:r w:rsidR="00544380">
        <w:rPr>
          <w:sz w:val="20"/>
          <w:szCs w:val="20"/>
          <w:lang w:val="cs-CZ"/>
        </w:rPr>
        <w:t>zvýš</w:t>
      </w:r>
      <w:r w:rsidR="00174B38">
        <w:rPr>
          <w:sz w:val="20"/>
          <w:szCs w:val="20"/>
          <w:lang w:val="cs-CZ"/>
        </w:rPr>
        <w:t>i</w:t>
      </w:r>
      <w:r w:rsidRPr="0058507F">
        <w:rPr>
          <w:sz w:val="20"/>
          <w:szCs w:val="20"/>
          <w:lang w:val="cs-CZ"/>
        </w:rPr>
        <w:t xml:space="preserve">ly na hodnotu </w:t>
      </w:r>
      <w:r w:rsidR="00174B38">
        <w:rPr>
          <w:sz w:val="20"/>
          <w:szCs w:val="20"/>
          <w:lang w:val="cs-CZ"/>
        </w:rPr>
        <w:t>10</w:t>
      </w:r>
      <w:r w:rsidR="00442AAD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544380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 xml:space="preserve"> % (v </w:t>
      </w:r>
      <w:r w:rsidR="002B7BEC">
        <w:rPr>
          <w:sz w:val="20"/>
          <w:szCs w:val="20"/>
          <w:lang w:val="cs-CZ"/>
        </w:rPr>
        <w:t>září</w:t>
      </w:r>
      <w:r w:rsidRPr="0058507F">
        <w:rPr>
          <w:sz w:val="20"/>
          <w:szCs w:val="20"/>
          <w:lang w:val="cs-CZ"/>
        </w:rPr>
        <w:t xml:space="preserve"> hodnota </w:t>
      </w:r>
      <w:r w:rsidR="0092166E">
        <w:rPr>
          <w:sz w:val="20"/>
          <w:szCs w:val="20"/>
          <w:lang w:val="cs-CZ"/>
        </w:rPr>
        <w:t>10</w:t>
      </w:r>
      <w:r w:rsidR="00074EE1">
        <w:rPr>
          <w:sz w:val="20"/>
          <w:szCs w:val="20"/>
          <w:lang w:val="cs-CZ"/>
        </w:rPr>
        <w:t>2</w:t>
      </w:r>
      <w:r w:rsidR="00B4472A">
        <w:rPr>
          <w:sz w:val="20"/>
          <w:szCs w:val="20"/>
          <w:lang w:val="cs-CZ"/>
        </w:rPr>
        <w:t>,</w:t>
      </w:r>
      <w:r w:rsidR="00544380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 %)</w:t>
      </w:r>
      <w:r w:rsidR="00544380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</w:t>
      </w:r>
      <w:r w:rsidR="00544380">
        <w:rPr>
          <w:sz w:val="20"/>
          <w:szCs w:val="20"/>
          <w:lang w:val="cs-CZ"/>
        </w:rPr>
        <w:t>os</w:t>
      </w:r>
      <w:r w:rsidR="00622F26">
        <w:rPr>
          <w:sz w:val="20"/>
          <w:szCs w:val="20"/>
          <w:lang w:val="cs-CZ"/>
        </w:rPr>
        <w:t>m</w:t>
      </w:r>
      <w:r w:rsidR="004905F0">
        <w:rPr>
          <w:sz w:val="20"/>
          <w:szCs w:val="20"/>
          <w:lang w:val="cs-CZ"/>
        </w:rPr>
        <w:t>ý</w:t>
      </w:r>
      <w:r w:rsidR="00516618">
        <w:rPr>
          <w:sz w:val="20"/>
          <w:szCs w:val="20"/>
          <w:lang w:val="cs-CZ"/>
        </w:rPr>
        <w:t xml:space="preserve"> měsíc zůstal</w:t>
      </w:r>
      <w:r w:rsidR="00C5622B">
        <w:rPr>
          <w:sz w:val="20"/>
          <w:szCs w:val="20"/>
          <w:lang w:val="cs-CZ"/>
        </w:rPr>
        <w:t>y</w:t>
      </w:r>
      <w:r w:rsidR="00516618">
        <w:rPr>
          <w:sz w:val="20"/>
          <w:szCs w:val="20"/>
          <w:lang w:val="cs-CZ"/>
        </w:rPr>
        <w:t xml:space="preserve"> v</w:t>
      </w:r>
      <w:r w:rsidR="00544380">
        <w:rPr>
          <w:sz w:val="20"/>
          <w:szCs w:val="20"/>
          <w:lang w:val="cs-CZ"/>
        </w:rPr>
        <w:t> </w:t>
      </w:r>
      <w:r w:rsidR="0092166E">
        <w:rPr>
          <w:sz w:val="20"/>
          <w:szCs w:val="20"/>
          <w:lang w:val="cs-CZ"/>
        </w:rPr>
        <w:t>pozi</w:t>
      </w:r>
      <w:r w:rsidRPr="0058507F">
        <w:rPr>
          <w:sz w:val="20"/>
          <w:szCs w:val="20"/>
          <w:lang w:val="cs-CZ"/>
        </w:rPr>
        <w:t>tivních hodnot</w:t>
      </w:r>
      <w:r w:rsidR="00516618">
        <w:rPr>
          <w:sz w:val="20"/>
          <w:szCs w:val="20"/>
          <w:lang w:val="cs-CZ"/>
        </w:rPr>
        <w:t>ách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Nejvyšších p</w:t>
      </w:r>
      <w:r w:rsidR="00174B38" w:rsidRPr="0058507F">
        <w:rPr>
          <w:sz w:val="20"/>
          <w:szCs w:val="20"/>
          <w:lang w:val="cs-CZ"/>
        </w:rPr>
        <w:t xml:space="preserve">ozitivních hodnot směnných relací </w:t>
      </w:r>
      <w:r w:rsidR="00516618">
        <w:rPr>
          <w:sz w:val="20"/>
          <w:szCs w:val="20"/>
          <w:lang w:val="cs-CZ"/>
        </w:rPr>
        <w:t>dosáhl</w:t>
      </w:r>
      <w:r w:rsidR="00C5622B">
        <w:rPr>
          <w:sz w:val="20"/>
          <w:szCs w:val="20"/>
          <w:lang w:val="cs-CZ"/>
        </w:rPr>
        <w:t>a</w:t>
      </w:r>
      <w:r w:rsidR="00174B38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minerální paliva</w:t>
      </w:r>
      <w:r w:rsidR="0092166E" w:rsidRPr="0058507F">
        <w:rPr>
          <w:sz w:val="20"/>
          <w:szCs w:val="20"/>
          <w:lang w:val="cs-CZ"/>
        </w:rPr>
        <w:t xml:space="preserve"> </w:t>
      </w:r>
      <w:r w:rsidR="0092166E" w:rsidRPr="0058507F">
        <w:rPr>
          <w:sz w:val="20"/>
          <w:szCs w:val="20"/>
          <w:lang w:val="cs-CZ"/>
        </w:rPr>
        <w:lastRenderedPageBreak/>
        <w:t>(</w:t>
      </w:r>
      <w:r w:rsidR="0092166E">
        <w:rPr>
          <w:sz w:val="20"/>
          <w:szCs w:val="20"/>
          <w:lang w:val="cs-CZ"/>
        </w:rPr>
        <w:t>1</w:t>
      </w:r>
      <w:r w:rsidR="00074EE1">
        <w:rPr>
          <w:sz w:val="20"/>
          <w:szCs w:val="20"/>
          <w:lang w:val="cs-CZ"/>
        </w:rPr>
        <w:t>1</w:t>
      </w:r>
      <w:r w:rsidR="00544380">
        <w:rPr>
          <w:sz w:val="20"/>
          <w:szCs w:val="20"/>
          <w:lang w:val="cs-CZ"/>
        </w:rPr>
        <w:t>0</w:t>
      </w:r>
      <w:r w:rsidR="0092166E" w:rsidRPr="0058507F">
        <w:rPr>
          <w:sz w:val="20"/>
          <w:szCs w:val="20"/>
          <w:lang w:val="cs-CZ"/>
        </w:rPr>
        <w:t>,</w:t>
      </w:r>
      <w:r w:rsidR="00544380">
        <w:rPr>
          <w:sz w:val="20"/>
          <w:szCs w:val="20"/>
          <w:lang w:val="cs-CZ"/>
        </w:rPr>
        <w:t>2</w:t>
      </w:r>
      <w:r w:rsidR="0092166E" w:rsidRPr="0058507F">
        <w:rPr>
          <w:sz w:val="20"/>
          <w:szCs w:val="20"/>
          <w:lang w:val="cs-CZ"/>
        </w:rPr>
        <w:t xml:space="preserve"> %)</w:t>
      </w:r>
      <w:r w:rsidR="00C5622B">
        <w:rPr>
          <w:sz w:val="20"/>
          <w:szCs w:val="20"/>
          <w:lang w:val="cs-CZ"/>
        </w:rPr>
        <w:t>,</w:t>
      </w:r>
      <w:r w:rsidR="00C5622B" w:rsidRPr="00C5622B">
        <w:rPr>
          <w:sz w:val="20"/>
          <w:szCs w:val="20"/>
          <w:lang w:val="cs-CZ"/>
        </w:rPr>
        <w:t xml:space="preserve"> </w:t>
      </w:r>
      <w:r w:rsidR="00C5622B">
        <w:rPr>
          <w:sz w:val="20"/>
          <w:szCs w:val="20"/>
          <w:lang w:val="cs-CZ"/>
        </w:rPr>
        <w:t>nápoje a tabák (10</w:t>
      </w:r>
      <w:r w:rsidR="00544380">
        <w:rPr>
          <w:sz w:val="20"/>
          <w:szCs w:val="20"/>
          <w:lang w:val="cs-CZ"/>
        </w:rPr>
        <w:t>5</w:t>
      </w:r>
      <w:r w:rsidR="00C5622B">
        <w:rPr>
          <w:sz w:val="20"/>
          <w:szCs w:val="20"/>
          <w:lang w:val="cs-CZ"/>
        </w:rPr>
        <w:t>,</w:t>
      </w:r>
      <w:r w:rsidR="00544380">
        <w:rPr>
          <w:sz w:val="20"/>
          <w:szCs w:val="20"/>
          <w:lang w:val="cs-CZ"/>
        </w:rPr>
        <w:t>1</w:t>
      </w:r>
      <w:r w:rsidR="00C5622B">
        <w:rPr>
          <w:sz w:val="20"/>
          <w:szCs w:val="20"/>
          <w:lang w:val="cs-CZ"/>
        </w:rPr>
        <w:t xml:space="preserve"> %) </w:t>
      </w:r>
      <w:r w:rsidR="00174B38">
        <w:rPr>
          <w:sz w:val="20"/>
          <w:szCs w:val="20"/>
          <w:lang w:val="cs-CZ"/>
        </w:rPr>
        <w:t>a</w:t>
      </w:r>
      <w:r w:rsidR="0092166E">
        <w:rPr>
          <w:sz w:val="20"/>
          <w:szCs w:val="20"/>
          <w:lang w:val="cs-CZ"/>
        </w:rPr>
        <w:t xml:space="preserve"> </w:t>
      </w:r>
      <w:r w:rsidR="00544380">
        <w:rPr>
          <w:sz w:val="20"/>
          <w:szCs w:val="20"/>
          <w:lang w:val="cs-CZ"/>
        </w:rPr>
        <w:t>potraviny</w:t>
      </w:r>
      <w:r w:rsidR="0092166E">
        <w:rPr>
          <w:sz w:val="20"/>
          <w:szCs w:val="20"/>
          <w:lang w:val="cs-CZ"/>
        </w:rPr>
        <w:t xml:space="preserve"> (10</w:t>
      </w:r>
      <w:r w:rsidR="00622F26">
        <w:rPr>
          <w:sz w:val="20"/>
          <w:szCs w:val="20"/>
          <w:lang w:val="cs-CZ"/>
        </w:rPr>
        <w:t>2</w:t>
      </w:r>
      <w:r w:rsidR="00174B38">
        <w:rPr>
          <w:sz w:val="20"/>
          <w:szCs w:val="20"/>
          <w:lang w:val="cs-CZ"/>
        </w:rPr>
        <w:t>,</w:t>
      </w:r>
      <w:r w:rsidR="00544380">
        <w:rPr>
          <w:sz w:val="20"/>
          <w:szCs w:val="20"/>
          <w:lang w:val="cs-CZ"/>
        </w:rPr>
        <w:t>6</w:t>
      </w:r>
      <w:r w:rsidR="00174B38">
        <w:rPr>
          <w:sz w:val="20"/>
          <w:szCs w:val="20"/>
          <w:lang w:val="cs-CZ"/>
        </w:rPr>
        <w:t> %)</w:t>
      </w:r>
      <w:r w:rsidR="00174B38" w:rsidRPr="0058507F">
        <w:rPr>
          <w:sz w:val="20"/>
          <w:szCs w:val="20"/>
          <w:lang w:val="cs-CZ"/>
        </w:rPr>
        <w:t>.</w:t>
      </w:r>
      <w:r w:rsidR="00174B38">
        <w:rPr>
          <w:sz w:val="20"/>
          <w:szCs w:val="20"/>
          <w:lang w:val="cs-CZ"/>
        </w:rPr>
        <w:t xml:space="preserve"> </w:t>
      </w:r>
      <w:r w:rsidR="00074EE1">
        <w:rPr>
          <w:sz w:val="20"/>
          <w:szCs w:val="20"/>
          <w:lang w:val="cs-CZ"/>
        </w:rPr>
        <w:t>N</w:t>
      </w:r>
      <w:r w:rsidR="00E46D4D">
        <w:rPr>
          <w:sz w:val="20"/>
          <w:szCs w:val="20"/>
          <w:lang w:val="cs-CZ"/>
        </w:rPr>
        <w:t>egativní</w:t>
      </w:r>
      <w:r w:rsidR="00174B38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hodnoty směnných relací zaznamenaly</w:t>
      </w:r>
      <w:r w:rsidR="00074EE1">
        <w:rPr>
          <w:sz w:val="20"/>
          <w:szCs w:val="20"/>
          <w:lang w:val="cs-CZ"/>
        </w:rPr>
        <w:t xml:space="preserve"> pouze </w:t>
      </w:r>
      <w:r w:rsidR="00CB17B4">
        <w:rPr>
          <w:sz w:val="20"/>
          <w:szCs w:val="20"/>
          <w:lang w:val="cs-CZ"/>
        </w:rPr>
        <w:t>chemikálie (9</w:t>
      </w:r>
      <w:r w:rsidR="00277695">
        <w:rPr>
          <w:sz w:val="20"/>
          <w:szCs w:val="20"/>
          <w:lang w:val="cs-CZ"/>
        </w:rPr>
        <w:t>8</w:t>
      </w:r>
      <w:r w:rsidR="00CB17B4">
        <w:rPr>
          <w:sz w:val="20"/>
          <w:szCs w:val="20"/>
          <w:lang w:val="cs-CZ"/>
        </w:rPr>
        <w:t>,</w:t>
      </w:r>
      <w:r w:rsidR="00277695">
        <w:rPr>
          <w:sz w:val="20"/>
          <w:szCs w:val="20"/>
          <w:lang w:val="cs-CZ"/>
        </w:rPr>
        <w:t>1</w:t>
      </w:r>
      <w:r w:rsidR="00CB17B4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  <w:t>013014-</w:t>
      </w:r>
      <w:r w:rsidR="00621012">
        <w:t>20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  <w:t>1</w:t>
      </w:r>
      <w:r w:rsidR="00D500CD">
        <w:t>3</w:t>
      </w:r>
      <w:r w:rsidRPr="00A85D1B">
        <w:t xml:space="preserve">. </w:t>
      </w:r>
      <w:r w:rsidR="0056251B">
        <w:t>1</w:t>
      </w:r>
      <w:r w:rsidRPr="00A85D1B">
        <w:t>. 202</w:t>
      </w:r>
      <w:r w:rsidR="00D500CD">
        <w:t>1</w:t>
      </w: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E7" w:rsidRDefault="00DF3AE7" w:rsidP="00BA6370">
      <w:r>
        <w:separator/>
      </w:r>
    </w:p>
  </w:endnote>
  <w:endnote w:type="continuationSeparator" w:id="0">
    <w:p w:rsidR="00DF3AE7" w:rsidRDefault="00DF3A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7307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7307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E7" w:rsidRDefault="00DF3AE7" w:rsidP="00BA6370">
      <w:r>
        <w:separator/>
      </w:r>
    </w:p>
  </w:footnote>
  <w:footnote w:type="continuationSeparator" w:id="0">
    <w:p w:rsidR="00DF3AE7" w:rsidRDefault="00DF3AE7" w:rsidP="00BA6370">
      <w:r>
        <w:continuationSeparator/>
      </w:r>
    </w:p>
  </w:footnote>
  <w:footnote w:id="1">
    <w:p w:rsidR="0071388A" w:rsidRDefault="0071388A" w:rsidP="0071388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:rsidR="00D25E4D" w:rsidRDefault="00D25E4D" w:rsidP="00D25E4D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232C1"/>
    <w:rsid w:val="00023B86"/>
    <w:rsid w:val="000261C3"/>
    <w:rsid w:val="00043BF4"/>
    <w:rsid w:val="0005031D"/>
    <w:rsid w:val="00055AD7"/>
    <w:rsid w:val="00064A71"/>
    <w:rsid w:val="00073070"/>
    <w:rsid w:val="00073755"/>
    <w:rsid w:val="00074EE1"/>
    <w:rsid w:val="000843A5"/>
    <w:rsid w:val="000910DA"/>
    <w:rsid w:val="00093FBE"/>
    <w:rsid w:val="00096D6C"/>
    <w:rsid w:val="00097E9B"/>
    <w:rsid w:val="000A37B9"/>
    <w:rsid w:val="000B6F63"/>
    <w:rsid w:val="000C3786"/>
    <w:rsid w:val="000D093F"/>
    <w:rsid w:val="000D3566"/>
    <w:rsid w:val="000E1844"/>
    <w:rsid w:val="000E43CC"/>
    <w:rsid w:val="000E632F"/>
    <w:rsid w:val="000E69DA"/>
    <w:rsid w:val="000F2A7A"/>
    <w:rsid w:val="000F4E16"/>
    <w:rsid w:val="001337C4"/>
    <w:rsid w:val="001404AB"/>
    <w:rsid w:val="00143761"/>
    <w:rsid w:val="0015069F"/>
    <w:rsid w:val="00162373"/>
    <w:rsid w:val="0016642A"/>
    <w:rsid w:val="00171A02"/>
    <w:rsid w:val="0017231D"/>
    <w:rsid w:val="00174B38"/>
    <w:rsid w:val="001810DC"/>
    <w:rsid w:val="00195613"/>
    <w:rsid w:val="001A1769"/>
    <w:rsid w:val="001A3FD0"/>
    <w:rsid w:val="001B0E42"/>
    <w:rsid w:val="001B607F"/>
    <w:rsid w:val="001C0194"/>
    <w:rsid w:val="001C0C77"/>
    <w:rsid w:val="001C34DC"/>
    <w:rsid w:val="001C5CD1"/>
    <w:rsid w:val="001C5FFF"/>
    <w:rsid w:val="001D369A"/>
    <w:rsid w:val="001E4092"/>
    <w:rsid w:val="001F08B3"/>
    <w:rsid w:val="001F2FE0"/>
    <w:rsid w:val="001F3F6F"/>
    <w:rsid w:val="001F4741"/>
    <w:rsid w:val="00200854"/>
    <w:rsid w:val="002070FB"/>
    <w:rsid w:val="00212B9A"/>
    <w:rsid w:val="00213729"/>
    <w:rsid w:val="002200ED"/>
    <w:rsid w:val="00231D4E"/>
    <w:rsid w:val="002406FA"/>
    <w:rsid w:val="00242A9F"/>
    <w:rsid w:val="002568BD"/>
    <w:rsid w:val="0026107B"/>
    <w:rsid w:val="00261842"/>
    <w:rsid w:val="00276228"/>
    <w:rsid w:val="00277695"/>
    <w:rsid w:val="00285816"/>
    <w:rsid w:val="002924C8"/>
    <w:rsid w:val="00297D30"/>
    <w:rsid w:val="002A4137"/>
    <w:rsid w:val="002B1198"/>
    <w:rsid w:val="002B2E47"/>
    <w:rsid w:val="002B7BEC"/>
    <w:rsid w:val="002C5E9F"/>
    <w:rsid w:val="002C6D90"/>
    <w:rsid w:val="002D69C0"/>
    <w:rsid w:val="002D7AFC"/>
    <w:rsid w:val="002E0DDE"/>
    <w:rsid w:val="002F48B2"/>
    <w:rsid w:val="00310E4B"/>
    <w:rsid w:val="00316BB8"/>
    <w:rsid w:val="003301A3"/>
    <w:rsid w:val="00337046"/>
    <w:rsid w:val="0036777B"/>
    <w:rsid w:val="00376F17"/>
    <w:rsid w:val="0038282A"/>
    <w:rsid w:val="00397100"/>
    <w:rsid w:val="00397580"/>
    <w:rsid w:val="003A2B6B"/>
    <w:rsid w:val="003A2E6C"/>
    <w:rsid w:val="003A45C8"/>
    <w:rsid w:val="003A7782"/>
    <w:rsid w:val="003B0A83"/>
    <w:rsid w:val="003B2B6A"/>
    <w:rsid w:val="003C0A41"/>
    <w:rsid w:val="003C2DCF"/>
    <w:rsid w:val="003C7FE7"/>
    <w:rsid w:val="003D0499"/>
    <w:rsid w:val="003D3576"/>
    <w:rsid w:val="003F526A"/>
    <w:rsid w:val="003F7BA9"/>
    <w:rsid w:val="00405244"/>
    <w:rsid w:val="004154C7"/>
    <w:rsid w:val="0041635C"/>
    <w:rsid w:val="00442AAD"/>
    <w:rsid w:val="004436EE"/>
    <w:rsid w:val="00447052"/>
    <w:rsid w:val="0045547F"/>
    <w:rsid w:val="00456DE3"/>
    <w:rsid w:val="00465ADB"/>
    <w:rsid w:val="00471DEF"/>
    <w:rsid w:val="0047518D"/>
    <w:rsid w:val="00485A6E"/>
    <w:rsid w:val="00487529"/>
    <w:rsid w:val="004905F0"/>
    <w:rsid w:val="004920AD"/>
    <w:rsid w:val="00496C9B"/>
    <w:rsid w:val="004A5490"/>
    <w:rsid w:val="004A593A"/>
    <w:rsid w:val="004B412E"/>
    <w:rsid w:val="004C127C"/>
    <w:rsid w:val="004C14A4"/>
    <w:rsid w:val="004C32C5"/>
    <w:rsid w:val="004D05B3"/>
    <w:rsid w:val="004D6972"/>
    <w:rsid w:val="004E1507"/>
    <w:rsid w:val="004E1CE3"/>
    <w:rsid w:val="004E240E"/>
    <w:rsid w:val="004E479E"/>
    <w:rsid w:val="004F402A"/>
    <w:rsid w:val="004F686C"/>
    <w:rsid w:val="004F78E6"/>
    <w:rsid w:val="0050420E"/>
    <w:rsid w:val="0050424C"/>
    <w:rsid w:val="0051171F"/>
    <w:rsid w:val="0051276A"/>
    <w:rsid w:val="00512D99"/>
    <w:rsid w:val="00516618"/>
    <w:rsid w:val="005231B9"/>
    <w:rsid w:val="00531DBB"/>
    <w:rsid w:val="00534F6D"/>
    <w:rsid w:val="00535B10"/>
    <w:rsid w:val="00544380"/>
    <w:rsid w:val="00561B15"/>
    <w:rsid w:val="0056251B"/>
    <w:rsid w:val="00567052"/>
    <w:rsid w:val="00572975"/>
    <w:rsid w:val="00572CB4"/>
    <w:rsid w:val="00573994"/>
    <w:rsid w:val="005745D0"/>
    <w:rsid w:val="0058507F"/>
    <w:rsid w:val="0059181C"/>
    <w:rsid w:val="00596C9F"/>
    <w:rsid w:val="005B7B6C"/>
    <w:rsid w:val="005D3AE1"/>
    <w:rsid w:val="005D5D05"/>
    <w:rsid w:val="005E6B7D"/>
    <w:rsid w:val="005F79FB"/>
    <w:rsid w:val="00604406"/>
    <w:rsid w:val="00605F4A"/>
    <w:rsid w:val="00607822"/>
    <w:rsid w:val="006103AA"/>
    <w:rsid w:val="00613BBF"/>
    <w:rsid w:val="00621012"/>
    <w:rsid w:val="006223D0"/>
    <w:rsid w:val="00622B80"/>
    <w:rsid w:val="00622F26"/>
    <w:rsid w:val="00626E16"/>
    <w:rsid w:val="0064139A"/>
    <w:rsid w:val="006449C8"/>
    <w:rsid w:val="00656576"/>
    <w:rsid w:val="00657CCC"/>
    <w:rsid w:val="006859E4"/>
    <w:rsid w:val="00692DCD"/>
    <w:rsid w:val="006931CF"/>
    <w:rsid w:val="0069682A"/>
    <w:rsid w:val="006B63A8"/>
    <w:rsid w:val="006C0E31"/>
    <w:rsid w:val="006D0407"/>
    <w:rsid w:val="006D78C7"/>
    <w:rsid w:val="006E024F"/>
    <w:rsid w:val="006E1CEF"/>
    <w:rsid w:val="006E4510"/>
    <w:rsid w:val="006E4E81"/>
    <w:rsid w:val="006E663C"/>
    <w:rsid w:val="00707F7D"/>
    <w:rsid w:val="0071388A"/>
    <w:rsid w:val="00714468"/>
    <w:rsid w:val="007167B9"/>
    <w:rsid w:val="00716AED"/>
    <w:rsid w:val="00717EC5"/>
    <w:rsid w:val="007252C4"/>
    <w:rsid w:val="00745553"/>
    <w:rsid w:val="00750857"/>
    <w:rsid w:val="00754C20"/>
    <w:rsid w:val="007634F4"/>
    <w:rsid w:val="00792C3C"/>
    <w:rsid w:val="007A2048"/>
    <w:rsid w:val="007A2098"/>
    <w:rsid w:val="007A57F2"/>
    <w:rsid w:val="007B03DC"/>
    <w:rsid w:val="007B1333"/>
    <w:rsid w:val="007B5D74"/>
    <w:rsid w:val="007B7264"/>
    <w:rsid w:val="007C17C6"/>
    <w:rsid w:val="007E4B12"/>
    <w:rsid w:val="007F4040"/>
    <w:rsid w:val="007F4AEB"/>
    <w:rsid w:val="007F63A3"/>
    <w:rsid w:val="007F75B2"/>
    <w:rsid w:val="00803993"/>
    <w:rsid w:val="008043C4"/>
    <w:rsid w:val="008145B4"/>
    <w:rsid w:val="008179BA"/>
    <w:rsid w:val="00831B1B"/>
    <w:rsid w:val="00855FB3"/>
    <w:rsid w:val="00856106"/>
    <w:rsid w:val="00861D0E"/>
    <w:rsid w:val="008662BB"/>
    <w:rsid w:val="00867569"/>
    <w:rsid w:val="00871F78"/>
    <w:rsid w:val="008A750A"/>
    <w:rsid w:val="008B3970"/>
    <w:rsid w:val="008C384C"/>
    <w:rsid w:val="008D0F11"/>
    <w:rsid w:val="008D4417"/>
    <w:rsid w:val="008E4114"/>
    <w:rsid w:val="008E6D61"/>
    <w:rsid w:val="008F1C3A"/>
    <w:rsid w:val="008F73B4"/>
    <w:rsid w:val="0092166E"/>
    <w:rsid w:val="009266E9"/>
    <w:rsid w:val="009304A9"/>
    <w:rsid w:val="00933133"/>
    <w:rsid w:val="00935ABA"/>
    <w:rsid w:val="00944D78"/>
    <w:rsid w:val="00945F3A"/>
    <w:rsid w:val="00950A7E"/>
    <w:rsid w:val="0096616E"/>
    <w:rsid w:val="00986DD7"/>
    <w:rsid w:val="00992961"/>
    <w:rsid w:val="00994A6E"/>
    <w:rsid w:val="009B02C1"/>
    <w:rsid w:val="009B0D6C"/>
    <w:rsid w:val="009B55B1"/>
    <w:rsid w:val="009C13DA"/>
    <w:rsid w:val="009C7E08"/>
    <w:rsid w:val="009E4716"/>
    <w:rsid w:val="009F1A44"/>
    <w:rsid w:val="009F72F6"/>
    <w:rsid w:val="00A00095"/>
    <w:rsid w:val="00A0762A"/>
    <w:rsid w:val="00A246B1"/>
    <w:rsid w:val="00A42818"/>
    <w:rsid w:val="00A4343D"/>
    <w:rsid w:val="00A502F1"/>
    <w:rsid w:val="00A56523"/>
    <w:rsid w:val="00A60D87"/>
    <w:rsid w:val="00A70A83"/>
    <w:rsid w:val="00A7146A"/>
    <w:rsid w:val="00A81EB3"/>
    <w:rsid w:val="00A85D1B"/>
    <w:rsid w:val="00A8727E"/>
    <w:rsid w:val="00AA129C"/>
    <w:rsid w:val="00AA3B65"/>
    <w:rsid w:val="00AA6E3E"/>
    <w:rsid w:val="00AB0C91"/>
    <w:rsid w:val="00AB170C"/>
    <w:rsid w:val="00AB3410"/>
    <w:rsid w:val="00AD5D3B"/>
    <w:rsid w:val="00AD7D9C"/>
    <w:rsid w:val="00AF1DF0"/>
    <w:rsid w:val="00AF7128"/>
    <w:rsid w:val="00B00C1D"/>
    <w:rsid w:val="00B02318"/>
    <w:rsid w:val="00B10527"/>
    <w:rsid w:val="00B14A91"/>
    <w:rsid w:val="00B16B66"/>
    <w:rsid w:val="00B17ACE"/>
    <w:rsid w:val="00B2150C"/>
    <w:rsid w:val="00B24C9C"/>
    <w:rsid w:val="00B40DB9"/>
    <w:rsid w:val="00B4472A"/>
    <w:rsid w:val="00B45ACE"/>
    <w:rsid w:val="00B55375"/>
    <w:rsid w:val="00B57EBA"/>
    <w:rsid w:val="00B632CC"/>
    <w:rsid w:val="00B72FAB"/>
    <w:rsid w:val="00B919BB"/>
    <w:rsid w:val="00B97410"/>
    <w:rsid w:val="00BA12F1"/>
    <w:rsid w:val="00BA439F"/>
    <w:rsid w:val="00BA6370"/>
    <w:rsid w:val="00BA7D9A"/>
    <w:rsid w:val="00BC3B75"/>
    <w:rsid w:val="00BD4065"/>
    <w:rsid w:val="00BD6CF0"/>
    <w:rsid w:val="00BE1488"/>
    <w:rsid w:val="00BE1BA2"/>
    <w:rsid w:val="00BE2600"/>
    <w:rsid w:val="00BF4F71"/>
    <w:rsid w:val="00BF7B7E"/>
    <w:rsid w:val="00C269D4"/>
    <w:rsid w:val="00C33617"/>
    <w:rsid w:val="00C37ADB"/>
    <w:rsid w:val="00C4160D"/>
    <w:rsid w:val="00C514EA"/>
    <w:rsid w:val="00C5622B"/>
    <w:rsid w:val="00C8406E"/>
    <w:rsid w:val="00C84489"/>
    <w:rsid w:val="00C846BA"/>
    <w:rsid w:val="00C87413"/>
    <w:rsid w:val="00C9008E"/>
    <w:rsid w:val="00CA7967"/>
    <w:rsid w:val="00CB17B4"/>
    <w:rsid w:val="00CB1D87"/>
    <w:rsid w:val="00CB2709"/>
    <w:rsid w:val="00CB2F96"/>
    <w:rsid w:val="00CB6F89"/>
    <w:rsid w:val="00CB7521"/>
    <w:rsid w:val="00CC0AE9"/>
    <w:rsid w:val="00CC1C5E"/>
    <w:rsid w:val="00CC7830"/>
    <w:rsid w:val="00CE228C"/>
    <w:rsid w:val="00CE71D9"/>
    <w:rsid w:val="00CF0817"/>
    <w:rsid w:val="00CF545B"/>
    <w:rsid w:val="00D209A7"/>
    <w:rsid w:val="00D2265B"/>
    <w:rsid w:val="00D25E4D"/>
    <w:rsid w:val="00D27852"/>
    <w:rsid w:val="00D27D69"/>
    <w:rsid w:val="00D33658"/>
    <w:rsid w:val="00D351DD"/>
    <w:rsid w:val="00D448C2"/>
    <w:rsid w:val="00D46BA2"/>
    <w:rsid w:val="00D500CD"/>
    <w:rsid w:val="00D53ABE"/>
    <w:rsid w:val="00D56ECE"/>
    <w:rsid w:val="00D60422"/>
    <w:rsid w:val="00D666C3"/>
    <w:rsid w:val="00D9189F"/>
    <w:rsid w:val="00D9606F"/>
    <w:rsid w:val="00DC4303"/>
    <w:rsid w:val="00DD7B41"/>
    <w:rsid w:val="00DF3AE7"/>
    <w:rsid w:val="00DF4754"/>
    <w:rsid w:val="00DF47FE"/>
    <w:rsid w:val="00E0156A"/>
    <w:rsid w:val="00E0418D"/>
    <w:rsid w:val="00E24621"/>
    <w:rsid w:val="00E25E2C"/>
    <w:rsid w:val="00E26704"/>
    <w:rsid w:val="00E31980"/>
    <w:rsid w:val="00E35B41"/>
    <w:rsid w:val="00E44657"/>
    <w:rsid w:val="00E46D4D"/>
    <w:rsid w:val="00E50C29"/>
    <w:rsid w:val="00E56EFF"/>
    <w:rsid w:val="00E6423C"/>
    <w:rsid w:val="00E754C1"/>
    <w:rsid w:val="00E81F2F"/>
    <w:rsid w:val="00E93830"/>
    <w:rsid w:val="00E93E0E"/>
    <w:rsid w:val="00E94063"/>
    <w:rsid w:val="00EA0058"/>
    <w:rsid w:val="00EA6739"/>
    <w:rsid w:val="00EB1ED3"/>
    <w:rsid w:val="00EB469A"/>
    <w:rsid w:val="00EE23BD"/>
    <w:rsid w:val="00EE2F6C"/>
    <w:rsid w:val="00EE682F"/>
    <w:rsid w:val="00EE6D86"/>
    <w:rsid w:val="00EE70CD"/>
    <w:rsid w:val="00EE7ABB"/>
    <w:rsid w:val="00F00446"/>
    <w:rsid w:val="00F006C2"/>
    <w:rsid w:val="00F15F1C"/>
    <w:rsid w:val="00F330F7"/>
    <w:rsid w:val="00F35057"/>
    <w:rsid w:val="00F35E5B"/>
    <w:rsid w:val="00F46456"/>
    <w:rsid w:val="00F5795D"/>
    <w:rsid w:val="00F611D1"/>
    <w:rsid w:val="00F63C02"/>
    <w:rsid w:val="00F7223B"/>
    <w:rsid w:val="00F75F2A"/>
    <w:rsid w:val="00F82D70"/>
    <w:rsid w:val="00F862D7"/>
    <w:rsid w:val="00FA7CB4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4FD1373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5B6B-EE4E-49FF-B125-6DE7B690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127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klimes3742</cp:lastModifiedBy>
  <cp:revision>13</cp:revision>
  <dcterms:created xsi:type="dcterms:W3CDTF">2020-12-03T10:36:00Z</dcterms:created>
  <dcterms:modified xsi:type="dcterms:W3CDTF">2020-12-08T09:47:00Z</dcterms:modified>
</cp:coreProperties>
</file>