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1C44DE" w:rsidP="00AE6D5B">
      <w:pPr>
        <w:pStyle w:val="Datum"/>
      </w:pPr>
      <w:r>
        <w:t>7. září</w:t>
      </w:r>
      <w:r w:rsidR="0033176A">
        <w:t xml:space="preserve"> </w:t>
      </w:r>
      <w:r w:rsidR="00860AEA">
        <w:t>2020</w:t>
      </w:r>
    </w:p>
    <w:p w:rsidR="00867569" w:rsidRPr="00AE6D5B" w:rsidRDefault="001C44DE" w:rsidP="00AE6D5B">
      <w:pPr>
        <w:pStyle w:val="Nzev"/>
      </w:pPr>
      <w:r w:rsidRPr="001C44DE">
        <w:t>Průmyslová produkce meziročně klesla o 5 %</w:t>
      </w:r>
    </w:p>
    <w:p w:rsidR="008615DF" w:rsidRPr="00812B90" w:rsidRDefault="001C44DE" w:rsidP="001C44DE">
      <w:pPr>
        <w:pStyle w:val="Perex"/>
        <w:spacing w:line="240" w:lineRule="auto"/>
        <w:jc w:val="left"/>
      </w:pPr>
      <w:r>
        <w:t>Průmyslová produkce v červenci po očištění o v</w:t>
      </w:r>
      <w:r>
        <w:t xml:space="preserve">liv počtu pracovních dnů reálně </w:t>
      </w:r>
      <w:r>
        <w:t xml:space="preserve">meziročně klesla o 5,0 %. Po vyloučení sezónních vlivů </w:t>
      </w:r>
      <w:r>
        <w:t xml:space="preserve">byla meziměsíčně vyšší o 5,7 %. </w:t>
      </w:r>
      <w:r>
        <w:t>Hodnota nových zakázek se meziročně snížila o 3,6 %.</w:t>
      </w:r>
    </w:p>
    <w:p w:rsidR="00B0791D" w:rsidRDefault="00B0791D" w:rsidP="00ED7127">
      <w:pPr>
        <w:jc w:val="left"/>
      </w:pPr>
      <w:r w:rsidRPr="00B0791D">
        <w:rPr>
          <w:i/>
        </w:rPr>
        <w:t>„</w:t>
      </w:r>
      <w:r w:rsidR="001C44DE" w:rsidRPr="001C44DE">
        <w:rPr>
          <w:i/>
        </w:rPr>
        <w:t>Průmyslová produkce v červenci klesla meziročně o 5 procent. Meziměsíčně třetí měsíc po sobě rostla. Vývoj v rámci jednotlivých odvětví byl diverzifikovaný. Na jedné straně se řada odvětví objemem výroby přiblížila k úrovni před pandemií, jako například výroba aut, na druhé straně řada odvětví stále ztrácí, jako třeba těžební či hutní průmysl</w:t>
      </w:r>
      <w:r w:rsidRPr="00B0791D">
        <w:rPr>
          <w:i/>
        </w:rPr>
        <w:t>,“</w:t>
      </w:r>
      <w:r w:rsidR="005A7505">
        <w:t xml:space="preserve"> říká Radek Matějka, ředitel odboru </w:t>
      </w:r>
      <w:r w:rsidR="005A7505" w:rsidRPr="005A7505">
        <w:t>statistiky zemědělství a lesnictví, průmyslu, stavebnictví a energetiky</w:t>
      </w:r>
      <w:r w:rsidR="005A7505">
        <w:t xml:space="preserve"> ČSÚ</w:t>
      </w:r>
      <w:r w:rsidRPr="00B0791D">
        <w:t>.</w:t>
      </w:r>
    </w:p>
    <w:p w:rsidR="005539E3" w:rsidRDefault="005539E3" w:rsidP="00482A2E">
      <w:pPr>
        <w:jc w:val="left"/>
      </w:pPr>
    </w:p>
    <w:p w:rsidR="00B624DD" w:rsidRDefault="00B624DD" w:rsidP="000D476F">
      <w:pPr>
        <w:jc w:val="left"/>
      </w:pPr>
      <w:r>
        <w:t xml:space="preserve">Podrobnosti naleznete </w:t>
      </w:r>
      <w:r w:rsidR="001E178C">
        <w:t>v dnes vydané Rychlé informa</w:t>
      </w:r>
      <w:r>
        <w:t>ci</w:t>
      </w:r>
      <w:r w:rsidR="003B114F">
        <w:t>:</w:t>
      </w:r>
      <w:r>
        <w:t xml:space="preserve"> </w:t>
      </w:r>
      <w:hyperlink r:id="rId7" w:history="1">
        <w:r w:rsidR="00560926" w:rsidRPr="001C44DE">
          <w:rPr>
            <w:rStyle w:val="Hypertextovodkaz"/>
          </w:rPr>
          <w:t>https://www.c</w:t>
        </w:r>
        <w:r w:rsidR="008615DF" w:rsidRPr="001C44DE">
          <w:rPr>
            <w:rStyle w:val="Hypertextovodkaz"/>
          </w:rPr>
          <w:t>zs</w:t>
        </w:r>
        <w:r w:rsidR="00AC3985" w:rsidRPr="001C44DE">
          <w:rPr>
            <w:rStyle w:val="Hypertextovodkaz"/>
          </w:rPr>
          <w:t>o.cz/csu/czso/cri/prumysl-cerven</w:t>
        </w:r>
        <w:r w:rsidR="001C44DE" w:rsidRPr="001C44DE">
          <w:rPr>
            <w:rStyle w:val="Hypertextovodkaz"/>
          </w:rPr>
          <w:t>ec</w:t>
        </w:r>
        <w:r w:rsidR="00560926" w:rsidRPr="001C44DE">
          <w:rPr>
            <w:rStyle w:val="Hypertextovodkaz"/>
          </w:rPr>
          <w:t>-2020</w:t>
        </w:r>
      </w:hyperlink>
      <w:r w:rsidR="003B114F">
        <w:t>.</w:t>
      </w:r>
      <w:r w:rsidR="00176A3E">
        <w:t xml:space="preserve"> </w:t>
      </w:r>
    </w:p>
    <w:p w:rsidR="000D476F" w:rsidRDefault="000D476F" w:rsidP="00AE6D5B">
      <w:bookmarkStart w:id="0" w:name="_GoBack"/>
      <w:bookmarkEnd w:id="0"/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C9B" w:rsidRDefault="00572C9B" w:rsidP="00BA6370">
      <w:r>
        <w:separator/>
      </w:r>
    </w:p>
  </w:endnote>
  <w:endnote w:type="continuationSeparator" w:id="0">
    <w:p w:rsidR="00572C9B" w:rsidRDefault="00572C9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1C44DE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1C44DE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C9B" w:rsidRDefault="00572C9B" w:rsidP="00BA6370">
      <w:r>
        <w:separator/>
      </w:r>
    </w:p>
  </w:footnote>
  <w:footnote w:type="continuationSeparator" w:id="0">
    <w:p w:rsidR="00572C9B" w:rsidRDefault="00572C9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23879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C44DE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99A"/>
    <w:rsid w:val="00413A9D"/>
    <w:rsid w:val="00422990"/>
    <w:rsid w:val="004436EE"/>
    <w:rsid w:val="0045547F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0926"/>
    <w:rsid w:val="005643C7"/>
    <w:rsid w:val="00572C9B"/>
    <w:rsid w:val="005A3FF4"/>
    <w:rsid w:val="005A4748"/>
    <w:rsid w:val="005A7505"/>
    <w:rsid w:val="005C4AEF"/>
    <w:rsid w:val="005D4810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61E2C"/>
    <w:rsid w:val="00770BA5"/>
    <w:rsid w:val="007A57F2"/>
    <w:rsid w:val="007B1333"/>
    <w:rsid w:val="007E0B25"/>
    <w:rsid w:val="007F4AEB"/>
    <w:rsid w:val="007F75B2"/>
    <w:rsid w:val="0080244E"/>
    <w:rsid w:val="008043C4"/>
    <w:rsid w:val="00812B90"/>
    <w:rsid w:val="0081544C"/>
    <w:rsid w:val="00831B1B"/>
    <w:rsid w:val="00846A25"/>
    <w:rsid w:val="00860AEA"/>
    <w:rsid w:val="008615DF"/>
    <w:rsid w:val="00861D0E"/>
    <w:rsid w:val="00867569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3985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65839"/>
    <w:rsid w:val="00B83C0C"/>
    <w:rsid w:val="00BA0E97"/>
    <w:rsid w:val="00BA439F"/>
    <w:rsid w:val="00BA6370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11747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D7127"/>
    <w:rsid w:val="00F15532"/>
    <w:rsid w:val="00F26395"/>
    <w:rsid w:val="00F46F18"/>
    <w:rsid w:val="00F501FD"/>
    <w:rsid w:val="00F61F8B"/>
    <w:rsid w:val="00F66BCA"/>
    <w:rsid w:val="00F91A85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DB28D44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prumysl-cervenec-20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358A3-300D-4421-8018-A245AAAE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1045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2020-09-04T07:17:00Z</dcterms:created>
  <dcterms:modified xsi:type="dcterms:W3CDTF">2020-09-04T07:17:00Z</dcterms:modified>
</cp:coreProperties>
</file>