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D8359E" w:rsidP="00AE6D5B">
      <w:pPr>
        <w:pStyle w:val="Datum"/>
      </w:pPr>
      <w:r>
        <w:t>7. dubna</w:t>
      </w:r>
      <w:r w:rsidR="0033176A">
        <w:t xml:space="preserve"> </w:t>
      </w:r>
      <w:r w:rsidR="00860AEA">
        <w:t>2020</w:t>
      </w:r>
    </w:p>
    <w:p w:rsidR="00867569" w:rsidRPr="00AE6D5B" w:rsidRDefault="00D8359E" w:rsidP="00AE6D5B">
      <w:pPr>
        <w:pStyle w:val="Nzev"/>
      </w:pPr>
      <w:r w:rsidRPr="00D8359E">
        <w:t>Tržby v maloobchodě v únoru meziročně rostly</w:t>
      </w:r>
    </w:p>
    <w:p w:rsidR="001E178C" w:rsidRDefault="00D8359E" w:rsidP="008874E3">
      <w:pPr>
        <w:pStyle w:val="Perex"/>
        <w:spacing w:after="0" w:line="240" w:lineRule="auto"/>
        <w:jc w:val="left"/>
      </w:pPr>
      <w:r w:rsidRPr="00D8359E">
        <w:t>Meziročně se tržby očištěné o kalendářní vlivy v únoru zvýšily reálně o 3,9 %, bez očištění o 7,4 %. Tržby v maloobchodě po očištění o sezónní vlivy meziměsíčně stagnovaly.</w:t>
      </w:r>
    </w:p>
    <w:p w:rsidR="00761E2C" w:rsidRDefault="00761E2C" w:rsidP="008874E3">
      <w:pPr>
        <w:jc w:val="left"/>
        <w:rPr>
          <w:i/>
        </w:rPr>
      </w:pPr>
    </w:p>
    <w:p w:rsidR="00D8359E" w:rsidRDefault="008874E3" w:rsidP="008874E3">
      <w:pPr>
        <w:jc w:val="left"/>
        <w:rPr>
          <w:rFonts w:cs="Arial"/>
          <w:i/>
          <w:szCs w:val="20"/>
          <w:lang w:eastAsia="cs-CZ"/>
        </w:rPr>
      </w:pPr>
      <w:r>
        <w:rPr>
          <w:rFonts w:cs="Arial"/>
          <w:i/>
          <w:szCs w:val="20"/>
          <w:lang w:eastAsia="cs-CZ"/>
        </w:rPr>
        <w:t>„</w:t>
      </w:r>
      <w:r w:rsidR="00D8359E" w:rsidRPr="00D8359E">
        <w:rPr>
          <w:rFonts w:cs="Arial"/>
          <w:i/>
          <w:szCs w:val="20"/>
          <w:lang w:eastAsia="cs-CZ"/>
        </w:rPr>
        <w:t xml:space="preserve">Meziroční růst maloobchodních tržeb byl ovlivněn také vyšším počtem kalendářních dní </w:t>
      </w:r>
    </w:p>
    <w:p w:rsidR="00D8359E" w:rsidRDefault="00D8359E" w:rsidP="008874E3">
      <w:pPr>
        <w:jc w:val="left"/>
        <w:rPr>
          <w:rFonts w:cs="Arial"/>
          <w:szCs w:val="20"/>
          <w:lang w:eastAsia="cs-CZ"/>
        </w:rPr>
      </w:pPr>
      <w:r>
        <w:rPr>
          <w:rFonts w:cs="Arial"/>
          <w:i/>
          <w:szCs w:val="20"/>
          <w:lang w:eastAsia="cs-CZ"/>
        </w:rPr>
        <w:t xml:space="preserve">v letošním roce. </w:t>
      </w:r>
      <w:r w:rsidRPr="00D8359E">
        <w:rPr>
          <w:rFonts w:cs="Arial"/>
          <w:i/>
          <w:szCs w:val="20"/>
          <w:lang w:eastAsia="cs-CZ"/>
        </w:rPr>
        <w:t>Tržby za prodej potravin vzrostly meziročně o 5,3 %, prodej nepotravinářského zboží se zvýšil o 10,5 %. Nejvíce vzrostly tržby internetových obchodů, vyšší tržby však vykázaly všechny hlavní sortimentní skupiny prodejen</w:t>
      </w:r>
      <w:r w:rsidR="008874E3">
        <w:rPr>
          <w:rFonts w:cs="Arial"/>
          <w:i/>
          <w:szCs w:val="20"/>
          <w:lang w:eastAsia="cs-CZ"/>
        </w:rPr>
        <w:t xml:space="preserve">,“ </w:t>
      </w:r>
      <w:r w:rsidR="008874E3">
        <w:rPr>
          <w:rFonts w:cs="Arial"/>
          <w:szCs w:val="20"/>
          <w:lang w:eastAsia="cs-CZ"/>
        </w:rPr>
        <w:t>říká Marie Boušková, ředitelka o</w:t>
      </w:r>
      <w:r w:rsidR="008874E3" w:rsidRPr="003021FE">
        <w:rPr>
          <w:rFonts w:cs="Arial"/>
          <w:szCs w:val="20"/>
          <w:lang w:eastAsia="cs-CZ"/>
        </w:rPr>
        <w:t>dbor</w:t>
      </w:r>
      <w:r w:rsidR="008874E3">
        <w:rPr>
          <w:rFonts w:cs="Arial"/>
          <w:szCs w:val="20"/>
          <w:lang w:eastAsia="cs-CZ"/>
        </w:rPr>
        <w:t xml:space="preserve">u statistiky služeb </w:t>
      </w:r>
      <w:r w:rsidR="008874E3" w:rsidRPr="001261E1">
        <w:rPr>
          <w:rFonts w:cs="Arial"/>
          <w:szCs w:val="20"/>
          <w:lang w:eastAsia="cs-CZ"/>
        </w:rPr>
        <w:t>ČSÚ.</w:t>
      </w:r>
      <w:r>
        <w:rPr>
          <w:rFonts w:cs="Arial"/>
          <w:szCs w:val="20"/>
          <w:lang w:eastAsia="cs-CZ"/>
        </w:rPr>
        <w:t xml:space="preserve"> </w:t>
      </w:r>
    </w:p>
    <w:p w:rsidR="00D8359E" w:rsidRDefault="00D8359E" w:rsidP="008874E3">
      <w:pPr>
        <w:jc w:val="left"/>
        <w:rPr>
          <w:rFonts w:cs="Arial"/>
          <w:szCs w:val="20"/>
          <w:lang w:eastAsia="cs-CZ"/>
        </w:rPr>
      </w:pPr>
    </w:p>
    <w:p w:rsidR="00D8359E" w:rsidRDefault="00D8359E" w:rsidP="00D8359E">
      <w:pPr>
        <w:jc w:val="left"/>
        <w:rPr>
          <w:rFonts w:cs="Arial"/>
          <w:szCs w:val="20"/>
          <w:lang w:eastAsia="cs-CZ"/>
        </w:rPr>
      </w:pPr>
      <w:r w:rsidRPr="00D8359E">
        <w:rPr>
          <w:rFonts w:cs="Arial"/>
          <w:szCs w:val="20"/>
          <w:lang w:eastAsia="cs-CZ"/>
        </w:rPr>
        <w:t xml:space="preserve">Obava z </w:t>
      </w:r>
      <w:proofErr w:type="spellStart"/>
      <w:r w:rsidRPr="00D8359E">
        <w:rPr>
          <w:rFonts w:cs="Arial"/>
          <w:szCs w:val="20"/>
          <w:lang w:eastAsia="cs-CZ"/>
        </w:rPr>
        <w:t>koronavirové</w:t>
      </w:r>
      <w:proofErr w:type="spellEnd"/>
      <w:r w:rsidRPr="00D8359E">
        <w:rPr>
          <w:rFonts w:cs="Arial"/>
          <w:szCs w:val="20"/>
          <w:lang w:eastAsia="cs-CZ"/>
        </w:rPr>
        <w:t xml:space="preserve"> nákazy se v posledních únorových dnech projevila zvýšeným zájmem </w:t>
      </w:r>
    </w:p>
    <w:p w:rsidR="00D8359E" w:rsidRDefault="00D8359E" w:rsidP="00D8359E">
      <w:pPr>
        <w:jc w:val="left"/>
        <w:rPr>
          <w:rFonts w:cs="Arial"/>
          <w:szCs w:val="20"/>
          <w:lang w:eastAsia="cs-CZ"/>
        </w:rPr>
      </w:pPr>
      <w:r w:rsidRPr="00D8359E">
        <w:rPr>
          <w:rFonts w:cs="Arial"/>
          <w:szCs w:val="20"/>
          <w:lang w:eastAsia="cs-CZ"/>
        </w:rPr>
        <w:t xml:space="preserve">o některé druhy trvanlivých potravin a hygienického a drogistického zboží. Potvrzují to údaje </w:t>
      </w:r>
    </w:p>
    <w:p w:rsidR="00D8359E" w:rsidRDefault="00D8359E" w:rsidP="00D8359E">
      <w:pPr>
        <w:jc w:val="left"/>
        <w:rPr>
          <w:rFonts w:cs="Arial"/>
          <w:szCs w:val="20"/>
          <w:lang w:eastAsia="cs-CZ"/>
        </w:rPr>
      </w:pPr>
      <w:r w:rsidRPr="00D8359E">
        <w:rPr>
          <w:rFonts w:cs="Arial"/>
          <w:szCs w:val="20"/>
          <w:lang w:eastAsia="cs-CZ"/>
        </w:rPr>
        <w:t xml:space="preserve">z pokladních systémů nejvýznamnějších obchodních řetězců, které ČSÚ postupně získává, </w:t>
      </w:r>
    </w:p>
    <w:p w:rsidR="00D8359E" w:rsidRPr="00D8359E" w:rsidRDefault="00D8359E" w:rsidP="00D8359E">
      <w:pPr>
        <w:jc w:val="left"/>
        <w:rPr>
          <w:rFonts w:cs="Arial"/>
          <w:szCs w:val="20"/>
          <w:lang w:eastAsia="cs-CZ"/>
        </w:rPr>
      </w:pPr>
      <w:r w:rsidRPr="00D8359E">
        <w:rPr>
          <w:rFonts w:cs="Arial"/>
          <w:szCs w:val="20"/>
          <w:lang w:eastAsia="cs-CZ"/>
        </w:rPr>
        <w:t>a v případě šesti z nich je i možné meziroční srovnání.</w:t>
      </w:r>
      <w:r>
        <w:rPr>
          <w:rFonts w:cs="Arial"/>
          <w:szCs w:val="20"/>
          <w:lang w:eastAsia="cs-CZ"/>
        </w:rPr>
        <w:t xml:space="preserve"> </w:t>
      </w:r>
      <w:r>
        <w:rPr>
          <w:rFonts w:cs="Arial"/>
          <w:i/>
          <w:szCs w:val="20"/>
          <w:lang w:eastAsia="cs-CZ"/>
        </w:rPr>
        <w:t>„</w:t>
      </w:r>
      <w:r w:rsidRPr="00D8359E">
        <w:rPr>
          <w:rFonts w:cs="Arial"/>
          <w:i/>
          <w:szCs w:val="20"/>
          <w:lang w:eastAsia="cs-CZ"/>
        </w:rPr>
        <w:t>Z podrobných dat pokladních systémů obchodních řetězců můžeme vidět jasné rozdíly mezi letošním a loňským únorem. Nárůsty prodeje vyjádřené v kilogramech byly u mouky a luštěnin více než šedesátiprocentní, u rýže dokonce osmdesátiprocentní. Těstovin se prodalo zhruba o polovinu více než v předchozím roce. V oblasti drogistického zboží se v únoru prodalo meziročně téměř o 30 % více rolí toaletního p</w:t>
      </w:r>
      <w:r w:rsidR="00EB33DC">
        <w:rPr>
          <w:rFonts w:cs="Arial"/>
          <w:i/>
          <w:szCs w:val="20"/>
          <w:lang w:eastAsia="cs-CZ"/>
        </w:rPr>
        <w:t>apíru, o čtvrtinu více kusů</w:t>
      </w:r>
      <w:r w:rsidRPr="00D8359E">
        <w:rPr>
          <w:rFonts w:cs="Arial"/>
          <w:i/>
          <w:szCs w:val="20"/>
          <w:lang w:eastAsia="cs-CZ"/>
        </w:rPr>
        <w:t xml:space="preserve"> mýdla a zhruba trojnásobné množství rukavic </w:t>
      </w:r>
    </w:p>
    <w:p w:rsidR="00D8359E" w:rsidRDefault="00D8359E" w:rsidP="00D8359E">
      <w:pPr>
        <w:jc w:val="left"/>
        <w:rPr>
          <w:rFonts w:cs="Arial"/>
          <w:szCs w:val="20"/>
          <w:lang w:eastAsia="cs-CZ"/>
        </w:rPr>
      </w:pPr>
      <w:r w:rsidRPr="00D8359E">
        <w:rPr>
          <w:rFonts w:cs="Arial"/>
          <w:i/>
          <w:szCs w:val="20"/>
          <w:lang w:eastAsia="cs-CZ"/>
        </w:rPr>
        <w:t>do domácnosti</w:t>
      </w:r>
      <w:r>
        <w:rPr>
          <w:rFonts w:cs="Arial"/>
          <w:i/>
          <w:szCs w:val="20"/>
          <w:lang w:eastAsia="cs-CZ"/>
        </w:rPr>
        <w:t xml:space="preserve">,“ </w:t>
      </w:r>
      <w:r w:rsidRPr="00D8359E">
        <w:rPr>
          <w:rFonts w:cs="Arial"/>
          <w:szCs w:val="20"/>
          <w:lang w:eastAsia="cs-CZ"/>
        </w:rPr>
        <w:t>uvádí Marek Rojíček, předseda ČSÚ</w:t>
      </w:r>
      <w:r w:rsidRPr="001261E1">
        <w:rPr>
          <w:rFonts w:cs="Arial"/>
          <w:szCs w:val="20"/>
          <w:lang w:eastAsia="cs-CZ"/>
        </w:rPr>
        <w:t>.</w:t>
      </w:r>
      <w:r>
        <w:rPr>
          <w:rFonts w:cs="Arial"/>
          <w:szCs w:val="20"/>
          <w:lang w:eastAsia="cs-CZ"/>
        </w:rPr>
        <w:t xml:space="preserve"> </w:t>
      </w:r>
      <w:bookmarkStart w:id="0" w:name="_GoBack"/>
      <w:bookmarkEnd w:id="0"/>
    </w:p>
    <w:p w:rsidR="008874E3" w:rsidRPr="00303D40" w:rsidRDefault="008874E3" w:rsidP="008874E3">
      <w:pPr>
        <w:jc w:val="left"/>
        <w:rPr>
          <w:rFonts w:cs="Arial"/>
          <w:i/>
          <w:szCs w:val="20"/>
          <w:lang w:eastAsia="cs-CZ"/>
        </w:rPr>
      </w:pPr>
    </w:p>
    <w:p w:rsidR="008874E3" w:rsidRDefault="008874E3" w:rsidP="008874E3">
      <w:pPr>
        <w:jc w:val="left"/>
      </w:pPr>
      <w:r>
        <w:t>Podrobnosti naleznete v dnes vydané Rychlé informaci:</w:t>
      </w:r>
      <w:r w:rsidRPr="001261E1">
        <w:t xml:space="preserve"> </w:t>
      </w:r>
      <w:hyperlink r:id="rId7" w:history="1">
        <w:r w:rsidR="00D8359E" w:rsidRPr="00D8359E">
          <w:rPr>
            <w:rStyle w:val="Hypertextovodkaz"/>
          </w:rPr>
          <w:t>https://www.czso.cz/csu/czso/cri/maloobchod-unor-2020</w:t>
        </w:r>
      </w:hyperlink>
      <w:r>
        <w:t>.</w:t>
      </w:r>
    </w:p>
    <w:p w:rsidR="008874E3" w:rsidRDefault="008874E3" w:rsidP="008874E3">
      <w:pPr>
        <w:jc w:val="left"/>
      </w:pPr>
    </w:p>
    <w:p w:rsidR="000D476F" w:rsidRDefault="000D476F" w:rsidP="00AE6D5B"/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F66BCA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F66BCA"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F66BCA">
        <w:rPr>
          <w:szCs w:val="20"/>
        </w:rPr>
        <w:t>604 149</w:t>
      </w:r>
      <w:r>
        <w:rPr>
          <w:szCs w:val="20"/>
        </w:rPr>
        <w:t> </w:t>
      </w:r>
      <w:r w:rsidR="00F66BCA">
        <w:rPr>
          <w:szCs w:val="20"/>
        </w:rPr>
        <w:t>190</w:t>
      </w:r>
    </w:p>
    <w:p w:rsidR="009A21E5" w:rsidRPr="004920AD" w:rsidRDefault="009A21E5" w:rsidP="009A21E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F66BCA">
        <w:rPr>
          <w:rFonts w:cs="Arial"/>
        </w:rPr>
        <w:t>jan.cieslar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9A21E5"/>
    <w:sectPr w:rsidR="004920AD" w:rsidRPr="004920AD" w:rsidSect="00CF31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5FF" w:rsidRDefault="00E035FF" w:rsidP="00BA6370">
      <w:r>
        <w:separator/>
      </w:r>
    </w:p>
  </w:endnote>
  <w:endnote w:type="continuationSeparator" w:id="0">
    <w:p w:rsidR="00E035FF" w:rsidRDefault="00E035FF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EB33DC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EB33DC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5FF" w:rsidRDefault="00E035FF" w:rsidP="00BA6370">
      <w:r>
        <w:separator/>
      </w:r>
    </w:p>
  </w:footnote>
  <w:footnote w:type="continuationSeparator" w:id="0">
    <w:p w:rsidR="00E035FF" w:rsidRDefault="00E035FF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43BF4"/>
    <w:rsid w:val="00044EE4"/>
    <w:rsid w:val="00070B0C"/>
    <w:rsid w:val="00071013"/>
    <w:rsid w:val="000842D2"/>
    <w:rsid w:val="000843A5"/>
    <w:rsid w:val="000B2578"/>
    <w:rsid w:val="000B6F63"/>
    <w:rsid w:val="000C435D"/>
    <w:rsid w:val="000D476F"/>
    <w:rsid w:val="001037FF"/>
    <w:rsid w:val="001404AB"/>
    <w:rsid w:val="0016494B"/>
    <w:rsid w:val="001658A9"/>
    <w:rsid w:val="0017231D"/>
    <w:rsid w:val="00176A3E"/>
    <w:rsid w:val="001776E2"/>
    <w:rsid w:val="001810DC"/>
    <w:rsid w:val="00183C7E"/>
    <w:rsid w:val="001A59BF"/>
    <w:rsid w:val="001B607F"/>
    <w:rsid w:val="001D369A"/>
    <w:rsid w:val="001E178C"/>
    <w:rsid w:val="002070FB"/>
    <w:rsid w:val="00212E40"/>
    <w:rsid w:val="00213729"/>
    <w:rsid w:val="002375ED"/>
    <w:rsid w:val="002406FA"/>
    <w:rsid w:val="002460EA"/>
    <w:rsid w:val="002505EC"/>
    <w:rsid w:val="002848DA"/>
    <w:rsid w:val="002A064F"/>
    <w:rsid w:val="002A4456"/>
    <w:rsid w:val="002B2E47"/>
    <w:rsid w:val="002D6A6C"/>
    <w:rsid w:val="00322412"/>
    <w:rsid w:val="003301A3"/>
    <w:rsid w:val="0033176A"/>
    <w:rsid w:val="0035578A"/>
    <w:rsid w:val="0036777B"/>
    <w:rsid w:val="0038282A"/>
    <w:rsid w:val="00397580"/>
    <w:rsid w:val="003A1794"/>
    <w:rsid w:val="003A45C8"/>
    <w:rsid w:val="003B114F"/>
    <w:rsid w:val="003C2DCF"/>
    <w:rsid w:val="003C7FE7"/>
    <w:rsid w:val="003D02AA"/>
    <w:rsid w:val="003D0499"/>
    <w:rsid w:val="003F526A"/>
    <w:rsid w:val="00405244"/>
    <w:rsid w:val="004077C0"/>
    <w:rsid w:val="0040799A"/>
    <w:rsid w:val="00413A9D"/>
    <w:rsid w:val="00422990"/>
    <w:rsid w:val="004436EE"/>
    <w:rsid w:val="0045547F"/>
    <w:rsid w:val="00482A2E"/>
    <w:rsid w:val="004920AD"/>
    <w:rsid w:val="004B5A19"/>
    <w:rsid w:val="004D05B3"/>
    <w:rsid w:val="004E479E"/>
    <w:rsid w:val="004E583B"/>
    <w:rsid w:val="004E6E81"/>
    <w:rsid w:val="004F4D76"/>
    <w:rsid w:val="004F78E6"/>
    <w:rsid w:val="00512D99"/>
    <w:rsid w:val="0051779E"/>
    <w:rsid w:val="00531DBB"/>
    <w:rsid w:val="005539E3"/>
    <w:rsid w:val="0055638A"/>
    <w:rsid w:val="005643C7"/>
    <w:rsid w:val="005A3FF4"/>
    <w:rsid w:val="005A4748"/>
    <w:rsid w:val="005C4AEF"/>
    <w:rsid w:val="005E4060"/>
    <w:rsid w:val="005F3774"/>
    <w:rsid w:val="005F699D"/>
    <w:rsid w:val="005F79FB"/>
    <w:rsid w:val="00604406"/>
    <w:rsid w:val="00605F4A"/>
    <w:rsid w:val="00607822"/>
    <w:rsid w:val="006103AA"/>
    <w:rsid w:val="00613BBF"/>
    <w:rsid w:val="00622B80"/>
    <w:rsid w:val="0064139A"/>
    <w:rsid w:val="00650EE8"/>
    <w:rsid w:val="006972AA"/>
    <w:rsid w:val="006E024F"/>
    <w:rsid w:val="006E4E81"/>
    <w:rsid w:val="0070329F"/>
    <w:rsid w:val="00707F7D"/>
    <w:rsid w:val="00717EC5"/>
    <w:rsid w:val="00731ACE"/>
    <w:rsid w:val="00737B80"/>
    <w:rsid w:val="00761E2C"/>
    <w:rsid w:val="00770BA5"/>
    <w:rsid w:val="007727E2"/>
    <w:rsid w:val="007A57F2"/>
    <w:rsid w:val="007B1333"/>
    <w:rsid w:val="007E0B25"/>
    <w:rsid w:val="007F4AEB"/>
    <w:rsid w:val="007F75B2"/>
    <w:rsid w:val="0080244E"/>
    <w:rsid w:val="008043C4"/>
    <w:rsid w:val="0081544C"/>
    <w:rsid w:val="00831B1B"/>
    <w:rsid w:val="00846A25"/>
    <w:rsid w:val="00860AEA"/>
    <w:rsid w:val="00861D0E"/>
    <w:rsid w:val="00867569"/>
    <w:rsid w:val="008874E3"/>
    <w:rsid w:val="008A750A"/>
    <w:rsid w:val="008C384C"/>
    <w:rsid w:val="008D0F11"/>
    <w:rsid w:val="008F35B4"/>
    <w:rsid w:val="008F73B4"/>
    <w:rsid w:val="00904BAD"/>
    <w:rsid w:val="00922EF5"/>
    <w:rsid w:val="00930936"/>
    <w:rsid w:val="0094402F"/>
    <w:rsid w:val="009668FF"/>
    <w:rsid w:val="00977929"/>
    <w:rsid w:val="009A21E5"/>
    <w:rsid w:val="009B55B1"/>
    <w:rsid w:val="00A07A8E"/>
    <w:rsid w:val="00A4343D"/>
    <w:rsid w:val="00A502F1"/>
    <w:rsid w:val="00A70A83"/>
    <w:rsid w:val="00A81EB3"/>
    <w:rsid w:val="00A842CF"/>
    <w:rsid w:val="00AC68DB"/>
    <w:rsid w:val="00AE6D5B"/>
    <w:rsid w:val="00B00C1D"/>
    <w:rsid w:val="00B02FF9"/>
    <w:rsid w:val="00B03E21"/>
    <w:rsid w:val="00B0791D"/>
    <w:rsid w:val="00B203D2"/>
    <w:rsid w:val="00B22687"/>
    <w:rsid w:val="00B343C9"/>
    <w:rsid w:val="00B624DD"/>
    <w:rsid w:val="00BA0E97"/>
    <w:rsid w:val="00BA439F"/>
    <w:rsid w:val="00BA6370"/>
    <w:rsid w:val="00C13FE4"/>
    <w:rsid w:val="00C22BD0"/>
    <w:rsid w:val="00C269D4"/>
    <w:rsid w:val="00C4160D"/>
    <w:rsid w:val="00C52466"/>
    <w:rsid w:val="00C62C60"/>
    <w:rsid w:val="00C8406E"/>
    <w:rsid w:val="00C936A9"/>
    <w:rsid w:val="00CA5ECD"/>
    <w:rsid w:val="00CB2709"/>
    <w:rsid w:val="00CB6F89"/>
    <w:rsid w:val="00CC6CEE"/>
    <w:rsid w:val="00CE228C"/>
    <w:rsid w:val="00CE6816"/>
    <w:rsid w:val="00CF318C"/>
    <w:rsid w:val="00CF545B"/>
    <w:rsid w:val="00D018F0"/>
    <w:rsid w:val="00D27074"/>
    <w:rsid w:val="00D27D69"/>
    <w:rsid w:val="00D448C2"/>
    <w:rsid w:val="00D666C3"/>
    <w:rsid w:val="00D8359E"/>
    <w:rsid w:val="00DC4546"/>
    <w:rsid w:val="00DD5476"/>
    <w:rsid w:val="00DF0058"/>
    <w:rsid w:val="00DF47FE"/>
    <w:rsid w:val="00E035FF"/>
    <w:rsid w:val="00E131BE"/>
    <w:rsid w:val="00E1590B"/>
    <w:rsid w:val="00E2374E"/>
    <w:rsid w:val="00E26704"/>
    <w:rsid w:val="00E27C40"/>
    <w:rsid w:val="00E31980"/>
    <w:rsid w:val="00E6423C"/>
    <w:rsid w:val="00E93830"/>
    <w:rsid w:val="00E93E0E"/>
    <w:rsid w:val="00EB1ED3"/>
    <w:rsid w:val="00EB33DC"/>
    <w:rsid w:val="00EB7BD1"/>
    <w:rsid w:val="00EC2D51"/>
    <w:rsid w:val="00EC3C94"/>
    <w:rsid w:val="00EF7E81"/>
    <w:rsid w:val="00F15532"/>
    <w:rsid w:val="00F26395"/>
    <w:rsid w:val="00F46F18"/>
    <w:rsid w:val="00F501FD"/>
    <w:rsid w:val="00F61F8B"/>
    <w:rsid w:val="00F66BCA"/>
    <w:rsid w:val="00FB005B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44EBBDE8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maloobchod-unor-202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12DA9-E5E0-4964-A225-B37B591BE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9</TotalTime>
  <Pages>1</Pages>
  <Words>258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1780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cieslar35132</cp:lastModifiedBy>
  <cp:revision>3</cp:revision>
  <cp:lastPrinted>2018-05-14T07:58:00Z</cp:lastPrinted>
  <dcterms:created xsi:type="dcterms:W3CDTF">2020-04-06T09:37:00Z</dcterms:created>
  <dcterms:modified xsi:type="dcterms:W3CDTF">2020-04-06T10:21:00Z</dcterms:modified>
</cp:coreProperties>
</file>