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6E685B" w:rsidP="00AE6D5B">
      <w:pPr>
        <w:pStyle w:val="Datum"/>
      </w:pPr>
      <w:r>
        <w:t>6. květ</w:t>
      </w:r>
      <w:r w:rsidR="004077C0">
        <w:t>na</w:t>
      </w:r>
      <w:r w:rsidR="0033176A">
        <w:t xml:space="preserve"> </w:t>
      </w:r>
      <w:r w:rsidR="00860AEA">
        <w:t>2020</w:t>
      </w:r>
    </w:p>
    <w:p w:rsidR="00867569" w:rsidRPr="00AE6D5B" w:rsidRDefault="006E685B" w:rsidP="00AE6D5B">
      <w:pPr>
        <w:pStyle w:val="Nzev"/>
      </w:pPr>
      <w:r w:rsidRPr="006E685B">
        <w:t xml:space="preserve">Prodej nepotravinářského zboží kvůli </w:t>
      </w:r>
      <w:proofErr w:type="spellStart"/>
      <w:r w:rsidRPr="006E685B">
        <w:t>koronaviru</w:t>
      </w:r>
      <w:proofErr w:type="spellEnd"/>
      <w:r w:rsidRPr="006E685B">
        <w:t xml:space="preserve"> výrazně pokles</w:t>
      </w:r>
      <w:r>
        <w:t>l</w:t>
      </w:r>
    </w:p>
    <w:p w:rsidR="001E178C" w:rsidRDefault="006E685B" w:rsidP="008874E3">
      <w:pPr>
        <w:pStyle w:val="Perex"/>
        <w:spacing w:after="0" w:line="240" w:lineRule="auto"/>
        <w:jc w:val="left"/>
      </w:pPr>
      <w:r w:rsidRPr="006E685B">
        <w:t xml:space="preserve">Meziročně se tržby očištěné o kalendářní vlivy v březnu snížily reálně o 9,3 %, </w:t>
      </w:r>
      <w:r>
        <w:br/>
      </w:r>
      <w:r w:rsidRPr="006E685B">
        <w:t>bez očištění o 8,9 %. Tržby v maloobchodě po očištění o sezónní vlivy meziměsíčně klesly o 12,2 %.</w:t>
      </w:r>
    </w:p>
    <w:p w:rsidR="00761E2C" w:rsidRDefault="00761E2C" w:rsidP="008874E3">
      <w:pPr>
        <w:jc w:val="left"/>
        <w:rPr>
          <w:i/>
        </w:rPr>
      </w:pPr>
    </w:p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6E685B" w:rsidRPr="006E685B">
        <w:rPr>
          <w:rFonts w:cs="Arial"/>
          <w:i/>
          <w:szCs w:val="20"/>
          <w:lang w:eastAsia="cs-CZ"/>
        </w:rPr>
        <w:t xml:space="preserve">Celkové maloobchodní tržby se v březnu meziročně snížily o 8,9 %. Vládní opatření v </w:t>
      </w:r>
      <w:r w:rsidR="006E685B">
        <w:rPr>
          <w:rFonts w:cs="Arial"/>
          <w:i/>
          <w:szCs w:val="20"/>
          <w:lang w:eastAsia="cs-CZ"/>
        </w:rPr>
        <w:t>souvislosti s onemocněním COVID-</w:t>
      </w:r>
      <w:r w:rsidR="006E685B" w:rsidRPr="006E685B">
        <w:rPr>
          <w:rFonts w:cs="Arial"/>
          <w:i/>
          <w:szCs w:val="20"/>
          <w:lang w:eastAsia="cs-CZ"/>
        </w:rPr>
        <w:t>19 se projevila poklesem prodeje v některých sortimentech. Růst tržeb zaznamenaly pouze nespecializované prodejny potravin, prodejny farmaceutického a zdravotnického zboží a prodej prostřednictvím internetu. V ostatních sortimentních typech prodejen se tržby výrazně snížily. Největší pokles zaznamenaly prodejny oděvů a obuvi, jejichž tržby klesly téměř o 65 %, prodejnám s výrobky pro sport a rekreaci klesly tržby téměř o polovin</w:t>
      </w:r>
      <w:r w:rsidR="006E685B">
        <w:rPr>
          <w:rFonts w:cs="Arial"/>
          <w:i/>
          <w:szCs w:val="20"/>
          <w:lang w:eastAsia="cs-CZ"/>
        </w:rPr>
        <w:t>u</w:t>
      </w:r>
      <w:r>
        <w:rPr>
          <w:rFonts w:cs="Arial"/>
          <w:i/>
          <w:szCs w:val="20"/>
          <w:lang w:eastAsia="cs-CZ"/>
        </w:rPr>
        <w:t xml:space="preserve">,“ </w:t>
      </w:r>
      <w:r>
        <w:rPr>
          <w:rFonts w:cs="Arial"/>
          <w:szCs w:val="20"/>
          <w:lang w:eastAsia="cs-CZ"/>
        </w:rPr>
        <w:t>říká Marie Boušková, ředitelka o</w:t>
      </w:r>
      <w:r w:rsidRPr="003021FE">
        <w:rPr>
          <w:rFonts w:cs="Arial"/>
          <w:szCs w:val="20"/>
          <w:lang w:eastAsia="cs-CZ"/>
        </w:rPr>
        <w:t>dbor</w:t>
      </w:r>
      <w:r>
        <w:rPr>
          <w:rFonts w:cs="Arial"/>
          <w:szCs w:val="20"/>
          <w:lang w:eastAsia="cs-CZ"/>
        </w:rPr>
        <w:t xml:space="preserve">u statistiky služeb </w:t>
      </w:r>
      <w:r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6E685B" w:rsidRPr="006E685B">
          <w:rPr>
            <w:rStyle w:val="Hypertextovodkaz"/>
          </w:rPr>
          <w:t>https://www.czso.cz/csu/czso/cri/maloobchod-brezen-2020</w:t>
        </w:r>
      </w:hyperlink>
      <w:r>
        <w:t>.</w:t>
      </w:r>
    </w:p>
    <w:p w:rsidR="008874E3" w:rsidRDefault="008874E3" w:rsidP="008874E3">
      <w:pPr>
        <w:jc w:val="left"/>
      </w:pPr>
      <w:bookmarkStart w:id="0" w:name="_GoBack"/>
      <w:bookmarkEnd w:id="0"/>
    </w:p>
    <w:p w:rsidR="008874E3" w:rsidRDefault="008874E3" w:rsidP="008874E3">
      <w:pPr>
        <w:jc w:val="left"/>
      </w:pPr>
      <w:r>
        <w:t>Zvukový záznam citace je k dispozici v příloze.</w:t>
      </w: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4E1" w:rsidRDefault="004104E1" w:rsidP="00BA6370">
      <w:r>
        <w:separator/>
      </w:r>
    </w:p>
  </w:endnote>
  <w:endnote w:type="continuationSeparator" w:id="0">
    <w:p w:rsidR="004104E1" w:rsidRDefault="004104E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E685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E685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4E1" w:rsidRDefault="004104E1" w:rsidP="00BA6370">
      <w:r>
        <w:separator/>
      </w:r>
    </w:p>
  </w:footnote>
  <w:footnote w:type="continuationSeparator" w:id="0">
    <w:p w:rsidR="004104E1" w:rsidRDefault="004104E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04E1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6E685B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A28084B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maloobchod-brezen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4CDB-50CE-454A-A000-40041284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1234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2020-05-05T07:57:00Z</dcterms:created>
  <dcterms:modified xsi:type="dcterms:W3CDTF">2020-05-05T07:57:00Z</dcterms:modified>
</cp:coreProperties>
</file>