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0D2005" w:rsidP="00732BB2">
      <w:pPr>
        <w:pStyle w:val="Datum"/>
      </w:pPr>
      <w:r w:rsidRPr="00E97766">
        <w:t>3</w:t>
      </w:r>
      <w:r w:rsidR="004B5B38" w:rsidRPr="00E97766">
        <w:t>0</w:t>
      </w:r>
      <w:r w:rsidRPr="00E97766">
        <w:t xml:space="preserve">. </w:t>
      </w:r>
      <w:r w:rsidR="004B5B38" w:rsidRPr="00E97766">
        <w:t>října</w:t>
      </w:r>
      <w:r w:rsidR="00732BB2" w:rsidRPr="00E97766">
        <w:t xml:space="preserve"> 2020</w:t>
      </w:r>
    </w:p>
    <w:p w:rsidR="00732BB2" w:rsidRPr="00E97766" w:rsidRDefault="00A35950" w:rsidP="00732BB2">
      <w:pPr>
        <w:pStyle w:val="Nzev"/>
        <w:rPr>
          <w:rFonts w:cs="Arial"/>
        </w:rPr>
      </w:pPr>
      <w:r w:rsidRPr="00E97766">
        <w:rPr>
          <w:rFonts w:cs="Arial"/>
        </w:rPr>
        <w:t xml:space="preserve">HDP klesl meziročně o </w:t>
      </w:r>
      <w:r w:rsidR="004B5B38" w:rsidRPr="00E97766">
        <w:rPr>
          <w:rFonts w:cs="Arial"/>
        </w:rPr>
        <w:t>5</w:t>
      </w:r>
      <w:r w:rsidRPr="00E97766">
        <w:rPr>
          <w:rFonts w:cs="Arial"/>
        </w:rPr>
        <w:t>,</w:t>
      </w:r>
      <w:r w:rsidR="004B5B38" w:rsidRPr="00E97766">
        <w:rPr>
          <w:rFonts w:cs="Arial"/>
        </w:rPr>
        <w:t>8</w:t>
      </w:r>
      <w:r w:rsidR="00732BB2" w:rsidRPr="00E97766">
        <w:rPr>
          <w:rFonts w:cs="Arial"/>
        </w:rPr>
        <w:t xml:space="preserve"> %</w:t>
      </w:r>
    </w:p>
    <w:p w:rsidR="00732BB2" w:rsidRPr="00E97766" w:rsidRDefault="004B5B38" w:rsidP="00732BB2">
      <w:pPr>
        <w:pStyle w:val="Perex"/>
        <w:spacing w:after="0"/>
      </w:pPr>
      <w:r w:rsidRPr="00E97766">
        <w:t xml:space="preserve">Podle předběžného odhadu klesl hrubý domácí produkt ve 3. čtvrtletí meziročně o 5,8 %, </w:t>
      </w:r>
      <w:proofErr w:type="spellStart"/>
      <w:r w:rsidRPr="00E97766">
        <w:t>mezičtvrtletně</w:t>
      </w:r>
      <w:proofErr w:type="spellEnd"/>
      <w:r w:rsidRPr="00E97766">
        <w:t xml:space="preserve"> vzrostl o 6,2 %.</w:t>
      </w:r>
    </w:p>
    <w:p w:rsidR="00732BB2" w:rsidRPr="00E97766" w:rsidRDefault="00E97766" w:rsidP="00956E2C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 xml:space="preserve">„Meziroční vývoj ekonomiky nejvíc ovlivnil významný pokles domácí poptávky a to jak investic, tak spotřeby domácností. </w:t>
      </w:r>
      <w:r w:rsidRPr="00E97766">
        <w:rPr>
          <w:rStyle w:val="Zdraznn"/>
          <w:rFonts w:ascii="Arial" w:hAnsi="Arial" w:cs="Arial"/>
          <w:sz w:val="20"/>
          <w:szCs w:val="20"/>
        </w:rPr>
        <w:t>Oživení zahraniční poptávky po českém zboží nedokázalo vykompenzovat pokles vývozu služeb</w:t>
      </w:r>
      <w:r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Kermiet, ředitel odboru národních účtů ČSÚ.</w:t>
      </w:r>
    </w:p>
    <w:p w:rsidR="008874E3" w:rsidRPr="00E97766" w:rsidRDefault="008874E3" w:rsidP="008874E3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81968" w:rsidRPr="00680D6C">
          <w:rPr>
            <w:rStyle w:val="Hypertextovodkaz"/>
            <w:rFonts w:cs="Arial"/>
          </w:rPr>
          <w:t>https://www.czso.cz/csu/czso/cri/predbezny-odhad-hdp-3-ctvrtleti-2020</w:t>
        </w:r>
      </w:hyperlink>
      <w:r w:rsidR="00381968">
        <w:rPr>
          <w:rFonts w:cs="Arial"/>
        </w:rPr>
        <w:t xml:space="preserve"> </w:t>
      </w: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  <w:bookmarkStart w:id="0" w:name="_GoBack"/>
      <w:bookmarkEnd w:id="0"/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10" w:rsidRDefault="002D6610" w:rsidP="00BA6370">
      <w:r>
        <w:separator/>
      </w:r>
    </w:p>
  </w:endnote>
  <w:endnote w:type="continuationSeparator" w:id="0">
    <w:p w:rsidR="002D6610" w:rsidRDefault="002D66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13F7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13F7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10" w:rsidRDefault="002D6610" w:rsidP="00BA6370">
      <w:r>
        <w:separator/>
      </w:r>
    </w:p>
  </w:footnote>
  <w:footnote w:type="continuationSeparator" w:id="0">
    <w:p w:rsidR="002D6610" w:rsidRDefault="002D66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C94C40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0A8-E886-4A5E-9D30-1E2E05E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3</cp:revision>
  <cp:lastPrinted>2018-05-14T07:58:00Z</cp:lastPrinted>
  <dcterms:created xsi:type="dcterms:W3CDTF">2020-10-29T10:31:00Z</dcterms:created>
  <dcterms:modified xsi:type="dcterms:W3CDTF">2020-10-29T10:31:00Z</dcterms:modified>
</cp:coreProperties>
</file>