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590C" w14:textId="77777777" w:rsidR="00150563" w:rsidRDefault="00150563" w:rsidP="00150563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14:paraId="4A5FF5F4" w14:textId="77777777" w:rsidR="00150563" w:rsidRDefault="00150563" w:rsidP="00150563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14:paraId="06AC7BC3" w14:textId="77777777" w:rsidR="004D1A7A" w:rsidRDefault="004D1A7A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14:paraId="43D4E681" w14:textId="40B8A55B" w:rsidR="00863AEF" w:rsidRPr="007E7304" w:rsidRDefault="00863AEF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 w:rsidRPr="007E7304"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 w:rsidRPr="007E7304">
        <w:rPr>
          <w:bCs w:val="0"/>
          <w:sz w:val="20"/>
          <w:szCs w:val="16"/>
          <w:u w:val="single"/>
        </w:rPr>
        <w:t>2.</w:t>
      </w:r>
      <w:r w:rsidR="007D19BA">
        <w:rPr>
          <w:bCs w:val="0"/>
          <w:sz w:val="20"/>
          <w:szCs w:val="16"/>
          <w:u w:val="single"/>
        </w:rPr>
        <w:t>10</w:t>
      </w:r>
      <w:r w:rsidR="0021796D" w:rsidRPr="007E7304">
        <w:rPr>
          <w:bCs w:val="0"/>
          <w:sz w:val="20"/>
          <w:szCs w:val="16"/>
          <w:u w:val="single"/>
        </w:rPr>
        <w:t>.2019</w:t>
      </w:r>
      <w:proofErr w:type="gramEnd"/>
      <w:r w:rsidR="0021796D" w:rsidRPr="007E7304">
        <w:rPr>
          <w:bCs w:val="0"/>
          <w:sz w:val="20"/>
          <w:szCs w:val="16"/>
          <w:u w:val="single"/>
        </w:rPr>
        <w:t xml:space="preserve"> do 1.</w:t>
      </w:r>
      <w:r w:rsidR="007D19BA">
        <w:rPr>
          <w:bCs w:val="0"/>
          <w:sz w:val="20"/>
          <w:szCs w:val="16"/>
          <w:u w:val="single"/>
        </w:rPr>
        <w:t>1.2020</w:t>
      </w:r>
      <w:r w:rsidRPr="007E7304">
        <w:rPr>
          <w:bCs w:val="0"/>
          <w:sz w:val="20"/>
          <w:szCs w:val="16"/>
          <w:u w:val="single"/>
        </w:rPr>
        <w:t xml:space="preserve"> včetně</w:t>
      </w:r>
    </w:p>
    <w:p w14:paraId="599BAC5E" w14:textId="77777777" w:rsidR="00863AEF" w:rsidRPr="007E7304" w:rsidRDefault="00863AEF" w:rsidP="00863AE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14:paraId="2BFD1B4C" w14:textId="79174AB6" w:rsidR="007D19BA" w:rsidRDefault="007D19BA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části obce 331716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Buchov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530905 Votice;</w:t>
      </w:r>
    </w:p>
    <w:p w14:paraId="44307EB8" w14:textId="59F159AF" w:rsidR="00863AEF" w:rsidRPr="007E7304" w:rsidRDefault="00BA76CE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930008 Vojkovice u </w:t>
      </w:r>
      <w:r w:rsidR="00150563">
        <w:rPr>
          <w:rFonts w:ascii="Arial" w:eastAsia="Times New Roman" w:hAnsi="Arial" w:cs="Arial"/>
          <w:bCs/>
          <w:sz w:val="20"/>
          <w:szCs w:val="20"/>
          <w:lang w:eastAsia="cs-CZ"/>
        </w:rPr>
        <w:t>H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>radiště I</w:t>
      </w: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>555738 Vojkovice</w:t>
      </w:r>
      <w:r w:rsidR="0021796D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4FFCA92" w14:textId="073C79DC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848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ZSJ díl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3318480 Lípa-průmyslová zóna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549622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Lípa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40AFAF0" w14:textId="702D0CF9" w:rsidR="00D116F6" w:rsidRPr="007E7304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856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856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486BA9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Malenovice-obchodní zóna</w:t>
      </w:r>
      <w:r w:rsidR="004641BC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D9D608C" w14:textId="3D9320A0" w:rsidR="004A4E05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864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864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Mokrá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C1BAD5B" w14:textId="448A4D9A" w:rsidR="004A4E05" w:rsidRPr="007E7304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872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872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ZOO Lešná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DCECC1B" w14:textId="156ADBE5" w:rsidR="004A4E05" w:rsidRPr="007E7304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Nad Přehradou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AABCA3A" w14:textId="0E87A2E2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899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899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Palackého vrch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018DF1B" w14:textId="4FC84620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911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911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Ořechovská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0E8D384" w14:textId="47C1DB9C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929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929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Pod pískovnou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C6B3171" w14:textId="34F15F6F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Kigginsova</w:t>
      </w:r>
      <w:proofErr w:type="spellEnd"/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B8A2859" w14:textId="773469D4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945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945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Vinice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FD4375D" w14:textId="3F1185CD" w:rsidR="004A4E05" w:rsidRDefault="0078725C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331953 a ZSJ díl 3319530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Dolní Novosadská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500496 Olomouc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F294D8F" w14:textId="1DFEC318" w:rsidR="0078725C" w:rsidRDefault="0078725C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61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61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Na statkách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59B477C2" w14:textId="7D6B0E22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Horní lán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7328B0D3" w14:textId="119DD24F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Vilapark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Tabulový vrch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469CCB6E" w14:textId="1F002D6D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Tabulový vrch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7C64B7EA" w14:textId="523F62B1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2003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2003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Nový Dvůr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3B296E33" w14:textId="4CD81318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2011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2011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Týnecká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47C37EDA" w14:textId="6D0E2E14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2020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2020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Výstaviště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544256 České Budějovice;</w:t>
      </w:r>
    </w:p>
    <w:p w14:paraId="674ED330" w14:textId="39BE0FE5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2046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2046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Střekov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-Děčínská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554804 Ústí nad Labem;</w:t>
      </w:r>
    </w:p>
    <w:p w14:paraId="2A018546" w14:textId="50C32E67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38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38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Předlice-kolonie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554804 Ústí nad Labem;</w:t>
      </w:r>
    </w:p>
    <w:p w14:paraId="6BEAC7C4" w14:textId="79EFC996" w:rsidR="004D1A7A" w:rsidRPr="0078725C" w:rsidRDefault="004D1A7A" w:rsidP="004D1A7A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2054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2054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Růžodol-za tratí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obci 563889 Liberec;</w:t>
      </w:r>
    </w:p>
    <w:p w14:paraId="6F12D125" w14:textId="772C9D45" w:rsidR="00752D40" w:rsidRDefault="004D1A7A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2313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2313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 lomu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obci 563889 Liberec;</w:t>
      </w:r>
    </w:p>
    <w:p w14:paraId="3E3390E1" w14:textId="193A81E6" w:rsidR="004D1A7A" w:rsidRDefault="004D1A7A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2062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2062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Vesec-sportovní areál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563889 Liberec;</w:t>
      </w:r>
    </w:p>
    <w:p w14:paraId="7C8FA0F1" w14:textId="55C41AA8" w:rsidR="004D1A7A" w:rsidRPr="0078725C" w:rsidRDefault="004D1A7A" w:rsidP="004D1A7A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114952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114952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Rehabilitační středisko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703D5709" w14:textId="7DF5A43A" w:rsidR="004754D4" w:rsidRPr="008506EE" w:rsidRDefault="004D1A7A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114171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114171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Osada Míru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53800790" w14:textId="7F04DC88" w:rsidR="004754D4" w:rsidRPr="008506EE" w:rsidRDefault="004D1A7A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114855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114855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 Těšínské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5D5C1D41" w14:textId="59F8277F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Javorová čtvrť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C8465CA" w14:textId="75237EF4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2089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2089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Prosek Park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57288F04" w14:textId="79A27394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2097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2097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Zličín-střed II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01B87072" w14:textId="5FB273F7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2101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2101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Panorama Kyje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B60E149" w14:textId="6F3E5858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2119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2119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Šafránka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A2C573F" w14:textId="61003208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2127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2127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Tulipa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City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10A1C89" w14:textId="7563370C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2135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2135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Nová Harfa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9DD3DEE" w14:textId="33C2E12C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2143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2143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Milíčovský háj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43C66C4" w14:textId="1CF08E74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2151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2151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Libeňský přístav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2DC3F10" w14:textId="581139CD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2160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2160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Holešovická tržnice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9189A87" w14:textId="77B1513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2178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2178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Belárie</w:t>
      </w:r>
      <w:proofErr w:type="spellEnd"/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A4FC29A" w14:textId="0A2B64E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2186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2186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Na Beránku II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F8BAE23" w14:textId="1BC86E57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2194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2194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Modřanský háj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49BE40F8" w14:textId="77ECDBB7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2208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2208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Uhřiněves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-západ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233B881" w14:textId="6432FE3E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2216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2216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Uhřiněves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-východ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9FFCF68" w14:textId="5C6E50A9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2224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2224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Nad Motolským hájem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2818BD27" w14:textId="2AFC04AD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2232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2232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Vidoulí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-západ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F84E1E6" w14:textId="0A539656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2241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2241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Čámovka</w:t>
      </w:r>
      <w:proofErr w:type="spellEnd"/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5DCF9B96" w14:textId="72A7DD2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2259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2259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Malý</w:t>
      </w:r>
      <w:r w:rsidR="00A80D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háj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01AB010" w14:textId="2835219B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2267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2267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Černý Most II-sever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244FEBA0" w14:textId="4253E430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2275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2275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Suchdol-Holubí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  <w:bookmarkStart w:id="0" w:name="_GoBack"/>
      <w:bookmarkEnd w:id="0"/>
    </w:p>
    <w:p w14:paraId="332BE1A0" w14:textId="2CC2916C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2283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2283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Čechova čtvrť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4074EAAA" w14:textId="05272756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91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91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Štěrboholy-obchodní centra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2AE95FBF" w14:textId="56F96A02" w:rsidR="004D645F" w:rsidRDefault="004D645F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2305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2305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Multifunkční aréna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964B275" w14:textId="3310ADCD" w:rsidR="004D645F" w:rsidRDefault="005D48FC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názvů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na návrhy obcí;</w:t>
      </w:r>
    </w:p>
    <w:p w14:paraId="5FEE3C50" w14:textId="20381118" w:rsidR="005D48FC" w:rsidRDefault="005D48FC" w:rsidP="005D48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063835 U parku na díly v obci 598917 Karviná;</w:t>
      </w:r>
    </w:p>
    <w:p w14:paraId="632E1870" w14:textId="5123DEBF" w:rsidR="005D48FC" w:rsidRDefault="005D48FC" w:rsidP="005D48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Zrušení rozdělení ZSJ 017001 </w:t>
      </w:r>
      <w:proofErr w:type="spellStart"/>
      <w:r>
        <w:rPr>
          <w:rFonts w:ascii="Arial" w:hAnsi="Arial" w:cs="Arial"/>
          <w:bCs/>
          <w:sz w:val="20"/>
          <w:szCs w:val="20"/>
        </w:rPr>
        <w:t>Bratrušín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595411 Bystřice nad Pernštejnem;</w:t>
      </w:r>
    </w:p>
    <w:p w14:paraId="21E852E3" w14:textId="6B43991C" w:rsidR="005D48FC" w:rsidRDefault="005D48FC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569828 Babice na území obce 570184 Kosičky</w:t>
      </w:r>
      <w:r w:rsidR="001505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5F71DE3A" w14:textId="77777777" w:rsidR="004754D4" w:rsidRPr="0078725C" w:rsidRDefault="004754D4" w:rsidP="004D645F">
      <w:pPr>
        <w:pStyle w:val="Odstavecseseznamem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4960E19" w14:textId="77777777" w:rsidR="004D1A7A" w:rsidRPr="004754D4" w:rsidRDefault="004D1A7A" w:rsidP="004754D4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4D1A7A" w:rsidRPr="004754D4" w:rsidSect="004871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2197" w14:textId="77777777" w:rsidR="00B82AA0" w:rsidRDefault="00B82AA0" w:rsidP="00977066">
      <w:pPr>
        <w:spacing w:after="0" w:line="240" w:lineRule="auto"/>
      </w:pPr>
      <w:r>
        <w:separator/>
      </w:r>
    </w:p>
  </w:endnote>
  <w:endnote w:type="continuationSeparator" w:id="0">
    <w:p w14:paraId="66BB21E3" w14:textId="77777777" w:rsidR="00B82AA0" w:rsidRDefault="00B82AA0" w:rsidP="009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164703"/>
      <w:docPartObj>
        <w:docPartGallery w:val="Page Numbers (Bottom of Page)"/>
        <w:docPartUnique/>
      </w:docPartObj>
    </w:sdtPr>
    <w:sdtEndPr/>
    <w:sdtContent>
      <w:p w14:paraId="4AB6C07A" w14:textId="00D18024" w:rsidR="00561BD7" w:rsidRDefault="00561B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DAA">
          <w:rPr>
            <w:noProof/>
          </w:rPr>
          <w:t>1</w:t>
        </w:r>
        <w:r>
          <w:fldChar w:fldCharType="end"/>
        </w:r>
      </w:p>
    </w:sdtContent>
  </w:sdt>
  <w:p w14:paraId="236D0CAD" w14:textId="77777777" w:rsidR="00561BD7" w:rsidRDefault="00561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EE60" w14:textId="77777777" w:rsidR="00B82AA0" w:rsidRDefault="00B82AA0" w:rsidP="00977066">
      <w:pPr>
        <w:spacing w:after="0" w:line="240" w:lineRule="auto"/>
      </w:pPr>
      <w:r>
        <w:separator/>
      </w:r>
    </w:p>
  </w:footnote>
  <w:footnote w:type="continuationSeparator" w:id="0">
    <w:p w14:paraId="7B5BC31C" w14:textId="77777777" w:rsidR="00B82AA0" w:rsidRDefault="00B82AA0" w:rsidP="0097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9C"/>
    <w:multiLevelType w:val="multilevel"/>
    <w:tmpl w:val="0EA4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09E4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12C3"/>
    <w:multiLevelType w:val="hybridMultilevel"/>
    <w:tmpl w:val="87463134"/>
    <w:lvl w:ilvl="0" w:tplc="17B4C1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2AD"/>
    <w:multiLevelType w:val="hybridMultilevel"/>
    <w:tmpl w:val="6E008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592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AC2"/>
    <w:multiLevelType w:val="hybridMultilevel"/>
    <w:tmpl w:val="4FB8A908"/>
    <w:lvl w:ilvl="0" w:tplc="694278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C713B"/>
    <w:multiLevelType w:val="hybridMultilevel"/>
    <w:tmpl w:val="568C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72F14"/>
    <w:multiLevelType w:val="hybridMultilevel"/>
    <w:tmpl w:val="C5C83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545D3"/>
    <w:multiLevelType w:val="hybridMultilevel"/>
    <w:tmpl w:val="4814A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37C7"/>
    <w:multiLevelType w:val="hybridMultilevel"/>
    <w:tmpl w:val="04A0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F"/>
    <w:rsid w:val="00000969"/>
    <w:rsid w:val="00005A7A"/>
    <w:rsid w:val="00007D5B"/>
    <w:rsid w:val="00013027"/>
    <w:rsid w:val="00020071"/>
    <w:rsid w:val="0002516D"/>
    <w:rsid w:val="00031460"/>
    <w:rsid w:val="0003590A"/>
    <w:rsid w:val="000373FE"/>
    <w:rsid w:val="00040856"/>
    <w:rsid w:val="00042E0A"/>
    <w:rsid w:val="000534C7"/>
    <w:rsid w:val="000739C1"/>
    <w:rsid w:val="00073D51"/>
    <w:rsid w:val="00074D57"/>
    <w:rsid w:val="00081200"/>
    <w:rsid w:val="0009382B"/>
    <w:rsid w:val="000939BC"/>
    <w:rsid w:val="00093F00"/>
    <w:rsid w:val="00094859"/>
    <w:rsid w:val="000A32DE"/>
    <w:rsid w:val="000B65CC"/>
    <w:rsid w:val="000C1CD8"/>
    <w:rsid w:val="000C6701"/>
    <w:rsid w:val="000D2BCC"/>
    <w:rsid w:val="000D5084"/>
    <w:rsid w:val="000D5765"/>
    <w:rsid w:val="000E344F"/>
    <w:rsid w:val="000E34D4"/>
    <w:rsid w:val="00106CA1"/>
    <w:rsid w:val="00113EBC"/>
    <w:rsid w:val="001149BE"/>
    <w:rsid w:val="001209DD"/>
    <w:rsid w:val="001256BF"/>
    <w:rsid w:val="00126F12"/>
    <w:rsid w:val="001275A2"/>
    <w:rsid w:val="00132FD5"/>
    <w:rsid w:val="0014208B"/>
    <w:rsid w:val="00142CB7"/>
    <w:rsid w:val="00150563"/>
    <w:rsid w:val="00153B06"/>
    <w:rsid w:val="00157218"/>
    <w:rsid w:val="0016591E"/>
    <w:rsid w:val="00172059"/>
    <w:rsid w:val="00172C35"/>
    <w:rsid w:val="00194F3A"/>
    <w:rsid w:val="00197793"/>
    <w:rsid w:val="001B6AFC"/>
    <w:rsid w:val="001C4602"/>
    <w:rsid w:val="001D0A9A"/>
    <w:rsid w:val="001D0D6E"/>
    <w:rsid w:val="001D711A"/>
    <w:rsid w:val="001F5D12"/>
    <w:rsid w:val="00216032"/>
    <w:rsid w:val="0021796D"/>
    <w:rsid w:val="0022584A"/>
    <w:rsid w:val="002265F4"/>
    <w:rsid w:val="0025377E"/>
    <w:rsid w:val="00256152"/>
    <w:rsid w:val="00260EF9"/>
    <w:rsid w:val="00265DB6"/>
    <w:rsid w:val="0026784F"/>
    <w:rsid w:val="00271D9D"/>
    <w:rsid w:val="00275C95"/>
    <w:rsid w:val="00281231"/>
    <w:rsid w:val="00281F51"/>
    <w:rsid w:val="00285E64"/>
    <w:rsid w:val="00287A25"/>
    <w:rsid w:val="0029105E"/>
    <w:rsid w:val="00293BF3"/>
    <w:rsid w:val="0029621E"/>
    <w:rsid w:val="002C06E9"/>
    <w:rsid w:val="002E6AF9"/>
    <w:rsid w:val="002F11D6"/>
    <w:rsid w:val="002F2DFA"/>
    <w:rsid w:val="00301303"/>
    <w:rsid w:val="00311326"/>
    <w:rsid w:val="00320877"/>
    <w:rsid w:val="00324E99"/>
    <w:rsid w:val="003319A8"/>
    <w:rsid w:val="003334C8"/>
    <w:rsid w:val="003339D8"/>
    <w:rsid w:val="00335180"/>
    <w:rsid w:val="00345B9B"/>
    <w:rsid w:val="003618EF"/>
    <w:rsid w:val="00362552"/>
    <w:rsid w:val="003A3599"/>
    <w:rsid w:val="003B3D08"/>
    <w:rsid w:val="003B4067"/>
    <w:rsid w:val="003C38E8"/>
    <w:rsid w:val="003D1011"/>
    <w:rsid w:val="003E1E77"/>
    <w:rsid w:val="003E2B20"/>
    <w:rsid w:val="003F2BFA"/>
    <w:rsid w:val="003F7247"/>
    <w:rsid w:val="00403B80"/>
    <w:rsid w:val="00415189"/>
    <w:rsid w:val="00426248"/>
    <w:rsid w:val="00431BC0"/>
    <w:rsid w:val="0043207F"/>
    <w:rsid w:val="00435BCF"/>
    <w:rsid w:val="004472D6"/>
    <w:rsid w:val="004606B1"/>
    <w:rsid w:val="004641BC"/>
    <w:rsid w:val="00466F3D"/>
    <w:rsid w:val="004754D4"/>
    <w:rsid w:val="00475B50"/>
    <w:rsid w:val="004833E6"/>
    <w:rsid w:val="00486BA9"/>
    <w:rsid w:val="004871E5"/>
    <w:rsid w:val="00494EE4"/>
    <w:rsid w:val="004973A8"/>
    <w:rsid w:val="004A4E05"/>
    <w:rsid w:val="004A6236"/>
    <w:rsid w:val="004A6CC0"/>
    <w:rsid w:val="004B6560"/>
    <w:rsid w:val="004D1A7A"/>
    <w:rsid w:val="004D645F"/>
    <w:rsid w:val="004E3F60"/>
    <w:rsid w:val="004E48A0"/>
    <w:rsid w:val="004E6E02"/>
    <w:rsid w:val="004E70EB"/>
    <w:rsid w:val="004F6C8F"/>
    <w:rsid w:val="004F73DA"/>
    <w:rsid w:val="00502BE6"/>
    <w:rsid w:val="00505F3C"/>
    <w:rsid w:val="005206EA"/>
    <w:rsid w:val="00522594"/>
    <w:rsid w:val="00531106"/>
    <w:rsid w:val="005369F3"/>
    <w:rsid w:val="00540E14"/>
    <w:rsid w:val="00541A9E"/>
    <w:rsid w:val="00561BD7"/>
    <w:rsid w:val="00575947"/>
    <w:rsid w:val="00580220"/>
    <w:rsid w:val="005A3ACE"/>
    <w:rsid w:val="005A618B"/>
    <w:rsid w:val="005B0F1D"/>
    <w:rsid w:val="005B4392"/>
    <w:rsid w:val="005C218D"/>
    <w:rsid w:val="005C3EF5"/>
    <w:rsid w:val="005D48FC"/>
    <w:rsid w:val="005D7C58"/>
    <w:rsid w:val="005E6F26"/>
    <w:rsid w:val="005F2D29"/>
    <w:rsid w:val="006060D5"/>
    <w:rsid w:val="00627E5A"/>
    <w:rsid w:val="00633AAB"/>
    <w:rsid w:val="00646D6D"/>
    <w:rsid w:val="0066269A"/>
    <w:rsid w:val="006742B8"/>
    <w:rsid w:val="0067553A"/>
    <w:rsid w:val="006757EF"/>
    <w:rsid w:val="0068495F"/>
    <w:rsid w:val="006972D4"/>
    <w:rsid w:val="006B2D6C"/>
    <w:rsid w:val="006C6318"/>
    <w:rsid w:val="006D63DF"/>
    <w:rsid w:val="006E0E6F"/>
    <w:rsid w:val="006F771F"/>
    <w:rsid w:val="00703B1D"/>
    <w:rsid w:val="007151C3"/>
    <w:rsid w:val="00717DB7"/>
    <w:rsid w:val="007508C1"/>
    <w:rsid w:val="00750C10"/>
    <w:rsid w:val="00752D40"/>
    <w:rsid w:val="00766CDB"/>
    <w:rsid w:val="00767A32"/>
    <w:rsid w:val="0077489D"/>
    <w:rsid w:val="0078725C"/>
    <w:rsid w:val="00787748"/>
    <w:rsid w:val="007A03C8"/>
    <w:rsid w:val="007A7075"/>
    <w:rsid w:val="007C1170"/>
    <w:rsid w:val="007C69E0"/>
    <w:rsid w:val="007D19BA"/>
    <w:rsid w:val="007D25E5"/>
    <w:rsid w:val="007E15D2"/>
    <w:rsid w:val="007E7304"/>
    <w:rsid w:val="007F0C86"/>
    <w:rsid w:val="007F5E8A"/>
    <w:rsid w:val="008012E6"/>
    <w:rsid w:val="00813794"/>
    <w:rsid w:val="00816C04"/>
    <w:rsid w:val="008262F1"/>
    <w:rsid w:val="0082773B"/>
    <w:rsid w:val="00830109"/>
    <w:rsid w:val="008331BF"/>
    <w:rsid w:val="00837DB9"/>
    <w:rsid w:val="008506EE"/>
    <w:rsid w:val="0085168A"/>
    <w:rsid w:val="00863AEF"/>
    <w:rsid w:val="00870666"/>
    <w:rsid w:val="008717DD"/>
    <w:rsid w:val="008754F2"/>
    <w:rsid w:val="00881B67"/>
    <w:rsid w:val="008A07E7"/>
    <w:rsid w:val="008A0A10"/>
    <w:rsid w:val="008A304B"/>
    <w:rsid w:val="008A345A"/>
    <w:rsid w:val="008B3C87"/>
    <w:rsid w:val="008B41E0"/>
    <w:rsid w:val="008B4BA8"/>
    <w:rsid w:val="008F273E"/>
    <w:rsid w:val="008F4E82"/>
    <w:rsid w:val="008F5692"/>
    <w:rsid w:val="009105D0"/>
    <w:rsid w:val="009139DF"/>
    <w:rsid w:val="00913C01"/>
    <w:rsid w:val="009172BF"/>
    <w:rsid w:val="00921767"/>
    <w:rsid w:val="009348C1"/>
    <w:rsid w:val="0093724B"/>
    <w:rsid w:val="00940AAB"/>
    <w:rsid w:val="00940BD0"/>
    <w:rsid w:val="0096534E"/>
    <w:rsid w:val="00970F56"/>
    <w:rsid w:val="00971C36"/>
    <w:rsid w:val="00977066"/>
    <w:rsid w:val="009909EA"/>
    <w:rsid w:val="00993E38"/>
    <w:rsid w:val="009A1222"/>
    <w:rsid w:val="009B1836"/>
    <w:rsid w:val="009B491E"/>
    <w:rsid w:val="009E2F19"/>
    <w:rsid w:val="009F5B7E"/>
    <w:rsid w:val="00A02F29"/>
    <w:rsid w:val="00A0492D"/>
    <w:rsid w:val="00A0785D"/>
    <w:rsid w:val="00A148B8"/>
    <w:rsid w:val="00A4483B"/>
    <w:rsid w:val="00A46B43"/>
    <w:rsid w:val="00A54427"/>
    <w:rsid w:val="00A61DDC"/>
    <w:rsid w:val="00A71C0A"/>
    <w:rsid w:val="00A80DAA"/>
    <w:rsid w:val="00A90393"/>
    <w:rsid w:val="00AA0CB5"/>
    <w:rsid w:val="00AB2447"/>
    <w:rsid w:val="00AB702C"/>
    <w:rsid w:val="00AC38BC"/>
    <w:rsid w:val="00AC526E"/>
    <w:rsid w:val="00AE2D28"/>
    <w:rsid w:val="00AE2F5E"/>
    <w:rsid w:val="00AF025E"/>
    <w:rsid w:val="00B003C2"/>
    <w:rsid w:val="00B17EBF"/>
    <w:rsid w:val="00B2317B"/>
    <w:rsid w:val="00B23243"/>
    <w:rsid w:val="00B2409E"/>
    <w:rsid w:val="00B24556"/>
    <w:rsid w:val="00B26196"/>
    <w:rsid w:val="00B36886"/>
    <w:rsid w:val="00B41B9F"/>
    <w:rsid w:val="00B42417"/>
    <w:rsid w:val="00B433F4"/>
    <w:rsid w:val="00B47093"/>
    <w:rsid w:val="00B509AB"/>
    <w:rsid w:val="00B51B75"/>
    <w:rsid w:val="00B5281C"/>
    <w:rsid w:val="00B56092"/>
    <w:rsid w:val="00B57D3D"/>
    <w:rsid w:val="00B67E91"/>
    <w:rsid w:val="00B70362"/>
    <w:rsid w:val="00B70C44"/>
    <w:rsid w:val="00B818EA"/>
    <w:rsid w:val="00B82AA0"/>
    <w:rsid w:val="00BA2935"/>
    <w:rsid w:val="00BA6828"/>
    <w:rsid w:val="00BA76CE"/>
    <w:rsid w:val="00BB25D1"/>
    <w:rsid w:val="00BC1506"/>
    <w:rsid w:val="00BD7F1B"/>
    <w:rsid w:val="00BE25EA"/>
    <w:rsid w:val="00BE3A74"/>
    <w:rsid w:val="00BF3AC7"/>
    <w:rsid w:val="00C02405"/>
    <w:rsid w:val="00C07DB4"/>
    <w:rsid w:val="00C164DE"/>
    <w:rsid w:val="00C31612"/>
    <w:rsid w:val="00C32FF8"/>
    <w:rsid w:val="00C567C8"/>
    <w:rsid w:val="00C754D3"/>
    <w:rsid w:val="00C77217"/>
    <w:rsid w:val="00C825FB"/>
    <w:rsid w:val="00C834DF"/>
    <w:rsid w:val="00C87837"/>
    <w:rsid w:val="00C94C37"/>
    <w:rsid w:val="00CB43D5"/>
    <w:rsid w:val="00CB70A9"/>
    <w:rsid w:val="00CD21BF"/>
    <w:rsid w:val="00CE1900"/>
    <w:rsid w:val="00CE5229"/>
    <w:rsid w:val="00D01AB5"/>
    <w:rsid w:val="00D02880"/>
    <w:rsid w:val="00D06FE5"/>
    <w:rsid w:val="00D116F6"/>
    <w:rsid w:val="00D13CCA"/>
    <w:rsid w:val="00D14208"/>
    <w:rsid w:val="00D22F93"/>
    <w:rsid w:val="00D31184"/>
    <w:rsid w:val="00D3392C"/>
    <w:rsid w:val="00D458E8"/>
    <w:rsid w:val="00D50B29"/>
    <w:rsid w:val="00D51CAC"/>
    <w:rsid w:val="00D61FAB"/>
    <w:rsid w:val="00D652F4"/>
    <w:rsid w:val="00D66478"/>
    <w:rsid w:val="00D67C1F"/>
    <w:rsid w:val="00D726E9"/>
    <w:rsid w:val="00D72F0C"/>
    <w:rsid w:val="00D731F5"/>
    <w:rsid w:val="00D80F86"/>
    <w:rsid w:val="00DA3997"/>
    <w:rsid w:val="00DB59B8"/>
    <w:rsid w:val="00DD2932"/>
    <w:rsid w:val="00DD5991"/>
    <w:rsid w:val="00E06D86"/>
    <w:rsid w:val="00E25BF5"/>
    <w:rsid w:val="00E30C02"/>
    <w:rsid w:val="00E35BDE"/>
    <w:rsid w:val="00E437BE"/>
    <w:rsid w:val="00E51D7A"/>
    <w:rsid w:val="00E62038"/>
    <w:rsid w:val="00E63D83"/>
    <w:rsid w:val="00E845AE"/>
    <w:rsid w:val="00EB4ECD"/>
    <w:rsid w:val="00EB5186"/>
    <w:rsid w:val="00ED37B6"/>
    <w:rsid w:val="00ED5D53"/>
    <w:rsid w:val="00EF1A27"/>
    <w:rsid w:val="00EF3EA2"/>
    <w:rsid w:val="00F042E8"/>
    <w:rsid w:val="00F20866"/>
    <w:rsid w:val="00F23672"/>
    <w:rsid w:val="00F30D14"/>
    <w:rsid w:val="00F31B48"/>
    <w:rsid w:val="00F42DAE"/>
    <w:rsid w:val="00F52FDA"/>
    <w:rsid w:val="00F55770"/>
    <w:rsid w:val="00F5622B"/>
    <w:rsid w:val="00F5635C"/>
    <w:rsid w:val="00F573C2"/>
    <w:rsid w:val="00F64EAA"/>
    <w:rsid w:val="00F86A9C"/>
    <w:rsid w:val="00F926A5"/>
    <w:rsid w:val="00FA1A6D"/>
    <w:rsid w:val="00FA5185"/>
    <w:rsid w:val="00FB143E"/>
    <w:rsid w:val="00FC3FC8"/>
    <w:rsid w:val="00FD00C5"/>
    <w:rsid w:val="00FE50C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FD0"/>
  <w15:chartTrackingRefBased/>
  <w15:docId w15:val="{B3810E1E-EF20-4C1F-AD8B-EF21AF5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95F"/>
  </w:style>
  <w:style w:type="paragraph" w:styleId="Nadpis1">
    <w:name w:val="heading 1"/>
    <w:basedOn w:val="Normln"/>
    <w:next w:val="Normln"/>
    <w:link w:val="Nadpis1Char"/>
    <w:qFormat/>
    <w:rsid w:val="00AE2D28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D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6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3A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3A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AE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3AE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E2D28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D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E2D2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D28"/>
  </w:style>
  <w:style w:type="paragraph" w:customStyle="1" w:styleId="Default">
    <w:name w:val="Default"/>
    <w:rsid w:val="00F55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557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5770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77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770"/>
  </w:style>
  <w:style w:type="character" w:styleId="Siln">
    <w:name w:val="Strong"/>
    <w:basedOn w:val="Standardnpsmoodstavce"/>
    <w:uiPriority w:val="22"/>
    <w:qFormat/>
    <w:rsid w:val="00F5577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6</cp:revision>
  <cp:lastPrinted>2019-11-15T09:53:00Z</cp:lastPrinted>
  <dcterms:created xsi:type="dcterms:W3CDTF">2020-01-23T12:18:00Z</dcterms:created>
  <dcterms:modified xsi:type="dcterms:W3CDTF">2020-01-29T08:42:00Z</dcterms:modified>
</cp:coreProperties>
</file>