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B277F6" w:rsidRDefault="008E245D" w:rsidP="00B970A3">
      <w:pPr>
        <w:pStyle w:val="Zkladntext"/>
        <w:spacing w:before="0" w:after="200" w:line="276" w:lineRule="auto"/>
        <w:jc w:val="center"/>
        <w:rPr>
          <w:bCs w:val="0"/>
          <w:i/>
        </w:rPr>
      </w:pPr>
      <w:r w:rsidRPr="00B277F6">
        <w:rPr>
          <w:bCs w:val="0"/>
          <w:i/>
        </w:rPr>
        <w:t>DEMOGRAFICKÝ VÝVOJ</w:t>
      </w:r>
      <w:r w:rsidR="008433C7" w:rsidRPr="00B277F6">
        <w:rPr>
          <w:bCs w:val="0"/>
          <w:i/>
        </w:rPr>
        <w:t xml:space="preserve"> V MORAVSKOSLEZ</w:t>
      </w:r>
      <w:r w:rsidR="00971AED" w:rsidRPr="00B277F6">
        <w:rPr>
          <w:bCs w:val="0"/>
          <w:i/>
        </w:rPr>
        <w:t>S</w:t>
      </w:r>
      <w:r w:rsidR="008433C7" w:rsidRPr="00B277F6">
        <w:rPr>
          <w:bCs w:val="0"/>
          <w:i/>
        </w:rPr>
        <w:t>KÉM KRAJI V</w:t>
      </w:r>
      <w:r w:rsidR="00C95964" w:rsidRPr="00B277F6">
        <w:rPr>
          <w:bCs w:val="0"/>
          <w:i/>
        </w:rPr>
        <w:t> </w:t>
      </w:r>
      <w:r w:rsidR="00A605EF" w:rsidRPr="00B277F6">
        <w:rPr>
          <w:bCs w:val="0"/>
          <w:i/>
        </w:rPr>
        <w:t>ROCE</w:t>
      </w:r>
      <w:r w:rsidR="008433C7" w:rsidRPr="00B277F6">
        <w:rPr>
          <w:bCs w:val="0"/>
          <w:i/>
        </w:rPr>
        <w:t xml:space="preserve"> </w:t>
      </w:r>
      <w:r w:rsidR="00AC418C" w:rsidRPr="00B277F6">
        <w:rPr>
          <w:bCs w:val="0"/>
          <w:i/>
        </w:rPr>
        <w:t>20</w:t>
      </w:r>
      <w:r w:rsidR="00E9453F" w:rsidRPr="00B277F6">
        <w:rPr>
          <w:bCs w:val="0"/>
          <w:i/>
        </w:rPr>
        <w:t>17</w:t>
      </w:r>
    </w:p>
    <w:p w:rsidR="0040006C" w:rsidRPr="00B277F6" w:rsidRDefault="00B967BC" w:rsidP="00B970A3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77F6">
        <w:rPr>
          <w:rFonts w:ascii="Arial" w:hAnsi="Arial" w:cs="Arial"/>
          <w:b/>
          <w:sz w:val="20"/>
        </w:rPr>
        <w:t>V</w:t>
      </w:r>
      <w:r w:rsidR="009D78C4" w:rsidRPr="00B277F6">
        <w:rPr>
          <w:rFonts w:ascii="Arial" w:hAnsi="Arial" w:cs="Arial"/>
          <w:b/>
          <w:sz w:val="20"/>
        </w:rPr>
        <w:t> </w:t>
      </w:r>
      <w:r w:rsidR="00C708D7" w:rsidRPr="00B277F6">
        <w:rPr>
          <w:rFonts w:ascii="Arial" w:hAnsi="Arial" w:cs="Arial"/>
          <w:b/>
          <w:sz w:val="20"/>
        </w:rPr>
        <w:t>průběhu</w:t>
      </w:r>
      <w:r w:rsidR="009D78C4" w:rsidRPr="00B277F6">
        <w:rPr>
          <w:rFonts w:ascii="Arial" w:hAnsi="Arial" w:cs="Arial"/>
          <w:b/>
          <w:sz w:val="20"/>
        </w:rPr>
        <w:t xml:space="preserve"> </w:t>
      </w:r>
      <w:r w:rsidR="002144F0" w:rsidRPr="00B277F6">
        <w:rPr>
          <w:rFonts w:ascii="Arial" w:hAnsi="Arial" w:cs="Arial"/>
          <w:b/>
          <w:sz w:val="20"/>
        </w:rPr>
        <w:t>roku 201</w:t>
      </w:r>
      <w:r w:rsidR="004C74D7" w:rsidRPr="00B277F6">
        <w:rPr>
          <w:rFonts w:ascii="Arial" w:hAnsi="Arial" w:cs="Arial"/>
          <w:b/>
          <w:sz w:val="20"/>
        </w:rPr>
        <w:t>7</w:t>
      </w:r>
      <w:r w:rsidR="002144F0" w:rsidRPr="00B277F6">
        <w:rPr>
          <w:rFonts w:ascii="Arial" w:hAnsi="Arial" w:cs="Arial"/>
          <w:b/>
          <w:sz w:val="20"/>
        </w:rPr>
        <w:t xml:space="preserve"> poklesl počet obyvatel </w:t>
      </w:r>
      <w:r w:rsidR="00B648AA" w:rsidRPr="00B277F6">
        <w:rPr>
          <w:rFonts w:ascii="Arial" w:hAnsi="Arial" w:cs="Arial"/>
          <w:b/>
          <w:sz w:val="20"/>
        </w:rPr>
        <w:t xml:space="preserve">Moravskoslezského kraje </w:t>
      </w:r>
      <w:r w:rsidR="009D06AB" w:rsidRPr="00B277F6">
        <w:rPr>
          <w:rFonts w:ascii="Arial" w:hAnsi="Arial" w:cs="Arial"/>
          <w:b/>
          <w:sz w:val="20"/>
        </w:rPr>
        <w:t>o</w:t>
      </w:r>
      <w:r w:rsidR="009D06AB">
        <w:rPr>
          <w:rFonts w:ascii="Arial" w:hAnsi="Arial" w:cs="Arial"/>
          <w:b/>
          <w:sz w:val="20"/>
        </w:rPr>
        <w:t> </w:t>
      </w:r>
      <w:r w:rsidR="005601BE" w:rsidRPr="00B277F6">
        <w:rPr>
          <w:rFonts w:ascii="Arial" w:hAnsi="Arial" w:cs="Arial"/>
          <w:b/>
          <w:sz w:val="20"/>
        </w:rPr>
        <w:t>3 </w:t>
      </w:r>
      <w:r w:rsidR="004C74D7" w:rsidRPr="00B277F6">
        <w:rPr>
          <w:rFonts w:ascii="Arial" w:hAnsi="Arial" w:cs="Arial"/>
          <w:b/>
          <w:sz w:val="20"/>
        </w:rPr>
        <w:t>993</w:t>
      </w:r>
      <w:r w:rsidR="002144F0" w:rsidRPr="00B277F6">
        <w:rPr>
          <w:rFonts w:ascii="Arial" w:hAnsi="Arial" w:cs="Arial"/>
          <w:b/>
          <w:sz w:val="20"/>
        </w:rPr>
        <w:t xml:space="preserve"> osob</w:t>
      </w:r>
      <w:r w:rsidR="005601BE" w:rsidRPr="00B277F6">
        <w:rPr>
          <w:rFonts w:ascii="Arial" w:hAnsi="Arial" w:cs="Arial"/>
          <w:b/>
          <w:sz w:val="20"/>
        </w:rPr>
        <w:t xml:space="preserve">. </w:t>
      </w:r>
      <w:r w:rsidR="00BF0C21" w:rsidRPr="00B277F6">
        <w:rPr>
          <w:rFonts w:ascii="Arial" w:hAnsi="Arial" w:cs="Arial"/>
          <w:b/>
          <w:sz w:val="20"/>
        </w:rPr>
        <w:t xml:space="preserve">Na tomto úbytku se </w:t>
      </w:r>
      <w:r w:rsidR="00F351C0" w:rsidRPr="00B277F6">
        <w:rPr>
          <w:rFonts w:ascii="Arial" w:hAnsi="Arial" w:cs="Arial"/>
          <w:b/>
          <w:sz w:val="20"/>
        </w:rPr>
        <w:t>z </w:t>
      </w:r>
      <w:r w:rsidR="00FD5622" w:rsidRPr="00B277F6">
        <w:rPr>
          <w:rFonts w:ascii="Arial" w:hAnsi="Arial" w:cs="Arial"/>
          <w:b/>
          <w:sz w:val="20"/>
        </w:rPr>
        <w:t>necelých</w:t>
      </w:r>
      <w:r w:rsidR="00F351C0" w:rsidRPr="00B277F6">
        <w:rPr>
          <w:rFonts w:ascii="Arial" w:hAnsi="Arial" w:cs="Arial"/>
          <w:b/>
          <w:sz w:val="20"/>
        </w:rPr>
        <w:t xml:space="preserve"> dvou třetin</w:t>
      </w:r>
      <w:r w:rsidR="00BF0C21" w:rsidRPr="00B277F6">
        <w:rPr>
          <w:rFonts w:ascii="Arial" w:hAnsi="Arial" w:cs="Arial"/>
          <w:b/>
          <w:sz w:val="20"/>
        </w:rPr>
        <w:t xml:space="preserve"> podílela migrace obyvatelstva.</w:t>
      </w:r>
      <w:r w:rsidR="00BF0C21" w:rsidRPr="00B277F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277F6" w:rsidRPr="00B277F6">
        <w:rPr>
          <w:rFonts w:ascii="Arial" w:eastAsia="Calibri" w:hAnsi="Arial" w:cs="Arial"/>
          <w:b/>
          <w:sz w:val="20"/>
          <w:szCs w:val="20"/>
          <w:lang w:eastAsia="en-US"/>
        </w:rPr>
        <w:t xml:space="preserve">S výjimkou počtu živě narozených, který proti roku 2016 </w:t>
      </w:r>
      <w:r w:rsidR="008644D9">
        <w:rPr>
          <w:rFonts w:ascii="Arial" w:eastAsia="Calibri" w:hAnsi="Arial" w:cs="Arial"/>
          <w:b/>
          <w:sz w:val="20"/>
          <w:szCs w:val="20"/>
          <w:lang w:eastAsia="en-US"/>
        </w:rPr>
        <w:t>mírně vzrostl</w:t>
      </w:r>
      <w:r w:rsidR="00B277F6" w:rsidRPr="00B277F6">
        <w:rPr>
          <w:rFonts w:ascii="Arial" w:eastAsia="Calibri" w:hAnsi="Arial" w:cs="Arial"/>
          <w:b/>
          <w:sz w:val="20"/>
          <w:szCs w:val="20"/>
          <w:lang w:eastAsia="en-US"/>
        </w:rPr>
        <w:t xml:space="preserve">, vykázaly ostatní ukazatele mající přímý vliv na pohyb obyvatelstva (počty zemřelých, přistěhovalých </w:t>
      </w:r>
      <w:r w:rsidR="009D06AB" w:rsidRPr="00B277F6"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="009D06AB">
        <w:rPr>
          <w:rFonts w:ascii="Arial" w:eastAsia="Calibri" w:hAnsi="Arial" w:cs="Arial"/>
          <w:b/>
          <w:sz w:val="20"/>
          <w:szCs w:val="20"/>
          <w:lang w:eastAsia="en-US"/>
        </w:rPr>
        <w:t> </w:t>
      </w:r>
      <w:r w:rsidR="00B277F6" w:rsidRPr="00B277F6">
        <w:rPr>
          <w:rFonts w:ascii="Arial" w:eastAsia="Calibri" w:hAnsi="Arial" w:cs="Arial"/>
          <w:b/>
          <w:sz w:val="20"/>
          <w:szCs w:val="20"/>
          <w:lang w:eastAsia="en-US"/>
        </w:rPr>
        <w:t xml:space="preserve">vystěhovalých) negativní vývoj. Platí to zejména v případě počtu zemřelých, neboť </w:t>
      </w:r>
      <w:r w:rsidR="008644D9">
        <w:rPr>
          <w:rFonts w:ascii="Arial" w:eastAsia="Calibri" w:hAnsi="Arial" w:cs="Arial"/>
          <w:b/>
          <w:sz w:val="20"/>
          <w:szCs w:val="20"/>
          <w:lang w:eastAsia="en-US"/>
        </w:rPr>
        <w:t>v roce 2017 skonalo nejvíce</w:t>
      </w:r>
      <w:r w:rsidR="00B277F6" w:rsidRPr="00B277F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8644D9">
        <w:rPr>
          <w:rFonts w:ascii="Arial" w:eastAsia="Calibri" w:hAnsi="Arial" w:cs="Arial"/>
          <w:b/>
          <w:sz w:val="20"/>
          <w:szCs w:val="20"/>
          <w:lang w:eastAsia="en-US"/>
        </w:rPr>
        <w:t xml:space="preserve">osob </w:t>
      </w:r>
      <w:r w:rsidR="00B277F6" w:rsidRPr="00B277F6">
        <w:rPr>
          <w:rFonts w:ascii="Arial" w:eastAsia="Calibri" w:hAnsi="Arial" w:cs="Arial"/>
          <w:b/>
          <w:sz w:val="20"/>
          <w:szCs w:val="20"/>
          <w:lang w:eastAsia="en-US"/>
        </w:rPr>
        <w:t xml:space="preserve">od roku 1995. </w:t>
      </w:r>
      <w:r w:rsidR="0040006C" w:rsidRPr="00B277F6">
        <w:rPr>
          <w:rFonts w:ascii="Arial" w:hAnsi="Arial" w:cs="Arial"/>
          <w:b/>
          <w:sz w:val="20"/>
        </w:rPr>
        <w:t xml:space="preserve">Výsledná záporná salda (přirozené, migrační </w:t>
      </w:r>
      <w:r w:rsidR="009D06AB" w:rsidRPr="00B277F6">
        <w:rPr>
          <w:rFonts w:ascii="Arial" w:hAnsi="Arial" w:cs="Arial"/>
          <w:b/>
          <w:sz w:val="20"/>
        </w:rPr>
        <w:t>i</w:t>
      </w:r>
      <w:r w:rsidR="009D06AB">
        <w:rPr>
          <w:rFonts w:ascii="Arial" w:hAnsi="Arial" w:cs="Arial"/>
          <w:b/>
          <w:sz w:val="20"/>
        </w:rPr>
        <w:t> </w:t>
      </w:r>
      <w:r w:rsidR="0040006C" w:rsidRPr="00B277F6">
        <w:rPr>
          <w:rFonts w:ascii="Arial" w:hAnsi="Arial" w:cs="Arial"/>
          <w:b/>
          <w:sz w:val="20"/>
        </w:rPr>
        <w:t xml:space="preserve">celkové) </w:t>
      </w:r>
      <w:r w:rsidR="00B277F6" w:rsidRPr="00B277F6">
        <w:rPr>
          <w:rFonts w:ascii="Arial" w:hAnsi="Arial" w:cs="Arial"/>
          <w:b/>
          <w:sz w:val="20"/>
        </w:rPr>
        <w:t>tak</w:t>
      </w:r>
      <w:r w:rsidR="0040006C" w:rsidRPr="00B277F6">
        <w:rPr>
          <w:rFonts w:ascii="Arial" w:hAnsi="Arial" w:cs="Arial"/>
          <w:b/>
          <w:sz w:val="20"/>
        </w:rPr>
        <w:t xml:space="preserve"> nadále zůstávají nejvyšší v celé České republice, </w:t>
      </w:r>
      <w:r w:rsidR="009D06AB" w:rsidRPr="00B277F6">
        <w:rPr>
          <w:rFonts w:ascii="Arial" w:hAnsi="Arial" w:cs="Arial"/>
          <w:b/>
          <w:sz w:val="20"/>
        </w:rPr>
        <w:t>a</w:t>
      </w:r>
      <w:r w:rsidR="009D06AB">
        <w:rPr>
          <w:rFonts w:ascii="Arial" w:hAnsi="Arial" w:cs="Arial"/>
          <w:b/>
          <w:sz w:val="20"/>
        </w:rPr>
        <w:t> </w:t>
      </w:r>
      <w:r w:rsidR="0040006C" w:rsidRPr="00B277F6">
        <w:rPr>
          <w:rFonts w:ascii="Arial" w:hAnsi="Arial" w:cs="Arial"/>
          <w:b/>
          <w:sz w:val="20"/>
        </w:rPr>
        <w:t xml:space="preserve">jsou ve srovnání se stejným obdobím minulého roku výrazně </w:t>
      </w:r>
      <w:r w:rsidR="00287F99" w:rsidRPr="00B277F6">
        <w:rPr>
          <w:rFonts w:ascii="Arial" w:hAnsi="Arial" w:cs="Arial"/>
          <w:b/>
          <w:sz w:val="20"/>
        </w:rPr>
        <w:t>vyšší</w:t>
      </w:r>
      <w:r w:rsidR="0040006C" w:rsidRPr="00B277F6">
        <w:rPr>
          <w:rFonts w:ascii="Arial" w:hAnsi="Arial" w:cs="Arial"/>
          <w:b/>
          <w:sz w:val="20"/>
        </w:rPr>
        <w:t>.</w:t>
      </w:r>
      <w:r w:rsidR="005601BE" w:rsidRPr="00B277F6">
        <w:rPr>
          <w:rFonts w:ascii="Arial" w:hAnsi="Arial" w:cs="Arial"/>
          <w:b/>
          <w:sz w:val="20"/>
        </w:rPr>
        <w:t xml:space="preserve"> </w:t>
      </w:r>
      <w:r w:rsidR="0040006C" w:rsidRPr="00B277F6">
        <w:rPr>
          <w:rFonts w:ascii="Arial" w:hAnsi="Arial" w:cs="Arial"/>
          <w:b/>
          <w:bCs/>
          <w:sz w:val="20"/>
          <w:szCs w:val="20"/>
        </w:rPr>
        <w:t xml:space="preserve">Jako pozitivní demografické jevy lze označit meziroční nárůst počtu sňatků </w:t>
      </w:r>
      <w:r w:rsidR="009D06AB" w:rsidRPr="00B277F6">
        <w:rPr>
          <w:rFonts w:ascii="Arial" w:hAnsi="Arial" w:cs="Arial"/>
          <w:b/>
          <w:bCs/>
          <w:sz w:val="20"/>
          <w:szCs w:val="20"/>
        </w:rPr>
        <w:t>a</w:t>
      </w:r>
      <w:r w:rsidR="009D06AB">
        <w:rPr>
          <w:rFonts w:ascii="Arial" w:hAnsi="Arial" w:cs="Arial"/>
          <w:b/>
          <w:bCs/>
          <w:sz w:val="20"/>
          <w:szCs w:val="20"/>
        </w:rPr>
        <w:t> </w:t>
      </w:r>
      <w:r w:rsidR="0040006C" w:rsidRPr="00B277F6">
        <w:rPr>
          <w:rFonts w:ascii="Arial" w:hAnsi="Arial" w:cs="Arial"/>
          <w:b/>
          <w:bCs/>
          <w:sz w:val="20"/>
          <w:szCs w:val="20"/>
        </w:rPr>
        <w:t>pokračující tendenci poklesu počtu rozvodů.</w:t>
      </w:r>
      <w:r w:rsidR="00B277F6" w:rsidRPr="00B277F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532045" w:rsidRDefault="00E10957" w:rsidP="00B970A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277F6">
        <w:rPr>
          <w:rFonts w:ascii="Arial" w:hAnsi="Arial" w:cs="Arial"/>
          <w:b/>
          <w:sz w:val="20"/>
        </w:rPr>
        <w:t>K</w:t>
      </w:r>
      <w:r w:rsidR="002474B9" w:rsidRPr="00B277F6">
        <w:rPr>
          <w:rFonts w:ascii="Arial" w:hAnsi="Arial" w:cs="Arial"/>
          <w:b/>
          <w:sz w:val="20"/>
        </w:rPr>
        <w:t> 31.</w:t>
      </w:r>
      <w:r w:rsidR="00054EF0" w:rsidRPr="00B277F6">
        <w:rPr>
          <w:rFonts w:ascii="Arial" w:hAnsi="Arial" w:cs="Arial"/>
          <w:b/>
          <w:sz w:val="20"/>
        </w:rPr>
        <w:t> </w:t>
      </w:r>
      <w:r w:rsidR="002474B9" w:rsidRPr="00B277F6">
        <w:rPr>
          <w:rFonts w:ascii="Arial" w:hAnsi="Arial" w:cs="Arial"/>
          <w:b/>
          <w:sz w:val="20"/>
        </w:rPr>
        <w:t>12</w:t>
      </w:r>
      <w:r w:rsidR="001A028E" w:rsidRPr="00B277F6">
        <w:rPr>
          <w:rFonts w:ascii="Arial" w:hAnsi="Arial" w:cs="Arial"/>
          <w:b/>
          <w:sz w:val="20"/>
        </w:rPr>
        <w:t>. </w:t>
      </w:r>
      <w:r w:rsidRPr="00B277F6">
        <w:rPr>
          <w:rFonts w:ascii="Arial" w:hAnsi="Arial" w:cs="Arial"/>
          <w:b/>
          <w:sz w:val="20"/>
        </w:rPr>
        <w:t>201</w:t>
      </w:r>
      <w:r w:rsidR="00E9453F" w:rsidRPr="00B277F6">
        <w:rPr>
          <w:rFonts w:ascii="Arial" w:hAnsi="Arial" w:cs="Arial"/>
          <w:b/>
          <w:sz w:val="20"/>
        </w:rPr>
        <w:t>7</w:t>
      </w:r>
      <w:r w:rsidR="00B22C6B" w:rsidRPr="00B277F6">
        <w:rPr>
          <w:rFonts w:ascii="Arial" w:hAnsi="Arial" w:cs="Arial"/>
          <w:b/>
          <w:sz w:val="20"/>
        </w:rPr>
        <w:t xml:space="preserve"> </w:t>
      </w:r>
      <w:r w:rsidR="002A78B3" w:rsidRPr="00B277F6">
        <w:rPr>
          <w:rFonts w:ascii="Arial" w:hAnsi="Arial" w:cs="Arial"/>
          <w:sz w:val="20"/>
        </w:rPr>
        <w:t>žilo n</w:t>
      </w:r>
      <w:r w:rsidR="00B20E18" w:rsidRPr="00B277F6">
        <w:rPr>
          <w:rFonts w:ascii="Arial" w:hAnsi="Arial" w:cs="Arial"/>
          <w:sz w:val="20"/>
        </w:rPr>
        <w:t xml:space="preserve">a území Moravskoslezského kraje </w:t>
      </w:r>
      <w:r w:rsidR="002474B9" w:rsidRPr="00B277F6">
        <w:rPr>
          <w:rFonts w:ascii="Arial" w:hAnsi="Arial" w:cs="Arial"/>
          <w:b/>
          <w:sz w:val="20"/>
        </w:rPr>
        <w:t>1</w:t>
      </w:r>
      <w:r w:rsidR="00E9453F" w:rsidRPr="00B277F6">
        <w:rPr>
          <w:rFonts w:ascii="Arial" w:hAnsi="Arial" w:cs="Arial"/>
          <w:b/>
          <w:sz w:val="20"/>
        </w:rPr>
        <w:t> 205 886</w:t>
      </w:r>
      <w:r w:rsidR="00AC418C" w:rsidRPr="00B277F6">
        <w:rPr>
          <w:rFonts w:ascii="Arial" w:hAnsi="Arial" w:cs="Arial"/>
          <w:b/>
          <w:sz w:val="20"/>
        </w:rPr>
        <w:t xml:space="preserve"> </w:t>
      </w:r>
      <w:r w:rsidR="00B20E18" w:rsidRPr="00B277F6">
        <w:rPr>
          <w:rFonts w:ascii="Arial" w:hAnsi="Arial" w:cs="Arial"/>
          <w:b/>
          <w:sz w:val="20"/>
        </w:rPr>
        <w:t>obyvatel</w:t>
      </w:r>
      <w:r w:rsidR="00B20E18" w:rsidRPr="00B277F6">
        <w:rPr>
          <w:rFonts w:ascii="Arial" w:hAnsi="Arial" w:cs="Arial"/>
          <w:sz w:val="20"/>
        </w:rPr>
        <w:t xml:space="preserve">, </w:t>
      </w:r>
      <w:r w:rsidR="009D06AB" w:rsidRPr="00B277F6">
        <w:rPr>
          <w:rFonts w:ascii="Arial" w:hAnsi="Arial" w:cs="Arial"/>
          <w:sz w:val="20"/>
        </w:rPr>
        <w:t>z</w:t>
      </w:r>
      <w:r w:rsidR="009D06AB">
        <w:rPr>
          <w:rFonts w:ascii="Arial" w:hAnsi="Arial" w:cs="Arial"/>
          <w:sz w:val="20"/>
        </w:rPr>
        <w:t> </w:t>
      </w:r>
      <w:r w:rsidR="00B20E18" w:rsidRPr="00B277F6">
        <w:rPr>
          <w:rFonts w:ascii="Arial" w:hAnsi="Arial" w:cs="Arial"/>
          <w:sz w:val="20"/>
        </w:rPr>
        <w:t xml:space="preserve">toho </w:t>
      </w:r>
      <w:r w:rsidR="002A78B3" w:rsidRPr="00B277F6">
        <w:rPr>
          <w:rFonts w:ascii="Arial" w:hAnsi="Arial" w:cs="Arial"/>
          <w:sz w:val="20"/>
        </w:rPr>
        <w:t>51,0 % žen.</w:t>
      </w:r>
      <w:r w:rsidRPr="00B277F6">
        <w:rPr>
          <w:rFonts w:ascii="Arial" w:hAnsi="Arial" w:cs="Arial"/>
          <w:sz w:val="20"/>
        </w:rPr>
        <w:t xml:space="preserve"> </w:t>
      </w:r>
      <w:r w:rsidR="00F351C0" w:rsidRPr="00B277F6">
        <w:rPr>
          <w:rFonts w:ascii="Arial" w:hAnsi="Arial" w:cs="Arial"/>
          <w:sz w:val="20"/>
        </w:rPr>
        <w:t>V porovnání</w:t>
      </w:r>
      <w:r w:rsidR="00F351C0" w:rsidRPr="00832DB3">
        <w:rPr>
          <w:rFonts w:ascii="Arial" w:hAnsi="Arial" w:cs="Arial"/>
          <w:sz w:val="20"/>
        </w:rPr>
        <w:t xml:space="preserve"> s předchozími čtvrtletími nenastala změna </w:t>
      </w:r>
      <w:r w:rsidR="009D06AB" w:rsidRPr="00832DB3">
        <w:rPr>
          <w:rFonts w:ascii="Arial" w:hAnsi="Arial" w:cs="Arial"/>
          <w:sz w:val="20"/>
        </w:rPr>
        <w:t>v</w:t>
      </w:r>
      <w:r w:rsidR="009D06AB">
        <w:rPr>
          <w:rFonts w:ascii="Arial" w:hAnsi="Arial" w:cs="Arial"/>
          <w:sz w:val="20"/>
        </w:rPr>
        <w:t> </w:t>
      </w:r>
      <w:r w:rsidR="00F351C0" w:rsidRPr="00832DB3">
        <w:rPr>
          <w:rFonts w:ascii="Arial" w:hAnsi="Arial" w:cs="Arial"/>
          <w:sz w:val="20"/>
        </w:rPr>
        <w:t xml:space="preserve">tendenci úbytku obyvatel Moravskoslezského kraje, </w:t>
      </w:r>
      <w:r w:rsidR="00F351C0">
        <w:rPr>
          <w:rFonts w:ascii="Arial" w:hAnsi="Arial" w:cs="Arial"/>
          <w:sz w:val="20"/>
        </w:rPr>
        <w:t>kdy se</w:t>
      </w:r>
      <w:r w:rsidR="00F351C0" w:rsidRPr="00832DB3">
        <w:rPr>
          <w:rFonts w:ascii="Arial" w:hAnsi="Arial" w:cs="Arial"/>
          <w:sz w:val="20"/>
          <w:szCs w:val="20"/>
        </w:rPr>
        <w:t xml:space="preserve"> stav populace nad</w:t>
      </w:r>
      <w:r w:rsidR="00F351C0">
        <w:rPr>
          <w:rFonts w:ascii="Arial" w:hAnsi="Arial" w:cs="Arial"/>
          <w:sz w:val="20"/>
          <w:szCs w:val="20"/>
        </w:rPr>
        <w:t>ále sni</w:t>
      </w:r>
      <w:r w:rsidR="00F351C0" w:rsidRPr="00832DB3">
        <w:rPr>
          <w:rFonts w:ascii="Arial" w:hAnsi="Arial" w:cs="Arial"/>
          <w:sz w:val="20"/>
          <w:szCs w:val="20"/>
        </w:rPr>
        <w:t xml:space="preserve">žuje jak vlivem přirozené měny, tak </w:t>
      </w:r>
      <w:r w:rsidR="009D06AB" w:rsidRPr="00832DB3">
        <w:rPr>
          <w:rFonts w:ascii="Arial" w:hAnsi="Arial" w:cs="Arial"/>
          <w:sz w:val="20"/>
          <w:szCs w:val="20"/>
        </w:rPr>
        <w:t>i</w:t>
      </w:r>
      <w:r w:rsidR="009D06AB">
        <w:rPr>
          <w:rFonts w:ascii="Arial" w:hAnsi="Arial" w:cs="Arial"/>
          <w:sz w:val="20"/>
          <w:szCs w:val="20"/>
        </w:rPr>
        <w:t> </w:t>
      </w:r>
      <w:r w:rsidR="00F351C0" w:rsidRPr="00832DB3">
        <w:rPr>
          <w:rFonts w:ascii="Arial" w:hAnsi="Arial" w:cs="Arial"/>
          <w:sz w:val="20"/>
          <w:szCs w:val="20"/>
        </w:rPr>
        <w:t>migrací.</w:t>
      </w:r>
      <w:r w:rsidR="00F351C0">
        <w:rPr>
          <w:rFonts w:ascii="Arial" w:hAnsi="Arial" w:cs="Arial"/>
          <w:sz w:val="20"/>
          <w:szCs w:val="20"/>
        </w:rPr>
        <w:t xml:space="preserve"> </w:t>
      </w:r>
      <w:r w:rsidR="008061CC">
        <w:rPr>
          <w:rFonts w:ascii="Arial" w:hAnsi="Arial" w:cs="Arial"/>
          <w:sz w:val="20"/>
        </w:rPr>
        <w:t xml:space="preserve">Meziročně se nesnížil počet obyvatel pouze </w:t>
      </w:r>
      <w:r w:rsidR="009D06AB">
        <w:rPr>
          <w:rFonts w:ascii="Arial" w:hAnsi="Arial" w:cs="Arial"/>
          <w:sz w:val="20"/>
        </w:rPr>
        <w:t>v </w:t>
      </w:r>
      <w:r w:rsidR="009A7B1D">
        <w:rPr>
          <w:rFonts w:ascii="Arial" w:hAnsi="Arial" w:cs="Arial"/>
          <w:sz w:val="20"/>
        </w:rPr>
        <w:t>okres</w:t>
      </w:r>
      <w:r w:rsidR="005601BE">
        <w:rPr>
          <w:rFonts w:ascii="Arial" w:hAnsi="Arial" w:cs="Arial"/>
          <w:sz w:val="20"/>
        </w:rPr>
        <w:t>e</w:t>
      </w:r>
      <w:r w:rsidR="008061CC">
        <w:rPr>
          <w:rFonts w:ascii="Arial" w:hAnsi="Arial" w:cs="Arial"/>
          <w:sz w:val="20"/>
        </w:rPr>
        <w:t xml:space="preserve"> Frýd</w:t>
      </w:r>
      <w:r w:rsidR="009A7B1D">
        <w:rPr>
          <w:rFonts w:ascii="Arial" w:hAnsi="Arial" w:cs="Arial"/>
          <w:sz w:val="20"/>
        </w:rPr>
        <w:t xml:space="preserve">ek-Místek, </w:t>
      </w:r>
      <w:r w:rsidR="009D06AB">
        <w:rPr>
          <w:rFonts w:ascii="Arial" w:hAnsi="Arial" w:cs="Arial"/>
          <w:sz w:val="20"/>
        </w:rPr>
        <w:t>a </w:t>
      </w:r>
      <w:r w:rsidR="009A7B1D">
        <w:rPr>
          <w:rFonts w:ascii="Arial" w:hAnsi="Arial" w:cs="Arial"/>
          <w:sz w:val="20"/>
        </w:rPr>
        <w:t>to</w:t>
      </w:r>
      <w:r w:rsidR="008061CC">
        <w:rPr>
          <w:rFonts w:ascii="Arial" w:hAnsi="Arial" w:cs="Arial"/>
          <w:sz w:val="20"/>
        </w:rPr>
        <w:t xml:space="preserve"> </w:t>
      </w:r>
      <w:r w:rsidR="008061CC" w:rsidRPr="006E7710">
        <w:rPr>
          <w:rFonts w:ascii="Arial" w:hAnsi="Arial" w:cs="Arial"/>
          <w:sz w:val="20"/>
        </w:rPr>
        <w:t>zásluhou kladného migračního přírůstku.</w:t>
      </w:r>
      <w:r w:rsidR="008061CC">
        <w:rPr>
          <w:rFonts w:ascii="Arial" w:hAnsi="Arial" w:cs="Arial"/>
          <w:sz w:val="20"/>
        </w:rPr>
        <w:t xml:space="preserve"> Ve všech ostatních okresech se počet obyvatel proti předchozímu roku snížil. </w:t>
      </w:r>
      <w:r w:rsidR="001C3DD2" w:rsidRPr="009E1F87">
        <w:rPr>
          <w:rFonts w:ascii="Arial" w:hAnsi="Arial" w:cs="Arial"/>
          <w:sz w:val="20"/>
          <w:szCs w:val="20"/>
        </w:rPr>
        <w:t xml:space="preserve">Nárůst počtu obyvatel byl zaznamenán </w:t>
      </w:r>
      <w:r w:rsidR="001C3DD2">
        <w:rPr>
          <w:rFonts w:ascii="Arial" w:hAnsi="Arial" w:cs="Arial"/>
          <w:sz w:val="20"/>
          <w:szCs w:val="20"/>
        </w:rPr>
        <w:t>v</w:t>
      </w:r>
      <w:r w:rsidR="0012611B">
        <w:rPr>
          <w:rFonts w:ascii="Arial" w:hAnsi="Arial" w:cs="Arial"/>
          <w:sz w:val="20"/>
          <w:szCs w:val="20"/>
        </w:rPr>
        <w:t> </w:t>
      </w:r>
      <w:r w:rsidR="009D06AB">
        <w:rPr>
          <w:rFonts w:ascii="Arial" w:hAnsi="Arial" w:cs="Arial"/>
          <w:sz w:val="20"/>
          <w:szCs w:val="20"/>
        </w:rPr>
        <w:t>8 </w:t>
      </w:r>
      <w:r w:rsidR="001C3DD2">
        <w:rPr>
          <w:rFonts w:ascii="Arial" w:hAnsi="Arial" w:cs="Arial"/>
          <w:sz w:val="20"/>
          <w:szCs w:val="20"/>
        </w:rPr>
        <w:t xml:space="preserve">krajích ČR – </w:t>
      </w:r>
      <w:r w:rsidR="009A7B1D">
        <w:rPr>
          <w:rFonts w:ascii="Arial" w:hAnsi="Arial" w:cs="Arial"/>
          <w:sz w:val="20"/>
          <w:szCs w:val="20"/>
        </w:rPr>
        <w:t>v </w:t>
      </w:r>
      <w:r w:rsidR="001C3DD2" w:rsidRPr="006E7710">
        <w:rPr>
          <w:rFonts w:ascii="Arial" w:hAnsi="Arial" w:cs="Arial"/>
          <w:sz w:val="20"/>
          <w:szCs w:val="20"/>
        </w:rPr>
        <w:t>Hlavním městě Praze a krajích Středočeském, Jihočeském, Plzeňském, Libereckém</w:t>
      </w:r>
      <w:r w:rsidR="006E7710" w:rsidRPr="006E7710">
        <w:rPr>
          <w:rFonts w:ascii="Arial" w:hAnsi="Arial" w:cs="Arial"/>
          <w:sz w:val="20"/>
          <w:szCs w:val="20"/>
        </w:rPr>
        <w:t xml:space="preserve">, </w:t>
      </w:r>
      <w:r w:rsidR="00FD5622">
        <w:rPr>
          <w:rFonts w:ascii="Arial" w:hAnsi="Arial" w:cs="Arial"/>
          <w:sz w:val="20"/>
          <w:szCs w:val="20"/>
        </w:rPr>
        <w:t xml:space="preserve">Královéhradeckém, </w:t>
      </w:r>
      <w:r w:rsidR="006E7710" w:rsidRPr="006E7710">
        <w:rPr>
          <w:rFonts w:ascii="Arial" w:hAnsi="Arial" w:cs="Arial"/>
          <w:sz w:val="20"/>
          <w:szCs w:val="20"/>
        </w:rPr>
        <w:t>Pardubickém</w:t>
      </w:r>
      <w:r w:rsidR="00E9453F">
        <w:rPr>
          <w:rFonts w:ascii="Arial" w:hAnsi="Arial" w:cs="Arial"/>
          <w:sz w:val="20"/>
          <w:szCs w:val="20"/>
        </w:rPr>
        <w:t xml:space="preserve"> </w:t>
      </w:r>
      <w:r w:rsidR="009A7B1D">
        <w:rPr>
          <w:rFonts w:ascii="Arial" w:hAnsi="Arial" w:cs="Arial"/>
          <w:sz w:val="20"/>
          <w:szCs w:val="20"/>
        </w:rPr>
        <w:t>a </w:t>
      </w:r>
      <w:r w:rsidR="001C3DD2" w:rsidRPr="006E7710">
        <w:rPr>
          <w:rFonts w:ascii="Arial" w:hAnsi="Arial" w:cs="Arial"/>
          <w:sz w:val="20"/>
          <w:szCs w:val="20"/>
        </w:rPr>
        <w:t>Jihomoravském.</w:t>
      </w:r>
    </w:p>
    <w:p w:rsidR="003418AD" w:rsidRPr="006E7710" w:rsidRDefault="00B970A3" w:rsidP="00B970A3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15050" cy="194310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E0" w:rsidRDefault="00145B75" w:rsidP="00B970A3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Moravskoslezském kraji se v </w:t>
      </w:r>
      <w:r w:rsidR="003E7965">
        <w:rPr>
          <w:rFonts w:ascii="Arial" w:hAnsi="Arial" w:cs="Arial"/>
          <w:sz w:val="20"/>
        </w:rPr>
        <w:t>roce</w:t>
      </w:r>
      <w:r w:rsidR="003165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</w:t>
      </w:r>
      <w:r w:rsidR="0012611B">
        <w:rPr>
          <w:rFonts w:ascii="Arial" w:hAnsi="Arial" w:cs="Arial"/>
          <w:sz w:val="20"/>
        </w:rPr>
        <w:t>7</w:t>
      </w:r>
      <w:r w:rsidR="004918BC">
        <w:rPr>
          <w:rFonts w:ascii="Arial" w:hAnsi="Arial" w:cs="Arial"/>
          <w:sz w:val="20"/>
        </w:rPr>
        <w:t xml:space="preserve"> </w:t>
      </w:r>
      <w:r w:rsidRPr="00592D14">
        <w:rPr>
          <w:rFonts w:ascii="Arial" w:hAnsi="Arial" w:cs="Arial"/>
          <w:b/>
          <w:sz w:val="20"/>
        </w:rPr>
        <w:t>živě narodilo</w:t>
      </w:r>
      <w:r w:rsidR="004918BC" w:rsidRPr="008061CC">
        <w:rPr>
          <w:rFonts w:ascii="Arial" w:hAnsi="Arial" w:cs="Arial"/>
          <w:sz w:val="20"/>
        </w:rPr>
        <w:t xml:space="preserve"> </w:t>
      </w:r>
      <w:r w:rsidR="006555F5">
        <w:rPr>
          <w:rFonts w:ascii="Arial" w:hAnsi="Arial" w:cs="Arial"/>
          <w:sz w:val="20"/>
        </w:rPr>
        <w:t>12 </w:t>
      </w:r>
      <w:r w:rsidR="00602F30">
        <w:rPr>
          <w:rFonts w:ascii="Arial" w:hAnsi="Arial" w:cs="Arial"/>
          <w:sz w:val="20"/>
        </w:rPr>
        <w:t>0</w:t>
      </w:r>
      <w:r w:rsidR="0012611B">
        <w:rPr>
          <w:rFonts w:ascii="Arial" w:hAnsi="Arial" w:cs="Arial"/>
          <w:sz w:val="20"/>
        </w:rPr>
        <w:t>78</w:t>
      </w:r>
      <w:r>
        <w:rPr>
          <w:rFonts w:ascii="Arial" w:hAnsi="Arial" w:cs="Arial"/>
          <w:sz w:val="20"/>
        </w:rPr>
        <w:t xml:space="preserve"> </w:t>
      </w:r>
      <w:r w:rsidR="008D4557">
        <w:rPr>
          <w:rFonts w:ascii="Arial" w:hAnsi="Arial" w:cs="Arial"/>
          <w:sz w:val="20"/>
        </w:rPr>
        <w:t xml:space="preserve">dětí, </w:t>
      </w:r>
      <w:r w:rsidR="003E7965">
        <w:rPr>
          <w:rFonts w:ascii="Arial" w:hAnsi="Arial" w:cs="Arial"/>
          <w:sz w:val="20"/>
        </w:rPr>
        <w:t xml:space="preserve">což ve srovnání </w:t>
      </w:r>
      <w:r w:rsidR="009D06AB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rok</w:t>
      </w:r>
      <w:r w:rsidR="003E7965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</w:t>
      </w:r>
      <w:r w:rsidR="008D4557">
        <w:rPr>
          <w:rFonts w:ascii="Arial" w:hAnsi="Arial" w:cs="Arial"/>
          <w:sz w:val="20"/>
        </w:rPr>
        <w:t>201</w:t>
      </w:r>
      <w:r w:rsidR="0012611B">
        <w:rPr>
          <w:rFonts w:ascii="Arial" w:hAnsi="Arial" w:cs="Arial"/>
          <w:sz w:val="20"/>
        </w:rPr>
        <w:t>6</w:t>
      </w:r>
      <w:r w:rsidR="008D4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bylo </w:t>
      </w:r>
      <w:r w:rsidR="003E7965">
        <w:rPr>
          <w:rFonts w:ascii="Arial" w:hAnsi="Arial" w:cs="Arial"/>
          <w:sz w:val="20"/>
        </w:rPr>
        <w:t>o </w:t>
      </w:r>
      <w:r w:rsidR="0012611B">
        <w:rPr>
          <w:rFonts w:ascii="Arial" w:hAnsi="Arial" w:cs="Arial"/>
          <w:sz w:val="20"/>
        </w:rPr>
        <w:t>2</w:t>
      </w:r>
      <w:r w:rsidR="00602F30">
        <w:rPr>
          <w:rFonts w:ascii="Arial" w:hAnsi="Arial" w:cs="Arial"/>
          <w:sz w:val="20"/>
        </w:rPr>
        <w:t>6</w:t>
      </w:r>
      <w:r w:rsidR="004918BC">
        <w:rPr>
          <w:rFonts w:ascii="Arial" w:hAnsi="Arial" w:cs="Arial"/>
          <w:sz w:val="20"/>
        </w:rPr>
        <w:t xml:space="preserve"> </w:t>
      </w:r>
      <w:r w:rsidR="00602F30">
        <w:rPr>
          <w:rFonts w:ascii="Arial" w:hAnsi="Arial" w:cs="Arial"/>
          <w:sz w:val="20"/>
        </w:rPr>
        <w:t>více</w:t>
      </w:r>
      <w:r w:rsidRPr="00936841">
        <w:rPr>
          <w:rFonts w:ascii="Arial" w:hAnsi="Arial" w:cs="Arial"/>
          <w:sz w:val="20"/>
        </w:rPr>
        <w:t xml:space="preserve">. </w:t>
      </w:r>
      <w:r w:rsidR="008D4557">
        <w:rPr>
          <w:rFonts w:ascii="Arial" w:hAnsi="Arial" w:cs="Arial"/>
          <w:sz w:val="20"/>
        </w:rPr>
        <w:t>N</w:t>
      </w:r>
      <w:r w:rsidR="004158C3" w:rsidRPr="00936841">
        <w:rPr>
          <w:rFonts w:ascii="Arial" w:hAnsi="Arial" w:cs="Arial"/>
          <w:sz w:val="20"/>
        </w:rPr>
        <w:t>ejvíce dětí</w:t>
      </w:r>
      <w:r w:rsidR="008061CC">
        <w:rPr>
          <w:rFonts w:ascii="Arial" w:hAnsi="Arial" w:cs="Arial"/>
          <w:sz w:val="20"/>
        </w:rPr>
        <w:t xml:space="preserve"> se </w:t>
      </w:r>
      <w:r w:rsidR="008D4557">
        <w:rPr>
          <w:rFonts w:ascii="Arial" w:hAnsi="Arial" w:cs="Arial"/>
          <w:sz w:val="20"/>
        </w:rPr>
        <w:t xml:space="preserve">při přepočtu na 1 000 obyvatel </w:t>
      </w:r>
      <w:r w:rsidR="008061CC">
        <w:rPr>
          <w:rFonts w:ascii="Arial" w:hAnsi="Arial" w:cs="Arial"/>
          <w:sz w:val="20"/>
        </w:rPr>
        <w:t>narodilo v </w:t>
      </w:r>
      <w:r w:rsidR="008E5A1D" w:rsidRPr="00936841">
        <w:rPr>
          <w:rFonts w:ascii="Arial" w:hAnsi="Arial" w:cs="Arial"/>
          <w:sz w:val="20"/>
        </w:rPr>
        <w:t xml:space="preserve">okresech </w:t>
      </w:r>
      <w:r w:rsidR="008D4557">
        <w:rPr>
          <w:rFonts w:ascii="Arial" w:hAnsi="Arial" w:cs="Arial"/>
          <w:sz w:val="20"/>
        </w:rPr>
        <w:t xml:space="preserve">Nový Jičín </w:t>
      </w:r>
      <w:r w:rsidR="008D4557" w:rsidRPr="006A7346">
        <w:rPr>
          <w:rFonts w:ascii="Arial" w:hAnsi="Arial" w:cs="Arial"/>
          <w:sz w:val="20"/>
          <w:szCs w:val="20"/>
        </w:rPr>
        <w:t>(1</w:t>
      </w:r>
      <w:r w:rsidR="008D4557">
        <w:rPr>
          <w:rFonts w:ascii="Arial" w:hAnsi="Arial" w:cs="Arial"/>
          <w:sz w:val="20"/>
          <w:szCs w:val="20"/>
        </w:rPr>
        <w:t>0</w:t>
      </w:r>
      <w:r w:rsidR="008D4557" w:rsidRPr="006A7346">
        <w:rPr>
          <w:rFonts w:ascii="Arial" w:hAnsi="Arial" w:cs="Arial"/>
          <w:sz w:val="20"/>
          <w:szCs w:val="20"/>
        </w:rPr>
        <w:t>,</w:t>
      </w:r>
      <w:r w:rsidR="0012611B">
        <w:rPr>
          <w:rFonts w:ascii="Arial" w:hAnsi="Arial" w:cs="Arial"/>
          <w:sz w:val="20"/>
          <w:szCs w:val="20"/>
        </w:rPr>
        <w:t>7</w:t>
      </w:r>
      <w:r w:rsidR="008D4557" w:rsidRPr="006A7346">
        <w:rPr>
          <w:rFonts w:ascii="Arial" w:hAnsi="Arial" w:cs="Arial"/>
          <w:sz w:val="20"/>
          <w:szCs w:val="20"/>
        </w:rPr>
        <w:t> </w:t>
      </w:r>
      <w:r w:rsidR="008D4557">
        <w:rPr>
          <w:rFonts w:ascii="Arial" w:hAnsi="Arial" w:cs="Arial"/>
          <w:sz w:val="20"/>
          <w:szCs w:val="20"/>
        </w:rPr>
        <w:t>‰), nejméně pak v okrese Karviná (9</w:t>
      </w:r>
      <w:r w:rsidR="008D4557" w:rsidRPr="006A7346">
        <w:rPr>
          <w:rFonts w:ascii="Arial" w:hAnsi="Arial" w:cs="Arial"/>
          <w:sz w:val="20"/>
          <w:szCs w:val="20"/>
        </w:rPr>
        <w:t>,</w:t>
      </w:r>
      <w:r w:rsidR="0012611B">
        <w:rPr>
          <w:rFonts w:ascii="Arial" w:hAnsi="Arial" w:cs="Arial"/>
          <w:sz w:val="20"/>
          <w:szCs w:val="20"/>
        </w:rPr>
        <w:t>4</w:t>
      </w:r>
      <w:r w:rsidR="008D4557" w:rsidRPr="006A7346">
        <w:rPr>
          <w:rFonts w:ascii="Arial" w:hAnsi="Arial" w:cs="Arial"/>
          <w:sz w:val="20"/>
          <w:szCs w:val="20"/>
        </w:rPr>
        <w:t> </w:t>
      </w:r>
      <w:r w:rsidR="008D4557">
        <w:rPr>
          <w:rFonts w:ascii="Arial" w:hAnsi="Arial" w:cs="Arial"/>
          <w:sz w:val="20"/>
          <w:szCs w:val="20"/>
        </w:rPr>
        <w:t>‰)</w:t>
      </w:r>
      <w:r w:rsidR="00A67BC3">
        <w:rPr>
          <w:rFonts w:ascii="Arial" w:hAnsi="Arial" w:cs="Arial"/>
          <w:sz w:val="20"/>
        </w:rPr>
        <w:t>.</w:t>
      </w:r>
      <w:r w:rsidR="00B22C6B">
        <w:rPr>
          <w:rFonts w:ascii="Arial" w:hAnsi="Arial" w:cs="Arial"/>
          <w:sz w:val="20"/>
        </w:rPr>
        <w:t xml:space="preserve"> </w:t>
      </w:r>
      <w:r w:rsidR="00A114CB">
        <w:rPr>
          <w:rFonts w:ascii="Arial" w:hAnsi="Arial" w:cs="Arial"/>
          <w:sz w:val="20"/>
        </w:rPr>
        <w:t xml:space="preserve">Pouze v okrese </w:t>
      </w:r>
      <w:r w:rsidR="00A114CB" w:rsidRPr="002A425B">
        <w:rPr>
          <w:rFonts w:ascii="Arial" w:hAnsi="Arial" w:cs="Arial"/>
          <w:sz w:val="20"/>
        </w:rPr>
        <w:t>Frýdek-Místek</w:t>
      </w:r>
      <w:r w:rsidR="00A114CB">
        <w:rPr>
          <w:rFonts w:ascii="Arial" w:hAnsi="Arial" w:cs="Arial"/>
          <w:sz w:val="20"/>
        </w:rPr>
        <w:t xml:space="preserve"> </w:t>
      </w:r>
      <w:r w:rsidR="009A7B1D">
        <w:rPr>
          <w:rFonts w:ascii="Arial" w:hAnsi="Arial" w:cs="Arial"/>
          <w:sz w:val="20"/>
        </w:rPr>
        <w:t xml:space="preserve">přišlo na svět více děvčat než chlapců. </w:t>
      </w:r>
      <w:r w:rsidR="00262A82" w:rsidRPr="009D3EE1">
        <w:rPr>
          <w:rFonts w:ascii="Arial" w:hAnsi="Arial" w:cs="Arial"/>
          <w:sz w:val="20"/>
        </w:rPr>
        <w:t xml:space="preserve">Celkem </w:t>
      </w:r>
      <w:r w:rsidR="006555F5">
        <w:rPr>
          <w:rFonts w:ascii="Arial" w:hAnsi="Arial" w:cs="Arial"/>
          <w:sz w:val="20"/>
        </w:rPr>
        <w:t>5 </w:t>
      </w:r>
      <w:r w:rsidR="0012611B">
        <w:rPr>
          <w:rFonts w:ascii="Arial" w:hAnsi="Arial" w:cs="Arial"/>
          <w:sz w:val="20"/>
        </w:rPr>
        <w:t>847</w:t>
      </w:r>
      <w:r w:rsidR="00AA1C5D" w:rsidRPr="009D3EE1">
        <w:rPr>
          <w:rFonts w:ascii="Arial" w:hAnsi="Arial" w:cs="Arial"/>
          <w:sz w:val="20"/>
        </w:rPr>
        <w:t xml:space="preserve"> dětí </w:t>
      </w:r>
      <w:r w:rsidR="00262A82" w:rsidRPr="009D3EE1">
        <w:rPr>
          <w:rFonts w:ascii="Arial" w:hAnsi="Arial" w:cs="Arial"/>
          <w:sz w:val="20"/>
        </w:rPr>
        <w:t>bylo</w:t>
      </w:r>
      <w:r w:rsidR="00B22C6B" w:rsidRPr="009D3EE1">
        <w:rPr>
          <w:rFonts w:ascii="Arial" w:hAnsi="Arial" w:cs="Arial"/>
          <w:sz w:val="20"/>
        </w:rPr>
        <w:t xml:space="preserve"> </w:t>
      </w:r>
      <w:r w:rsidR="00262A82" w:rsidRPr="009D3EE1">
        <w:rPr>
          <w:rFonts w:ascii="Arial" w:hAnsi="Arial" w:cs="Arial"/>
          <w:sz w:val="20"/>
        </w:rPr>
        <w:t>prvorozených</w:t>
      </w:r>
      <w:r w:rsidR="00B22C6B" w:rsidRPr="009D3EE1">
        <w:rPr>
          <w:rFonts w:ascii="Arial" w:hAnsi="Arial" w:cs="Arial"/>
          <w:sz w:val="20"/>
        </w:rPr>
        <w:t xml:space="preserve"> </w:t>
      </w:r>
      <w:r w:rsidR="00AA1C5D" w:rsidRPr="009D3EE1">
        <w:rPr>
          <w:rFonts w:ascii="Arial" w:hAnsi="Arial" w:cs="Arial"/>
          <w:sz w:val="20"/>
        </w:rPr>
        <w:t>(</w:t>
      </w:r>
      <w:r w:rsidR="009D3EE1" w:rsidRPr="009D3EE1">
        <w:rPr>
          <w:rFonts w:ascii="Arial" w:hAnsi="Arial" w:cs="Arial"/>
          <w:sz w:val="20"/>
        </w:rPr>
        <w:t>4</w:t>
      </w:r>
      <w:r w:rsidR="00A114CB">
        <w:rPr>
          <w:rFonts w:ascii="Arial" w:hAnsi="Arial" w:cs="Arial"/>
          <w:sz w:val="20"/>
        </w:rPr>
        <w:t>8</w:t>
      </w:r>
      <w:r w:rsidR="009D3EE1" w:rsidRPr="009D3EE1">
        <w:rPr>
          <w:rFonts w:ascii="Arial" w:hAnsi="Arial" w:cs="Arial"/>
          <w:sz w:val="20"/>
        </w:rPr>
        <w:t>,</w:t>
      </w:r>
      <w:r w:rsidR="00A114CB">
        <w:rPr>
          <w:rFonts w:ascii="Arial" w:hAnsi="Arial" w:cs="Arial"/>
          <w:sz w:val="20"/>
        </w:rPr>
        <w:t>4</w:t>
      </w:r>
      <w:r w:rsidR="00D13ADF" w:rsidRPr="009D3EE1">
        <w:rPr>
          <w:rFonts w:ascii="Arial" w:hAnsi="Arial" w:cs="Arial"/>
          <w:sz w:val="20"/>
        </w:rPr>
        <w:t> </w:t>
      </w:r>
      <w:r w:rsidR="00AA1C5D" w:rsidRPr="009D3EE1">
        <w:rPr>
          <w:rFonts w:ascii="Arial" w:hAnsi="Arial" w:cs="Arial"/>
          <w:sz w:val="20"/>
        </w:rPr>
        <w:t>% všech živě narozených dětí),</w:t>
      </w:r>
      <w:r w:rsidR="00B22C6B" w:rsidRPr="009D3EE1">
        <w:rPr>
          <w:rFonts w:ascii="Arial" w:hAnsi="Arial" w:cs="Arial"/>
          <w:sz w:val="20"/>
        </w:rPr>
        <w:t xml:space="preserve"> </w:t>
      </w:r>
      <w:r w:rsidR="008644D9">
        <w:rPr>
          <w:rFonts w:ascii="Arial" w:hAnsi="Arial" w:cs="Arial"/>
          <w:sz w:val="20"/>
        </w:rPr>
        <w:t>4 </w:t>
      </w:r>
      <w:r w:rsidR="00A114CB">
        <w:rPr>
          <w:rFonts w:ascii="Arial" w:hAnsi="Arial" w:cs="Arial"/>
          <w:sz w:val="20"/>
        </w:rPr>
        <w:t>292</w:t>
      </w:r>
      <w:r w:rsidR="003D09BB" w:rsidRPr="009D3EE1">
        <w:rPr>
          <w:rFonts w:ascii="Arial" w:hAnsi="Arial" w:cs="Arial"/>
          <w:sz w:val="20"/>
        </w:rPr>
        <w:t> </w:t>
      </w:r>
      <w:r w:rsidR="00262A82" w:rsidRPr="009D3EE1">
        <w:rPr>
          <w:rFonts w:ascii="Arial" w:hAnsi="Arial" w:cs="Arial"/>
          <w:sz w:val="20"/>
        </w:rPr>
        <w:t>druhorozených</w:t>
      </w:r>
      <w:r w:rsidR="00B22C6B" w:rsidRPr="009D3EE1">
        <w:rPr>
          <w:rFonts w:ascii="Arial" w:hAnsi="Arial" w:cs="Arial"/>
          <w:sz w:val="20"/>
        </w:rPr>
        <w:t xml:space="preserve"> </w:t>
      </w:r>
      <w:r w:rsidR="00AA1C5D" w:rsidRPr="009D3EE1">
        <w:rPr>
          <w:rFonts w:ascii="Arial" w:hAnsi="Arial" w:cs="Arial"/>
          <w:sz w:val="20"/>
        </w:rPr>
        <w:t>(3</w:t>
      </w:r>
      <w:r w:rsidR="00A114CB">
        <w:rPr>
          <w:rFonts w:ascii="Arial" w:hAnsi="Arial" w:cs="Arial"/>
          <w:sz w:val="20"/>
        </w:rPr>
        <w:t>5</w:t>
      </w:r>
      <w:r w:rsidR="00AA1C5D" w:rsidRPr="009D3EE1">
        <w:rPr>
          <w:rFonts w:ascii="Arial" w:hAnsi="Arial" w:cs="Arial"/>
          <w:sz w:val="20"/>
        </w:rPr>
        <w:t>,</w:t>
      </w:r>
      <w:r w:rsidR="009D06AB">
        <w:rPr>
          <w:rFonts w:ascii="Arial" w:hAnsi="Arial" w:cs="Arial"/>
          <w:sz w:val="20"/>
        </w:rPr>
        <w:t>5 </w:t>
      </w:r>
      <w:r w:rsidR="00AA1C5D" w:rsidRPr="009D3EE1">
        <w:rPr>
          <w:rFonts w:ascii="Arial" w:hAnsi="Arial" w:cs="Arial"/>
          <w:sz w:val="20"/>
        </w:rPr>
        <w:t>%)</w:t>
      </w:r>
      <w:r w:rsidR="00335BA9" w:rsidRPr="009D3EE1">
        <w:rPr>
          <w:rFonts w:ascii="Arial" w:hAnsi="Arial" w:cs="Arial"/>
          <w:sz w:val="20"/>
        </w:rPr>
        <w:t xml:space="preserve"> </w:t>
      </w:r>
      <w:r w:rsidR="00EF0D67">
        <w:rPr>
          <w:rFonts w:ascii="Arial" w:hAnsi="Arial" w:cs="Arial"/>
          <w:sz w:val="20"/>
        </w:rPr>
        <w:t>a </w:t>
      </w:r>
      <w:r w:rsidR="006555F5">
        <w:rPr>
          <w:rFonts w:ascii="Arial" w:hAnsi="Arial" w:cs="Arial"/>
          <w:sz w:val="20"/>
        </w:rPr>
        <w:t>1</w:t>
      </w:r>
      <w:r w:rsidR="00EF0D67">
        <w:rPr>
          <w:rFonts w:ascii="Arial" w:hAnsi="Arial" w:cs="Arial"/>
          <w:sz w:val="20"/>
        </w:rPr>
        <w:t> </w:t>
      </w:r>
      <w:r w:rsidR="00602F30">
        <w:rPr>
          <w:rFonts w:ascii="Arial" w:hAnsi="Arial" w:cs="Arial"/>
          <w:sz w:val="20"/>
        </w:rPr>
        <w:t>9</w:t>
      </w:r>
      <w:r w:rsidR="00A114CB">
        <w:rPr>
          <w:rFonts w:ascii="Arial" w:hAnsi="Arial" w:cs="Arial"/>
          <w:sz w:val="20"/>
        </w:rPr>
        <w:t>39</w:t>
      </w:r>
      <w:r w:rsidR="00EF0D67">
        <w:rPr>
          <w:rFonts w:ascii="Arial" w:hAnsi="Arial" w:cs="Arial"/>
          <w:sz w:val="20"/>
        </w:rPr>
        <w:t> </w:t>
      </w:r>
      <w:r w:rsidR="00262A82" w:rsidRPr="009D3EE1">
        <w:rPr>
          <w:rFonts w:ascii="Arial" w:hAnsi="Arial" w:cs="Arial"/>
          <w:sz w:val="20"/>
        </w:rPr>
        <w:t>dětí bylo pro matku již jako třetí či další dítě (</w:t>
      </w:r>
      <w:r w:rsidR="004158C3" w:rsidRPr="009D3EE1">
        <w:rPr>
          <w:rFonts w:ascii="Arial" w:hAnsi="Arial" w:cs="Arial"/>
          <w:sz w:val="20"/>
        </w:rPr>
        <w:t>1</w:t>
      </w:r>
      <w:r w:rsidR="00FC1D9D" w:rsidRPr="009D3EE1">
        <w:rPr>
          <w:rFonts w:ascii="Arial" w:hAnsi="Arial" w:cs="Arial"/>
          <w:sz w:val="20"/>
        </w:rPr>
        <w:t>6</w:t>
      </w:r>
      <w:r w:rsidR="004158C3" w:rsidRPr="009D3EE1">
        <w:rPr>
          <w:rFonts w:ascii="Arial" w:hAnsi="Arial" w:cs="Arial"/>
          <w:sz w:val="20"/>
        </w:rPr>
        <w:t>,</w:t>
      </w:r>
      <w:r w:rsidR="00A114CB">
        <w:rPr>
          <w:rFonts w:ascii="Arial" w:hAnsi="Arial" w:cs="Arial"/>
          <w:sz w:val="20"/>
        </w:rPr>
        <w:t>1</w:t>
      </w:r>
      <w:r w:rsidR="00B7028D">
        <w:rPr>
          <w:rFonts w:ascii="Arial" w:hAnsi="Arial" w:cs="Arial"/>
          <w:sz w:val="20"/>
        </w:rPr>
        <w:t> </w:t>
      </w:r>
      <w:r w:rsidR="00262A82" w:rsidRPr="009D3EE1">
        <w:rPr>
          <w:rFonts w:ascii="Arial" w:hAnsi="Arial" w:cs="Arial"/>
          <w:sz w:val="20"/>
        </w:rPr>
        <w:t>%).</w:t>
      </w:r>
      <w:r w:rsidR="00262A82" w:rsidRPr="00A2184A">
        <w:rPr>
          <w:rFonts w:ascii="Arial" w:hAnsi="Arial" w:cs="Arial"/>
          <w:color w:val="FF0000"/>
          <w:sz w:val="20"/>
        </w:rPr>
        <w:t xml:space="preserve"> </w:t>
      </w:r>
      <w:r w:rsidR="00262A82" w:rsidRPr="009D3EE1">
        <w:rPr>
          <w:rFonts w:ascii="Arial" w:hAnsi="Arial" w:cs="Arial"/>
          <w:sz w:val="20"/>
        </w:rPr>
        <w:t xml:space="preserve">Mimo manželství </w:t>
      </w:r>
      <w:r w:rsidR="007F34F3" w:rsidRPr="009D3EE1">
        <w:rPr>
          <w:rFonts w:ascii="Arial" w:hAnsi="Arial" w:cs="Arial"/>
          <w:sz w:val="20"/>
        </w:rPr>
        <w:t xml:space="preserve">se </w:t>
      </w:r>
      <w:r w:rsidR="002C1EE0">
        <w:rPr>
          <w:rFonts w:ascii="Arial" w:hAnsi="Arial" w:cs="Arial"/>
          <w:sz w:val="20"/>
        </w:rPr>
        <w:t>v roce 201</w:t>
      </w:r>
      <w:r w:rsidR="00A114CB">
        <w:rPr>
          <w:rFonts w:ascii="Arial" w:hAnsi="Arial" w:cs="Arial"/>
          <w:sz w:val="20"/>
        </w:rPr>
        <w:t>7</w:t>
      </w:r>
      <w:r w:rsidR="002C1EE0">
        <w:rPr>
          <w:rFonts w:ascii="Arial" w:hAnsi="Arial" w:cs="Arial"/>
          <w:sz w:val="20"/>
        </w:rPr>
        <w:t xml:space="preserve"> </w:t>
      </w:r>
      <w:r w:rsidR="00262A82" w:rsidRPr="009D3EE1">
        <w:rPr>
          <w:rFonts w:ascii="Arial" w:hAnsi="Arial" w:cs="Arial"/>
          <w:sz w:val="20"/>
        </w:rPr>
        <w:t xml:space="preserve">narodilo </w:t>
      </w:r>
      <w:r w:rsidR="00EF0D67">
        <w:rPr>
          <w:rFonts w:ascii="Arial" w:hAnsi="Arial" w:cs="Arial"/>
          <w:sz w:val="20"/>
        </w:rPr>
        <w:t>6 </w:t>
      </w:r>
      <w:r w:rsidR="00A114CB">
        <w:rPr>
          <w:rFonts w:ascii="Arial" w:hAnsi="Arial" w:cs="Arial"/>
          <w:sz w:val="20"/>
        </w:rPr>
        <w:t>360</w:t>
      </w:r>
      <w:r w:rsidR="00262A82" w:rsidRPr="009D3EE1">
        <w:rPr>
          <w:rFonts w:ascii="Arial" w:hAnsi="Arial" w:cs="Arial"/>
          <w:sz w:val="20"/>
        </w:rPr>
        <w:t xml:space="preserve"> dětí, tedy </w:t>
      </w:r>
      <w:r w:rsidR="00891C2A" w:rsidRPr="009D3EE1">
        <w:rPr>
          <w:rFonts w:ascii="Arial" w:hAnsi="Arial" w:cs="Arial"/>
          <w:sz w:val="20"/>
        </w:rPr>
        <w:t>5</w:t>
      </w:r>
      <w:r w:rsidR="009D3EE1" w:rsidRPr="009D3EE1">
        <w:rPr>
          <w:rFonts w:ascii="Arial" w:hAnsi="Arial" w:cs="Arial"/>
          <w:sz w:val="20"/>
        </w:rPr>
        <w:t>2</w:t>
      </w:r>
      <w:r w:rsidR="00891C2A" w:rsidRPr="009D3EE1">
        <w:rPr>
          <w:rFonts w:ascii="Arial" w:hAnsi="Arial" w:cs="Arial"/>
          <w:sz w:val="20"/>
        </w:rPr>
        <w:t>,</w:t>
      </w:r>
      <w:r w:rsidR="00A114CB">
        <w:rPr>
          <w:rFonts w:ascii="Arial" w:hAnsi="Arial" w:cs="Arial"/>
          <w:sz w:val="20"/>
        </w:rPr>
        <w:t>7</w:t>
      </w:r>
      <w:r w:rsidR="00B7028D">
        <w:rPr>
          <w:rFonts w:ascii="Arial" w:hAnsi="Arial" w:cs="Arial"/>
          <w:sz w:val="20"/>
        </w:rPr>
        <w:t> </w:t>
      </w:r>
      <w:r w:rsidR="008D4557">
        <w:rPr>
          <w:rFonts w:ascii="Arial" w:hAnsi="Arial" w:cs="Arial"/>
          <w:sz w:val="20"/>
        </w:rPr>
        <w:t>% z </w:t>
      </w:r>
      <w:r w:rsidR="003E7965">
        <w:rPr>
          <w:rFonts w:ascii="Arial" w:hAnsi="Arial" w:cs="Arial"/>
          <w:sz w:val="20"/>
        </w:rPr>
        <w:t xml:space="preserve">živě narozených </w:t>
      </w:r>
      <w:r w:rsidR="003E7965" w:rsidRPr="000C45AC">
        <w:rPr>
          <w:rFonts w:ascii="Arial" w:hAnsi="Arial" w:cs="Arial"/>
          <w:sz w:val="20"/>
        </w:rPr>
        <w:t>(v </w:t>
      </w:r>
      <w:r w:rsidR="001216D3" w:rsidRPr="000C45AC">
        <w:rPr>
          <w:rFonts w:ascii="Arial" w:hAnsi="Arial" w:cs="Arial"/>
          <w:sz w:val="20"/>
        </w:rPr>
        <w:t xml:space="preserve">celé </w:t>
      </w:r>
      <w:r w:rsidR="00262A82" w:rsidRPr="000C45AC">
        <w:rPr>
          <w:rFonts w:ascii="Arial" w:hAnsi="Arial" w:cs="Arial"/>
          <w:sz w:val="20"/>
        </w:rPr>
        <w:t xml:space="preserve">ČR to bylo </w:t>
      </w:r>
      <w:r w:rsidR="000C45AC" w:rsidRPr="000C45AC">
        <w:rPr>
          <w:rFonts w:ascii="Arial" w:hAnsi="Arial" w:cs="Arial"/>
          <w:sz w:val="20"/>
        </w:rPr>
        <w:t>4</w:t>
      </w:r>
      <w:r w:rsidR="00A114CB">
        <w:rPr>
          <w:rFonts w:ascii="Arial" w:hAnsi="Arial" w:cs="Arial"/>
          <w:sz w:val="20"/>
        </w:rPr>
        <w:t>9</w:t>
      </w:r>
      <w:r w:rsidR="000C45AC" w:rsidRPr="000C45AC">
        <w:rPr>
          <w:rFonts w:ascii="Arial" w:hAnsi="Arial" w:cs="Arial"/>
          <w:sz w:val="20"/>
        </w:rPr>
        <w:t>,</w:t>
      </w:r>
      <w:r w:rsidR="009D06AB">
        <w:rPr>
          <w:rFonts w:ascii="Arial" w:hAnsi="Arial" w:cs="Arial"/>
          <w:sz w:val="20"/>
        </w:rPr>
        <w:t>0 </w:t>
      </w:r>
      <w:r w:rsidR="00262A82" w:rsidRPr="000C45AC">
        <w:rPr>
          <w:rFonts w:ascii="Arial" w:hAnsi="Arial" w:cs="Arial"/>
          <w:sz w:val="20"/>
        </w:rPr>
        <w:t>%)</w:t>
      </w:r>
      <w:r w:rsidR="00262A82" w:rsidRPr="009D3EE1">
        <w:rPr>
          <w:rFonts w:ascii="Arial" w:hAnsi="Arial" w:cs="Arial"/>
          <w:sz w:val="20"/>
        </w:rPr>
        <w:t>.</w:t>
      </w:r>
      <w:r w:rsidR="00B22C6B" w:rsidRPr="00A2184A">
        <w:rPr>
          <w:rFonts w:ascii="Arial" w:hAnsi="Arial" w:cs="Arial"/>
          <w:color w:val="FF0000"/>
          <w:sz w:val="20"/>
        </w:rPr>
        <w:t xml:space="preserve"> </w:t>
      </w:r>
      <w:r w:rsidR="002C1EE0" w:rsidRPr="002A425B">
        <w:rPr>
          <w:rFonts w:ascii="Arial" w:hAnsi="Arial" w:cs="Arial"/>
          <w:sz w:val="20"/>
        </w:rPr>
        <w:t xml:space="preserve">Nejvyšší podíl narozených mimo manželství byl </w:t>
      </w:r>
      <w:r w:rsidR="00EF0D67">
        <w:rPr>
          <w:rFonts w:ascii="Arial" w:hAnsi="Arial" w:cs="Arial"/>
          <w:sz w:val="20"/>
        </w:rPr>
        <w:t xml:space="preserve">zaznamenán </w:t>
      </w:r>
      <w:r w:rsidR="002C1EE0" w:rsidRPr="002A425B">
        <w:rPr>
          <w:rFonts w:ascii="Arial" w:hAnsi="Arial" w:cs="Arial"/>
          <w:sz w:val="20"/>
        </w:rPr>
        <w:t>v okrese Bruntál (6</w:t>
      </w:r>
      <w:r w:rsidR="00A114CB">
        <w:rPr>
          <w:rFonts w:ascii="Arial" w:hAnsi="Arial" w:cs="Arial"/>
          <w:sz w:val="20"/>
        </w:rPr>
        <w:t>6</w:t>
      </w:r>
      <w:r w:rsidR="002C1EE0" w:rsidRPr="002A425B">
        <w:rPr>
          <w:rFonts w:ascii="Arial" w:hAnsi="Arial" w:cs="Arial"/>
          <w:sz w:val="20"/>
        </w:rPr>
        <w:t>,</w:t>
      </w:r>
      <w:r w:rsidR="009D06AB">
        <w:rPr>
          <w:rFonts w:ascii="Arial" w:hAnsi="Arial" w:cs="Arial"/>
          <w:sz w:val="20"/>
        </w:rPr>
        <w:t>0 </w:t>
      </w:r>
      <w:r w:rsidR="002C1EE0" w:rsidRPr="002A425B">
        <w:rPr>
          <w:rFonts w:ascii="Arial" w:hAnsi="Arial" w:cs="Arial"/>
          <w:sz w:val="20"/>
        </w:rPr>
        <w:t>%)</w:t>
      </w:r>
      <w:r w:rsidR="002A425B">
        <w:rPr>
          <w:rFonts w:ascii="Arial" w:hAnsi="Arial" w:cs="Arial"/>
          <w:sz w:val="20"/>
        </w:rPr>
        <w:t>,</w:t>
      </w:r>
      <w:r w:rsidR="00EF0D67">
        <w:rPr>
          <w:rFonts w:ascii="Arial" w:hAnsi="Arial" w:cs="Arial"/>
          <w:sz w:val="20"/>
        </w:rPr>
        <w:t xml:space="preserve"> byla to třetí nejvyšší hodnota mezi všemi okresy</w:t>
      </w:r>
      <w:r w:rsidR="00EF0D67" w:rsidRPr="006A7346">
        <w:rPr>
          <w:rFonts w:ascii="Arial" w:hAnsi="Arial" w:cs="Arial"/>
          <w:sz w:val="20"/>
        </w:rPr>
        <w:t xml:space="preserve"> v celé ČR</w:t>
      </w:r>
      <w:r w:rsidR="00EF0D67">
        <w:rPr>
          <w:rFonts w:ascii="Arial" w:hAnsi="Arial" w:cs="Arial"/>
          <w:sz w:val="20"/>
        </w:rPr>
        <w:t>.</w:t>
      </w:r>
      <w:r w:rsidR="002C1EE0" w:rsidRPr="000C45AC">
        <w:rPr>
          <w:rFonts w:ascii="Arial" w:hAnsi="Arial" w:cs="Arial"/>
          <w:color w:val="C00000"/>
          <w:sz w:val="20"/>
        </w:rPr>
        <w:t xml:space="preserve"> </w:t>
      </w:r>
      <w:r w:rsidR="00EF0D67">
        <w:rPr>
          <w:rFonts w:ascii="Arial" w:hAnsi="Arial" w:cs="Arial"/>
          <w:sz w:val="20"/>
        </w:rPr>
        <w:t>N</w:t>
      </w:r>
      <w:r w:rsidR="002C1EE0" w:rsidRPr="002A425B">
        <w:rPr>
          <w:rFonts w:ascii="Arial" w:hAnsi="Arial" w:cs="Arial"/>
          <w:sz w:val="20"/>
        </w:rPr>
        <w:t xml:space="preserve">aopak v okrese Frýdek-Místek činila hodnota </w:t>
      </w:r>
      <w:r w:rsidR="00EF0D67">
        <w:rPr>
          <w:rFonts w:ascii="Arial" w:hAnsi="Arial" w:cs="Arial"/>
          <w:sz w:val="20"/>
        </w:rPr>
        <w:t>tohoto podílu</w:t>
      </w:r>
      <w:r w:rsidR="002C1EE0" w:rsidRPr="002A425B">
        <w:rPr>
          <w:rFonts w:ascii="Arial" w:hAnsi="Arial" w:cs="Arial"/>
          <w:sz w:val="20"/>
        </w:rPr>
        <w:t xml:space="preserve"> pouze 4</w:t>
      </w:r>
      <w:r w:rsidR="00A114CB">
        <w:rPr>
          <w:rFonts w:ascii="Arial" w:hAnsi="Arial" w:cs="Arial"/>
          <w:sz w:val="20"/>
        </w:rPr>
        <w:t>2</w:t>
      </w:r>
      <w:r w:rsidR="002C1EE0" w:rsidRPr="002A425B">
        <w:rPr>
          <w:rFonts w:ascii="Arial" w:hAnsi="Arial" w:cs="Arial"/>
          <w:sz w:val="20"/>
        </w:rPr>
        <w:t>,</w:t>
      </w:r>
      <w:r w:rsidR="00A114CB">
        <w:rPr>
          <w:rFonts w:ascii="Arial" w:hAnsi="Arial" w:cs="Arial"/>
          <w:sz w:val="20"/>
        </w:rPr>
        <w:t>4</w:t>
      </w:r>
      <w:r w:rsidR="002C1EE0" w:rsidRPr="002A425B">
        <w:rPr>
          <w:rFonts w:ascii="Arial" w:hAnsi="Arial" w:cs="Arial"/>
          <w:sz w:val="20"/>
        </w:rPr>
        <w:t> %.</w:t>
      </w:r>
    </w:p>
    <w:p w:rsidR="003418AD" w:rsidRPr="002A425B" w:rsidRDefault="00B970A3" w:rsidP="00B970A3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0130" cy="2451853"/>
            <wp:effectExtent l="19050" t="0" r="0" b="0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EC" w:rsidRDefault="009D714F" w:rsidP="00B970A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24FF8">
        <w:rPr>
          <w:rFonts w:ascii="Arial" w:hAnsi="Arial" w:cs="Arial"/>
          <w:sz w:val="20"/>
          <w:szCs w:val="20"/>
        </w:rPr>
        <w:lastRenderedPageBreak/>
        <w:t>V</w:t>
      </w:r>
      <w:r w:rsidR="006F3D56">
        <w:rPr>
          <w:rFonts w:ascii="Arial" w:hAnsi="Arial" w:cs="Arial"/>
          <w:sz w:val="20"/>
          <w:szCs w:val="20"/>
        </w:rPr>
        <w:t xml:space="preserve"> průběhu loňského </w:t>
      </w:r>
      <w:r w:rsidRPr="00224FF8">
        <w:rPr>
          <w:rFonts w:ascii="Arial" w:hAnsi="Arial" w:cs="Arial"/>
          <w:sz w:val="20"/>
          <w:szCs w:val="20"/>
        </w:rPr>
        <w:t>roku</w:t>
      </w:r>
      <w:r w:rsidR="00335BA9">
        <w:rPr>
          <w:rFonts w:ascii="Arial" w:hAnsi="Arial" w:cs="Arial"/>
          <w:sz w:val="20"/>
          <w:szCs w:val="20"/>
        </w:rPr>
        <w:t xml:space="preserve"> </w:t>
      </w:r>
      <w:r w:rsidRPr="00592D14">
        <w:rPr>
          <w:rFonts w:ascii="Arial" w:hAnsi="Arial" w:cs="Arial"/>
          <w:b/>
          <w:sz w:val="20"/>
          <w:szCs w:val="20"/>
        </w:rPr>
        <w:t>zemřelo</w:t>
      </w:r>
      <w:r w:rsidR="004918BC" w:rsidRPr="00E400EC">
        <w:rPr>
          <w:rFonts w:ascii="Arial" w:hAnsi="Arial" w:cs="Arial"/>
          <w:sz w:val="20"/>
          <w:szCs w:val="20"/>
        </w:rPr>
        <w:t xml:space="preserve"> </w:t>
      </w:r>
      <w:r w:rsidR="00ED28C5">
        <w:rPr>
          <w:rFonts w:ascii="Arial" w:hAnsi="Arial" w:cs="Arial"/>
          <w:sz w:val="20"/>
          <w:szCs w:val="20"/>
        </w:rPr>
        <w:t xml:space="preserve">podle předběžných výsledků </w:t>
      </w:r>
      <w:r w:rsidR="006F3D56">
        <w:rPr>
          <w:rFonts w:ascii="Arial" w:hAnsi="Arial" w:cs="Arial"/>
          <w:sz w:val="20"/>
          <w:szCs w:val="20"/>
        </w:rPr>
        <w:t>13</w:t>
      </w:r>
      <w:r w:rsidR="005601BE">
        <w:rPr>
          <w:rFonts w:ascii="Arial" w:hAnsi="Arial" w:cs="Arial"/>
          <w:sz w:val="20"/>
          <w:szCs w:val="20"/>
        </w:rPr>
        <w:t> </w:t>
      </w:r>
      <w:r w:rsidR="00A114CB">
        <w:rPr>
          <w:rFonts w:ascii="Arial" w:hAnsi="Arial" w:cs="Arial"/>
          <w:sz w:val="20"/>
          <w:szCs w:val="20"/>
        </w:rPr>
        <w:t>560</w:t>
      </w:r>
      <w:r w:rsidRPr="00224FF8">
        <w:rPr>
          <w:rFonts w:ascii="Arial" w:hAnsi="Arial" w:cs="Arial"/>
          <w:sz w:val="20"/>
          <w:szCs w:val="20"/>
        </w:rPr>
        <w:t xml:space="preserve"> osob, což bylo </w:t>
      </w:r>
      <w:r w:rsidR="009D06AB" w:rsidRPr="00224FF8">
        <w:rPr>
          <w:rFonts w:ascii="Arial" w:hAnsi="Arial" w:cs="Arial"/>
          <w:sz w:val="20"/>
          <w:szCs w:val="20"/>
        </w:rPr>
        <w:t>o</w:t>
      </w:r>
      <w:r w:rsidR="009D06AB">
        <w:rPr>
          <w:rFonts w:ascii="Arial" w:hAnsi="Arial" w:cs="Arial"/>
          <w:sz w:val="20"/>
          <w:szCs w:val="20"/>
        </w:rPr>
        <w:t> </w:t>
      </w:r>
      <w:r w:rsidR="005152F1">
        <w:rPr>
          <w:rFonts w:ascii="Arial" w:hAnsi="Arial" w:cs="Arial"/>
          <w:sz w:val="20"/>
          <w:szCs w:val="20"/>
        </w:rPr>
        <w:t>4</w:t>
      </w:r>
      <w:r w:rsidR="007A6F1A">
        <w:rPr>
          <w:rFonts w:ascii="Arial" w:hAnsi="Arial" w:cs="Arial"/>
          <w:sz w:val="20"/>
          <w:szCs w:val="20"/>
        </w:rPr>
        <w:t>2</w:t>
      </w:r>
      <w:r w:rsidR="005152F1">
        <w:rPr>
          <w:rFonts w:ascii="Arial" w:hAnsi="Arial" w:cs="Arial"/>
          <w:sz w:val="20"/>
          <w:szCs w:val="20"/>
        </w:rPr>
        <w:t>7</w:t>
      </w:r>
      <w:r w:rsidR="004918BC">
        <w:rPr>
          <w:rFonts w:ascii="Arial" w:hAnsi="Arial" w:cs="Arial"/>
          <w:sz w:val="20"/>
          <w:szCs w:val="20"/>
        </w:rPr>
        <w:t xml:space="preserve"> </w:t>
      </w:r>
      <w:r w:rsidRPr="00224FF8">
        <w:rPr>
          <w:rFonts w:ascii="Arial" w:hAnsi="Arial" w:cs="Arial"/>
          <w:sz w:val="20"/>
          <w:szCs w:val="20"/>
        </w:rPr>
        <w:t xml:space="preserve">osob </w:t>
      </w:r>
      <w:r w:rsidR="007A6F1A">
        <w:rPr>
          <w:rFonts w:ascii="Arial" w:hAnsi="Arial" w:cs="Arial"/>
          <w:sz w:val="20"/>
          <w:szCs w:val="20"/>
        </w:rPr>
        <w:t>více</w:t>
      </w:r>
      <w:r w:rsidR="00335BA9">
        <w:rPr>
          <w:rFonts w:ascii="Arial" w:hAnsi="Arial" w:cs="Arial"/>
          <w:sz w:val="20"/>
          <w:szCs w:val="20"/>
        </w:rPr>
        <w:t xml:space="preserve"> </w:t>
      </w:r>
      <w:r w:rsidRPr="00224FF8">
        <w:rPr>
          <w:rFonts w:ascii="Arial" w:hAnsi="Arial" w:cs="Arial"/>
          <w:sz w:val="20"/>
          <w:szCs w:val="20"/>
        </w:rPr>
        <w:t xml:space="preserve">než </w:t>
      </w:r>
      <w:r w:rsidR="00ED28C5">
        <w:rPr>
          <w:rFonts w:ascii="Arial" w:hAnsi="Arial" w:cs="Arial"/>
          <w:sz w:val="20"/>
          <w:szCs w:val="20"/>
        </w:rPr>
        <w:t>v </w:t>
      </w:r>
      <w:r w:rsidR="008D4557">
        <w:rPr>
          <w:rFonts w:ascii="Arial" w:hAnsi="Arial" w:cs="Arial"/>
          <w:sz w:val="20"/>
          <w:szCs w:val="20"/>
        </w:rPr>
        <w:t>roce</w:t>
      </w:r>
      <w:r w:rsidRPr="00224FF8">
        <w:rPr>
          <w:rFonts w:ascii="Arial" w:hAnsi="Arial" w:cs="Arial"/>
          <w:sz w:val="20"/>
          <w:szCs w:val="20"/>
        </w:rPr>
        <w:t xml:space="preserve"> 201</w:t>
      </w:r>
      <w:r w:rsidR="007A6F1A">
        <w:rPr>
          <w:rFonts w:ascii="Arial" w:hAnsi="Arial" w:cs="Arial"/>
          <w:sz w:val="20"/>
          <w:szCs w:val="20"/>
        </w:rPr>
        <w:t>6</w:t>
      </w:r>
      <w:r w:rsidR="00AF05CE" w:rsidRPr="00AF05CE">
        <w:t xml:space="preserve"> </w:t>
      </w:r>
      <w:r w:rsidR="009D06AB" w:rsidRPr="00AF05CE">
        <w:rPr>
          <w:rFonts w:ascii="Arial" w:hAnsi="Arial" w:cs="Arial"/>
          <w:sz w:val="20"/>
          <w:szCs w:val="20"/>
        </w:rPr>
        <w:t>a</w:t>
      </w:r>
      <w:r w:rsidR="009D06AB">
        <w:rPr>
          <w:rFonts w:ascii="Arial" w:hAnsi="Arial" w:cs="Arial"/>
          <w:sz w:val="20"/>
          <w:szCs w:val="20"/>
        </w:rPr>
        <w:t> </w:t>
      </w:r>
      <w:r w:rsidR="00AF05CE" w:rsidRPr="00AF05CE">
        <w:rPr>
          <w:rFonts w:ascii="Arial" w:hAnsi="Arial" w:cs="Arial"/>
          <w:sz w:val="20"/>
          <w:szCs w:val="20"/>
        </w:rPr>
        <w:t xml:space="preserve">nejvíce </w:t>
      </w:r>
      <w:r w:rsidR="00AF05CE">
        <w:rPr>
          <w:rFonts w:ascii="Arial" w:hAnsi="Arial" w:cs="Arial"/>
          <w:sz w:val="20"/>
          <w:szCs w:val="20"/>
        </w:rPr>
        <w:t>od roku 1995</w:t>
      </w:r>
      <w:r w:rsidRPr="00224FF8">
        <w:rPr>
          <w:rFonts w:ascii="Arial" w:hAnsi="Arial" w:cs="Arial"/>
          <w:sz w:val="20"/>
          <w:szCs w:val="20"/>
        </w:rPr>
        <w:t xml:space="preserve">. </w:t>
      </w:r>
      <w:r w:rsidR="00ED28C5" w:rsidRPr="0044154F">
        <w:rPr>
          <w:rFonts w:ascii="Arial" w:hAnsi="Arial" w:cs="Arial"/>
          <w:sz w:val="20"/>
          <w:szCs w:val="20"/>
        </w:rPr>
        <w:t>V </w:t>
      </w:r>
      <w:r w:rsidR="00E400EC" w:rsidRPr="0044154F">
        <w:rPr>
          <w:rFonts w:ascii="Arial" w:hAnsi="Arial" w:cs="Arial"/>
          <w:sz w:val="20"/>
          <w:szCs w:val="20"/>
        </w:rPr>
        <w:t>r</w:t>
      </w:r>
      <w:r w:rsidR="005601BE">
        <w:rPr>
          <w:rFonts w:ascii="Arial" w:hAnsi="Arial" w:cs="Arial"/>
          <w:sz w:val="20"/>
          <w:szCs w:val="20"/>
        </w:rPr>
        <w:t>elativním vyjádření zemřelo z 1 </w:t>
      </w:r>
      <w:r w:rsidR="00E400EC" w:rsidRPr="0044154F">
        <w:rPr>
          <w:rFonts w:ascii="Arial" w:hAnsi="Arial" w:cs="Arial"/>
          <w:sz w:val="20"/>
          <w:szCs w:val="20"/>
        </w:rPr>
        <w:t xml:space="preserve">000 obyvatel středního stavu </w:t>
      </w:r>
      <w:r w:rsidR="007A6F1A">
        <w:rPr>
          <w:rFonts w:ascii="Arial" w:hAnsi="Arial" w:cs="Arial"/>
          <w:sz w:val="20"/>
          <w:szCs w:val="20"/>
        </w:rPr>
        <w:t>11</w:t>
      </w:r>
      <w:r w:rsidR="0044154F" w:rsidRPr="0044154F">
        <w:rPr>
          <w:rFonts w:ascii="Arial" w:hAnsi="Arial" w:cs="Arial"/>
          <w:sz w:val="20"/>
          <w:szCs w:val="20"/>
        </w:rPr>
        <w:t>,</w:t>
      </w:r>
      <w:r w:rsidR="007A6F1A">
        <w:rPr>
          <w:rFonts w:ascii="Arial" w:hAnsi="Arial" w:cs="Arial"/>
          <w:sz w:val="20"/>
          <w:szCs w:val="20"/>
        </w:rPr>
        <w:t>2</w:t>
      </w:r>
      <w:r w:rsidR="00AF05CE">
        <w:rPr>
          <w:rFonts w:ascii="Arial" w:hAnsi="Arial" w:cs="Arial"/>
          <w:sz w:val="20"/>
          <w:szCs w:val="20"/>
        </w:rPr>
        <w:t> </w:t>
      </w:r>
      <w:r w:rsidR="00E400EC" w:rsidRPr="0044154F">
        <w:rPr>
          <w:rFonts w:ascii="Arial" w:hAnsi="Arial" w:cs="Arial"/>
          <w:sz w:val="20"/>
          <w:szCs w:val="20"/>
        </w:rPr>
        <w:t>osoby.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6555F5">
        <w:rPr>
          <w:rFonts w:ascii="Arial" w:hAnsi="Arial" w:cs="Arial"/>
          <w:sz w:val="20"/>
          <w:szCs w:val="20"/>
        </w:rPr>
        <w:t>V</w:t>
      </w:r>
      <w:r w:rsidR="00E400EC" w:rsidRPr="0044154F">
        <w:rPr>
          <w:rFonts w:ascii="Arial" w:hAnsi="Arial" w:cs="Arial"/>
          <w:sz w:val="20"/>
          <w:szCs w:val="20"/>
        </w:rPr>
        <w:t xml:space="preserve">yšší úmrtnost byla zaznamenána </w:t>
      </w:r>
      <w:r w:rsidR="009D06AB" w:rsidRPr="0044154F">
        <w:rPr>
          <w:rFonts w:ascii="Arial" w:hAnsi="Arial" w:cs="Arial"/>
          <w:sz w:val="20"/>
          <w:szCs w:val="20"/>
        </w:rPr>
        <w:t>v</w:t>
      </w:r>
      <w:r w:rsidR="009D06AB">
        <w:rPr>
          <w:rFonts w:ascii="Arial" w:hAnsi="Arial" w:cs="Arial"/>
          <w:sz w:val="20"/>
          <w:szCs w:val="20"/>
        </w:rPr>
        <w:t> </w:t>
      </w:r>
      <w:r w:rsidR="00E400EC" w:rsidRPr="0044154F">
        <w:rPr>
          <w:rFonts w:ascii="Arial" w:hAnsi="Arial" w:cs="Arial"/>
          <w:sz w:val="20"/>
          <w:szCs w:val="20"/>
        </w:rPr>
        <w:t>okresech Bruntál (1</w:t>
      </w:r>
      <w:r w:rsidR="007A6F1A">
        <w:rPr>
          <w:rFonts w:ascii="Arial" w:hAnsi="Arial" w:cs="Arial"/>
          <w:sz w:val="20"/>
          <w:szCs w:val="20"/>
        </w:rPr>
        <w:t>2</w:t>
      </w:r>
      <w:r w:rsidR="00E400EC" w:rsidRPr="0044154F">
        <w:rPr>
          <w:rFonts w:ascii="Arial" w:hAnsi="Arial" w:cs="Arial"/>
          <w:sz w:val="20"/>
          <w:szCs w:val="20"/>
        </w:rPr>
        <w:t>,</w:t>
      </w:r>
      <w:r w:rsidR="007A6F1A">
        <w:rPr>
          <w:rFonts w:ascii="Arial" w:hAnsi="Arial" w:cs="Arial"/>
          <w:sz w:val="20"/>
          <w:szCs w:val="20"/>
        </w:rPr>
        <w:t>1</w:t>
      </w:r>
      <w:r w:rsidR="00E400EC" w:rsidRPr="0044154F">
        <w:rPr>
          <w:rFonts w:ascii="Arial" w:hAnsi="Arial" w:cs="Arial"/>
          <w:sz w:val="20"/>
          <w:szCs w:val="20"/>
        </w:rPr>
        <w:t> </w:t>
      </w:r>
      <w:r w:rsidR="00F3352C" w:rsidRPr="0044154F">
        <w:rPr>
          <w:rFonts w:ascii="Arial" w:hAnsi="Arial" w:cs="Arial"/>
          <w:sz w:val="20"/>
          <w:szCs w:val="20"/>
        </w:rPr>
        <w:t>‰)</w:t>
      </w:r>
      <w:r w:rsidR="007A6F1A">
        <w:rPr>
          <w:rFonts w:ascii="Arial" w:hAnsi="Arial" w:cs="Arial"/>
          <w:sz w:val="20"/>
          <w:szCs w:val="20"/>
        </w:rPr>
        <w:t>,</w:t>
      </w:r>
      <w:r w:rsidR="00E400EC" w:rsidRPr="0044154F">
        <w:rPr>
          <w:rFonts w:ascii="Arial" w:hAnsi="Arial" w:cs="Arial"/>
          <w:sz w:val="20"/>
          <w:szCs w:val="20"/>
        </w:rPr>
        <w:t xml:space="preserve"> </w:t>
      </w:r>
      <w:r w:rsidR="00F3352C" w:rsidRPr="0044154F">
        <w:rPr>
          <w:rFonts w:ascii="Arial" w:hAnsi="Arial" w:cs="Arial"/>
          <w:sz w:val="20"/>
          <w:szCs w:val="20"/>
        </w:rPr>
        <w:t xml:space="preserve">Karviná </w:t>
      </w:r>
      <w:r w:rsidR="009D06AB">
        <w:rPr>
          <w:rFonts w:ascii="Arial" w:hAnsi="Arial" w:cs="Arial"/>
          <w:sz w:val="20"/>
          <w:szCs w:val="20"/>
        </w:rPr>
        <w:t>a </w:t>
      </w:r>
      <w:r w:rsidR="007A6F1A">
        <w:rPr>
          <w:rFonts w:ascii="Arial" w:hAnsi="Arial" w:cs="Arial"/>
          <w:sz w:val="20"/>
          <w:szCs w:val="20"/>
        </w:rPr>
        <w:t xml:space="preserve">Ostrava-město </w:t>
      </w:r>
      <w:r w:rsidR="00F3352C" w:rsidRPr="0044154F">
        <w:rPr>
          <w:rFonts w:ascii="Arial" w:hAnsi="Arial" w:cs="Arial"/>
          <w:sz w:val="20"/>
          <w:szCs w:val="20"/>
        </w:rPr>
        <w:t>(</w:t>
      </w:r>
      <w:r w:rsidR="007A6F1A">
        <w:rPr>
          <w:rFonts w:ascii="Arial" w:hAnsi="Arial" w:cs="Arial"/>
          <w:sz w:val="20"/>
          <w:szCs w:val="20"/>
        </w:rPr>
        <w:t xml:space="preserve">shodně </w:t>
      </w:r>
      <w:r w:rsidR="00F3352C" w:rsidRPr="0044154F">
        <w:rPr>
          <w:rFonts w:ascii="Arial" w:hAnsi="Arial" w:cs="Arial"/>
          <w:sz w:val="20"/>
          <w:szCs w:val="20"/>
        </w:rPr>
        <w:t>11,</w:t>
      </w:r>
      <w:r w:rsidR="007A6F1A">
        <w:rPr>
          <w:rFonts w:ascii="Arial" w:hAnsi="Arial" w:cs="Arial"/>
          <w:sz w:val="20"/>
          <w:szCs w:val="20"/>
        </w:rPr>
        <w:t>8</w:t>
      </w:r>
      <w:r w:rsidR="00F3352C" w:rsidRPr="0044154F">
        <w:rPr>
          <w:rFonts w:ascii="Arial" w:hAnsi="Arial" w:cs="Arial"/>
          <w:sz w:val="20"/>
          <w:szCs w:val="20"/>
        </w:rPr>
        <w:t xml:space="preserve"> ‰), </w:t>
      </w:r>
      <w:r w:rsidR="00E400EC" w:rsidRPr="0044154F">
        <w:rPr>
          <w:rFonts w:ascii="Arial" w:hAnsi="Arial" w:cs="Arial"/>
          <w:sz w:val="20"/>
          <w:szCs w:val="20"/>
        </w:rPr>
        <w:t xml:space="preserve">nejnižší </w:t>
      </w:r>
      <w:r w:rsidR="009D06AB" w:rsidRPr="0044154F">
        <w:rPr>
          <w:rFonts w:ascii="Arial" w:hAnsi="Arial" w:cs="Arial"/>
          <w:sz w:val="20"/>
          <w:szCs w:val="20"/>
        </w:rPr>
        <w:t>v</w:t>
      </w:r>
      <w:r w:rsidR="009D06AB">
        <w:rPr>
          <w:rFonts w:ascii="Arial" w:hAnsi="Arial" w:cs="Arial"/>
          <w:sz w:val="20"/>
          <w:szCs w:val="20"/>
        </w:rPr>
        <w:t> </w:t>
      </w:r>
      <w:r w:rsidR="00E400EC" w:rsidRPr="0044154F">
        <w:rPr>
          <w:rFonts w:ascii="Arial" w:hAnsi="Arial" w:cs="Arial"/>
          <w:sz w:val="20"/>
          <w:szCs w:val="20"/>
        </w:rPr>
        <w:t xml:space="preserve">okrese </w:t>
      </w:r>
      <w:r w:rsidR="007A6F1A">
        <w:rPr>
          <w:rFonts w:ascii="Arial" w:hAnsi="Arial" w:cs="Arial"/>
          <w:sz w:val="20"/>
          <w:szCs w:val="20"/>
        </w:rPr>
        <w:t>Opava</w:t>
      </w:r>
      <w:r w:rsidR="00E400EC" w:rsidRPr="0044154F">
        <w:rPr>
          <w:rFonts w:ascii="Arial" w:hAnsi="Arial" w:cs="Arial"/>
          <w:sz w:val="20"/>
          <w:szCs w:val="20"/>
        </w:rPr>
        <w:t xml:space="preserve"> (</w:t>
      </w:r>
      <w:r w:rsidR="007A6F1A">
        <w:rPr>
          <w:rFonts w:ascii="Arial" w:hAnsi="Arial" w:cs="Arial"/>
          <w:sz w:val="20"/>
          <w:szCs w:val="20"/>
        </w:rPr>
        <w:t>10</w:t>
      </w:r>
      <w:r w:rsidR="00E400EC" w:rsidRPr="0044154F">
        <w:rPr>
          <w:rFonts w:ascii="Arial" w:hAnsi="Arial" w:cs="Arial"/>
          <w:sz w:val="20"/>
          <w:szCs w:val="20"/>
        </w:rPr>
        <w:t>,</w:t>
      </w:r>
      <w:r w:rsidR="009D06AB">
        <w:rPr>
          <w:rFonts w:ascii="Arial" w:hAnsi="Arial" w:cs="Arial"/>
          <w:sz w:val="20"/>
          <w:szCs w:val="20"/>
        </w:rPr>
        <w:t>2 </w:t>
      </w:r>
      <w:r w:rsidR="00E400EC" w:rsidRPr="0044154F">
        <w:rPr>
          <w:rFonts w:ascii="Arial" w:hAnsi="Arial" w:cs="Arial"/>
          <w:sz w:val="20"/>
          <w:szCs w:val="20"/>
        </w:rPr>
        <w:t>‰).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 xml:space="preserve">V celkovém úhrnu zemřelo </w:t>
      </w:r>
      <w:r w:rsidR="008A165A">
        <w:rPr>
          <w:rFonts w:ascii="Arial" w:hAnsi="Arial" w:cs="Arial"/>
          <w:sz w:val="20"/>
          <w:szCs w:val="20"/>
        </w:rPr>
        <w:t>6 </w:t>
      </w:r>
      <w:r w:rsidR="007A6F1A">
        <w:rPr>
          <w:rFonts w:ascii="Arial" w:hAnsi="Arial" w:cs="Arial"/>
          <w:sz w:val="20"/>
          <w:szCs w:val="20"/>
        </w:rPr>
        <w:t>982</w:t>
      </w:r>
      <w:r w:rsidR="008A165A">
        <w:rPr>
          <w:rFonts w:ascii="Arial" w:hAnsi="Arial" w:cs="Arial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 xml:space="preserve">mužů </w:t>
      </w:r>
      <w:r w:rsidR="009D06AB" w:rsidRPr="008A165A">
        <w:rPr>
          <w:rFonts w:ascii="Arial" w:hAnsi="Arial" w:cs="Arial"/>
          <w:sz w:val="20"/>
          <w:szCs w:val="20"/>
        </w:rPr>
        <w:t>a</w:t>
      </w:r>
      <w:r w:rsidR="009D06AB">
        <w:rPr>
          <w:rFonts w:ascii="Arial" w:hAnsi="Arial" w:cs="Arial"/>
          <w:sz w:val="20"/>
          <w:szCs w:val="20"/>
        </w:rPr>
        <w:t> </w:t>
      </w:r>
      <w:r w:rsidR="006555F5">
        <w:rPr>
          <w:rFonts w:ascii="Arial" w:hAnsi="Arial" w:cs="Arial"/>
          <w:sz w:val="20"/>
          <w:szCs w:val="20"/>
        </w:rPr>
        <w:t>6</w:t>
      </w:r>
      <w:r w:rsidR="005601BE">
        <w:rPr>
          <w:rFonts w:ascii="Arial" w:hAnsi="Arial" w:cs="Arial"/>
          <w:sz w:val="20"/>
          <w:szCs w:val="20"/>
        </w:rPr>
        <w:t> </w:t>
      </w:r>
      <w:r w:rsidR="007A6F1A">
        <w:rPr>
          <w:rFonts w:ascii="Arial" w:hAnsi="Arial" w:cs="Arial"/>
          <w:sz w:val="20"/>
          <w:szCs w:val="20"/>
        </w:rPr>
        <w:t>578</w:t>
      </w:r>
      <w:r w:rsidR="005601BE">
        <w:rPr>
          <w:rFonts w:ascii="Arial" w:hAnsi="Arial" w:cs="Arial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>žen.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E400EC" w:rsidRPr="008A165A">
        <w:rPr>
          <w:rFonts w:ascii="Arial" w:hAnsi="Arial" w:cs="Arial"/>
          <w:sz w:val="20"/>
          <w:szCs w:val="20"/>
        </w:rPr>
        <w:t>Více než dvě třetiny zemřelých mělo 70 a více let. Hodnot</w:t>
      </w:r>
      <w:r w:rsidR="008A165A" w:rsidRPr="008A165A">
        <w:rPr>
          <w:rFonts w:ascii="Arial" w:hAnsi="Arial" w:cs="Arial"/>
          <w:sz w:val="20"/>
          <w:szCs w:val="20"/>
        </w:rPr>
        <w:t>a</w:t>
      </w:r>
      <w:r w:rsidR="00E400EC" w:rsidRPr="008A165A">
        <w:rPr>
          <w:rFonts w:ascii="Arial" w:hAnsi="Arial" w:cs="Arial"/>
          <w:sz w:val="20"/>
          <w:szCs w:val="20"/>
        </w:rPr>
        <w:t xml:space="preserve"> kojenecké </w:t>
      </w:r>
      <w:r w:rsidR="008A165A" w:rsidRPr="008A165A">
        <w:rPr>
          <w:rFonts w:ascii="Arial" w:hAnsi="Arial" w:cs="Arial"/>
          <w:sz w:val="20"/>
          <w:szCs w:val="20"/>
        </w:rPr>
        <w:t>úmrtnosti (3,</w:t>
      </w:r>
      <w:r w:rsidR="007A6F1A">
        <w:rPr>
          <w:rFonts w:ascii="Arial" w:hAnsi="Arial" w:cs="Arial"/>
          <w:sz w:val="20"/>
          <w:szCs w:val="20"/>
        </w:rPr>
        <w:t>1</w:t>
      </w:r>
      <w:r w:rsidR="008A165A" w:rsidRPr="008A165A">
        <w:rPr>
          <w:rFonts w:ascii="Arial" w:hAnsi="Arial" w:cs="Arial"/>
          <w:sz w:val="20"/>
          <w:szCs w:val="20"/>
        </w:rPr>
        <w:t> ‰) přesahovala republikový průměr (2,</w:t>
      </w:r>
      <w:r w:rsidR="009D06AB">
        <w:rPr>
          <w:rFonts w:ascii="Arial" w:hAnsi="Arial" w:cs="Arial"/>
          <w:sz w:val="20"/>
          <w:szCs w:val="20"/>
        </w:rPr>
        <w:t>7 </w:t>
      </w:r>
      <w:r w:rsidR="008A165A" w:rsidRPr="008A165A">
        <w:rPr>
          <w:rFonts w:ascii="Arial" w:hAnsi="Arial" w:cs="Arial"/>
          <w:sz w:val="20"/>
          <w:szCs w:val="20"/>
        </w:rPr>
        <w:t xml:space="preserve">‰), naopak </w:t>
      </w:r>
      <w:r w:rsidR="00E400EC" w:rsidRPr="008A165A">
        <w:rPr>
          <w:rFonts w:ascii="Arial" w:hAnsi="Arial" w:cs="Arial"/>
          <w:sz w:val="20"/>
          <w:szCs w:val="20"/>
        </w:rPr>
        <w:t>novorozeneck</w:t>
      </w:r>
      <w:r w:rsidR="008A165A" w:rsidRPr="008A165A">
        <w:rPr>
          <w:rFonts w:ascii="Arial" w:hAnsi="Arial" w:cs="Arial"/>
          <w:sz w:val="20"/>
          <w:szCs w:val="20"/>
        </w:rPr>
        <w:t>á</w:t>
      </w:r>
      <w:r w:rsidR="00E400EC" w:rsidRPr="008A165A">
        <w:rPr>
          <w:rFonts w:ascii="Arial" w:hAnsi="Arial" w:cs="Arial"/>
          <w:sz w:val="20"/>
          <w:szCs w:val="20"/>
        </w:rPr>
        <w:t xml:space="preserve"> úmrtnost (1,</w:t>
      </w:r>
      <w:r w:rsidR="007A6F1A">
        <w:rPr>
          <w:rFonts w:ascii="Arial" w:hAnsi="Arial" w:cs="Arial"/>
          <w:sz w:val="20"/>
          <w:szCs w:val="20"/>
        </w:rPr>
        <w:t>7</w:t>
      </w:r>
      <w:r w:rsidR="00E400EC" w:rsidRPr="008A165A">
        <w:rPr>
          <w:rFonts w:ascii="Arial" w:hAnsi="Arial" w:cs="Arial"/>
          <w:sz w:val="20"/>
          <w:szCs w:val="20"/>
        </w:rPr>
        <w:t> ‰) byl</w:t>
      </w:r>
      <w:r w:rsidR="008A165A" w:rsidRPr="008A165A">
        <w:rPr>
          <w:rFonts w:ascii="Arial" w:hAnsi="Arial" w:cs="Arial"/>
          <w:sz w:val="20"/>
          <w:szCs w:val="20"/>
        </w:rPr>
        <w:t xml:space="preserve">a </w:t>
      </w:r>
      <w:r w:rsidR="006555F5">
        <w:rPr>
          <w:rFonts w:ascii="Arial" w:hAnsi="Arial" w:cs="Arial"/>
          <w:sz w:val="20"/>
          <w:szCs w:val="20"/>
        </w:rPr>
        <w:t>pod celorepublikovou úrovní</w:t>
      </w:r>
      <w:r w:rsidR="008A165A" w:rsidRPr="008A165A">
        <w:rPr>
          <w:rFonts w:ascii="Arial" w:hAnsi="Arial" w:cs="Arial"/>
          <w:sz w:val="20"/>
          <w:szCs w:val="20"/>
        </w:rPr>
        <w:t xml:space="preserve"> (1,</w:t>
      </w:r>
      <w:r w:rsidR="007A6F1A">
        <w:rPr>
          <w:rFonts w:ascii="Arial" w:hAnsi="Arial" w:cs="Arial"/>
          <w:sz w:val="20"/>
          <w:szCs w:val="20"/>
        </w:rPr>
        <w:t>8</w:t>
      </w:r>
      <w:r w:rsidR="008A165A" w:rsidRPr="008A165A">
        <w:rPr>
          <w:rFonts w:ascii="Arial" w:hAnsi="Arial" w:cs="Arial"/>
          <w:sz w:val="20"/>
          <w:szCs w:val="20"/>
        </w:rPr>
        <w:t> ‰)</w:t>
      </w:r>
      <w:r w:rsidR="00E400EC" w:rsidRPr="008A165A">
        <w:rPr>
          <w:rFonts w:ascii="Arial" w:hAnsi="Arial" w:cs="Arial"/>
          <w:sz w:val="20"/>
          <w:szCs w:val="20"/>
        </w:rPr>
        <w:t>.</w:t>
      </w:r>
      <w:r w:rsidR="00E400EC" w:rsidRPr="0044154F">
        <w:rPr>
          <w:rFonts w:ascii="Arial" w:hAnsi="Arial" w:cs="Arial"/>
          <w:color w:val="FF0000"/>
          <w:sz w:val="20"/>
          <w:szCs w:val="20"/>
        </w:rPr>
        <w:t xml:space="preserve"> </w:t>
      </w:r>
      <w:r w:rsidR="009D06AB" w:rsidRPr="008A165A">
        <w:rPr>
          <w:rFonts w:ascii="Arial" w:hAnsi="Arial" w:cs="Arial"/>
          <w:sz w:val="20"/>
          <w:szCs w:val="20"/>
        </w:rPr>
        <w:t>V</w:t>
      </w:r>
      <w:r w:rsidR="009D06AB">
        <w:rPr>
          <w:rFonts w:ascii="Arial" w:hAnsi="Arial" w:cs="Arial"/>
          <w:sz w:val="20"/>
          <w:szCs w:val="20"/>
        </w:rPr>
        <w:t> </w:t>
      </w:r>
      <w:r w:rsidR="00E400EC" w:rsidRPr="008A165A">
        <w:rPr>
          <w:rFonts w:ascii="Arial" w:hAnsi="Arial" w:cs="Arial"/>
          <w:sz w:val="20"/>
          <w:szCs w:val="20"/>
        </w:rPr>
        <w:t xml:space="preserve">kraji zemřelo </w:t>
      </w:r>
      <w:r w:rsidR="007A6F1A">
        <w:rPr>
          <w:rFonts w:ascii="Arial" w:hAnsi="Arial" w:cs="Arial"/>
          <w:sz w:val="20"/>
          <w:szCs w:val="20"/>
        </w:rPr>
        <w:t>20</w:t>
      </w:r>
      <w:r w:rsidR="008A165A" w:rsidRPr="008A165A">
        <w:rPr>
          <w:rFonts w:ascii="Arial" w:hAnsi="Arial" w:cs="Arial"/>
          <w:sz w:val="20"/>
          <w:szCs w:val="20"/>
        </w:rPr>
        <w:t xml:space="preserve"> </w:t>
      </w:r>
      <w:r w:rsidR="006555F5">
        <w:rPr>
          <w:rFonts w:ascii="Arial" w:hAnsi="Arial" w:cs="Arial"/>
          <w:sz w:val="20"/>
          <w:szCs w:val="20"/>
        </w:rPr>
        <w:t>dětí do 28 dnů po narození a </w:t>
      </w:r>
      <w:r w:rsidR="00E400EC" w:rsidRPr="008A165A">
        <w:rPr>
          <w:rFonts w:ascii="Arial" w:hAnsi="Arial" w:cs="Arial"/>
          <w:sz w:val="20"/>
          <w:szCs w:val="20"/>
        </w:rPr>
        <w:t xml:space="preserve">dalších </w:t>
      </w:r>
      <w:r w:rsidR="00AF05CE">
        <w:rPr>
          <w:rFonts w:ascii="Arial" w:hAnsi="Arial" w:cs="Arial"/>
          <w:sz w:val="20"/>
          <w:szCs w:val="20"/>
        </w:rPr>
        <w:t>1</w:t>
      </w:r>
      <w:r w:rsidR="007A6F1A">
        <w:rPr>
          <w:rFonts w:ascii="Arial" w:hAnsi="Arial" w:cs="Arial"/>
          <w:sz w:val="20"/>
          <w:szCs w:val="20"/>
        </w:rPr>
        <w:t>7</w:t>
      </w:r>
      <w:r w:rsidR="00E400EC" w:rsidRPr="008A165A">
        <w:rPr>
          <w:rFonts w:ascii="Arial" w:hAnsi="Arial" w:cs="Arial"/>
          <w:sz w:val="20"/>
          <w:szCs w:val="20"/>
        </w:rPr>
        <w:t xml:space="preserve"> dětí zemřelo do </w:t>
      </w:r>
      <w:r w:rsidR="009D06AB" w:rsidRPr="008A165A">
        <w:rPr>
          <w:rFonts w:ascii="Arial" w:hAnsi="Arial" w:cs="Arial"/>
          <w:sz w:val="20"/>
          <w:szCs w:val="20"/>
        </w:rPr>
        <w:t>1</w:t>
      </w:r>
      <w:r w:rsidR="009D06AB">
        <w:rPr>
          <w:rFonts w:ascii="Arial" w:hAnsi="Arial" w:cs="Arial"/>
          <w:sz w:val="20"/>
          <w:szCs w:val="20"/>
        </w:rPr>
        <w:t> </w:t>
      </w:r>
      <w:r w:rsidR="00E400EC" w:rsidRPr="008A165A">
        <w:rPr>
          <w:rFonts w:ascii="Arial" w:hAnsi="Arial" w:cs="Arial"/>
          <w:sz w:val="20"/>
          <w:szCs w:val="20"/>
        </w:rPr>
        <w:t>roku.</w:t>
      </w:r>
    </w:p>
    <w:p w:rsidR="00475A13" w:rsidRPr="00475A13" w:rsidRDefault="00475A13" w:rsidP="00B970A3">
      <w:pPr>
        <w:spacing w:after="20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475A13">
        <w:rPr>
          <w:rFonts w:ascii="Arial" w:hAnsi="Arial" w:cs="Arial"/>
          <w:spacing w:val="-2"/>
          <w:sz w:val="20"/>
          <w:szCs w:val="20"/>
        </w:rPr>
        <w:t xml:space="preserve">Rozdíl mezi počtem </w:t>
      </w:r>
      <w:r w:rsidR="008644D9">
        <w:rPr>
          <w:rFonts w:ascii="Arial" w:hAnsi="Arial" w:cs="Arial"/>
          <w:spacing w:val="-2"/>
          <w:sz w:val="20"/>
          <w:szCs w:val="20"/>
        </w:rPr>
        <w:t xml:space="preserve">živě </w:t>
      </w:r>
      <w:r w:rsidRPr="00475A13">
        <w:rPr>
          <w:rFonts w:ascii="Arial" w:hAnsi="Arial" w:cs="Arial"/>
          <w:spacing w:val="-2"/>
          <w:sz w:val="20"/>
          <w:szCs w:val="20"/>
        </w:rPr>
        <w:t xml:space="preserve">narozených </w:t>
      </w:r>
      <w:r w:rsidR="009D06AB" w:rsidRPr="00475A13">
        <w:rPr>
          <w:rFonts w:ascii="Arial" w:hAnsi="Arial" w:cs="Arial"/>
          <w:spacing w:val="-2"/>
          <w:sz w:val="20"/>
          <w:szCs w:val="20"/>
        </w:rPr>
        <w:t>a</w:t>
      </w:r>
      <w:r w:rsidR="009D06AB">
        <w:rPr>
          <w:rFonts w:ascii="Arial" w:hAnsi="Arial" w:cs="Arial"/>
          <w:spacing w:val="-2"/>
          <w:sz w:val="20"/>
          <w:szCs w:val="20"/>
        </w:rPr>
        <w:t> </w:t>
      </w:r>
      <w:r w:rsidRPr="00475A13">
        <w:rPr>
          <w:rFonts w:ascii="Arial" w:hAnsi="Arial" w:cs="Arial"/>
          <w:spacing w:val="-2"/>
          <w:sz w:val="20"/>
          <w:szCs w:val="20"/>
        </w:rPr>
        <w:t>zemřelých čin</w:t>
      </w:r>
      <w:r w:rsidR="00C42696">
        <w:rPr>
          <w:rFonts w:ascii="Arial" w:hAnsi="Arial" w:cs="Arial"/>
          <w:spacing w:val="-2"/>
          <w:sz w:val="20"/>
          <w:szCs w:val="20"/>
        </w:rPr>
        <w:t xml:space="preserve">il v absolutním </w:t>
      </w:r>
      <w:proofErr w:type="gramStart"/>
      <w:r w:rsidR="00C42696">
        <w:rPr>
          <w:rFonts w:ascii="Arial" w:hAnsi="Arial" w:cs="Arial"/>
          <w:spacing w:val="-2"/>
          <w:sz w:val="20"/>
          <w:szCs w:val="20"/>
        </w:rPr>
        <w:t>vyjá</w:t>
      </w:r>
      <w:r w:rsidR="00AF05CE">
        <w:rPr>
          <w:rFonts w:ascii="Arial" w:hAnsi="Arial" w:cs="Arial"/>
          <w:spacing w:val="-2"/>
          <w:sz w:val="20"/>
          <w:szCs w:val="20"/>
        </w:rPr>
        <w:t>dření –</w:t>
      </w:r>
      <w:r w:rsidR="00C42696">
        <w:rPr>
          <w:rFonts w:ascii="Arial" w:hAnsi="Arial" w:cs="Arial"/>
          <w:spacing w:val="-2"/>
          <w:sz w:val="20"/>
          <w:szCs w:val="20"/>
        </w:rPr>
        <w:t>1</w:t>
      </w:r>
      <w:r w:rsidR="00AF05CE">
        <w:rPr>
          <w:rFonts w:ascii="Arial" w:hAnsi="Arial" w:cs="Arial"/>
          <w:spacing w:val="-2"/>
          <w:sz w:val="20"/>
          <w:szCs w:val="20"/>
        </w:rPr>
        <w:t> </w:t>
      </w:r>
      <w:r w:rsidR="00C42696">
        <w:rPr>
          <w:rFonts w:ascii="Arial" w:hAnsi="Arial" w:cs="Arial"/>
          <w:spacing w:val="-2"/>
          <w:sz w:val="20"/>
          <w:szCs w:val="20"/>
        </w:rPr>
        <w:t>482</w:t>
      </w:r>
      <w:proofErr w:type="gramEnd"/>
      <w:r w:rsidRPr="00475A13">
        <w:rPr>
          <w:rFonts w:ascii="Arial" w:hAnsi="Arial" w:cs="Arial"/>
          <w:spacing w:val="-2"/>
          <w:sz w:val="20"/>
          <w:szCs w:val="20"/>
        </w:rPr>
        <w:t xml:space="preserve"> osob, v relativním </w:t>
      </w:r>
      <w:r w:rsidR="008644D9">
        <w:rPr>
          <w:rFonts w:ascii="Arial" w:hAnsi="Arial" w:cs="Arial"/>
          <w:spacing w:val="-2"/>
          <w:sz w:val="20"/>
          <w:szCs w:val="20"/>
        </w:rPr>
        <w:br/>
      </w:r>
      <w:r w:rsidR="00AF05CE">
        <w:rPr>
          <w:rFonts w:ascii="Arial" w:hAnsi="Arial" w:cs="Arial"/>
          <w:spacing w:val="-2"/>
          <w:sz w:val="20"/>
          <w:szCs w:val="20"/>
        </w:rPr>
        <w:t>–</w:t>
      </w:r>
      <w:r w:rsidR="007A6F1A">
        <w:rPr>
          <w:rFonts w:ascii="Arial" w:hAnsi="Arial" w:cs="Arial"/>
          <w:spacing w:val="-2"/>
          <w:sz w:val="20"/>
          <w:szCs w:val="20"/>
        </w:rPr>
        <w:t>1</w:t>
      </w:r>
      <w:r w:rsidRPr="00475A13">
        <w:rPr>
          <w:rFonts w:ascii="Arial" w:hAnsi="Arial" w:cs="Arial"/>
          <w:spacing w:val="-2"/>
          <w:sz w:val="20"/>
          <w:szCs w:val="20"/>
        </w:rPr>
        <w:t>,</w:t>
      </w:r>
      <w:r w:rsidR="007A6F1A">
        <w:rPr>
          <w:rFonts w:ascii="Arial" w:hAnsi="Arial" w:cs="Arial"/>
          <w:spacing w:val="-2"/>
          <w:sz w:val="20"/>
          <w:szCs w:val="20"/>
        </w:rPr>
        <w:t>2</w:t>
      </w:r>
      <w:r w:rsidR="008644D9">
        <w:rPr>
          <w:rFonts w:ascii="Arial" w:hAnsi="Arial" w:cs="Arial"/>
          <w:spacing w:val="-2"/>
          <w:sz w:val="20"/>
          <w:szCs w:val="20"/>
        </w:rPr>
        <w:t> </w:t>
      </w:r>
      <w:r w:rsidR="00AF05CE">
        <w:rPr>
          <w:rFonts w:ascii="Arial" w:hAnsi="Arial" w:cs="Arial"/>
          <w:spacing w:val="-2"/>
          <w:sz w:val="20"/>
          <w:szCs w:val="20"/>
        </w:rPr>
        <w:t>osoby na</w:t>
      </w:r>
      <w:r w:rsidRPr="00475A13">
        <w:rPr>
          <w:rFonts w:ascii="Arial" w:hAnsi="Arial" w:cs="Arial"/>
          <w:spacing w:val="-2"/>
          <w:sz w:val="20"/>
          <w:szCs w:val="20"/>
        </w:rPr>
        <w:t> 1 000 obyvatel středního stavu. Absolutně je tato hodnota nejvyšší mezi všemi kraji v ČR, v relativním vyjádření j</w:t>
      </w:r>
      <w:r w:rsidR="00AF05CE">
        <w:rPr>
          <w:rFonts w:ascii="Arial" w:hAnsi="Arial" w:cs="Arial"/>
          <w:spacing w:val="-2"/>
          <w:sz w:val="20"/>
          <w:szCs w:val="20"/>
        </w:rPr>
        <w:t>e</w:t>
      </w:r>
      <w:r w:rsidRPr="00475A13">
        <w:rPr>
          <w:rFonts w:ascii="Arial" w:hAnsi="Arial" w:cs="Arial"/>
          <w:spacing w:val="-2"/>
          <w:sz w:val="20"/>
          <w:szCs w:val="20"/>
        </w:rPr>
        <w:t xml:space="preserve"> na tom hůře Karlovarský</w:t>
      </w:r>
      <w:r w:rsidR="00804042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8644D9">
        <w:rPr>
          <w:rFonts w:ascii="Arial" w:hAnsi="Arial" w:cs="Arial"/>
          <w:spacing w:val="-2"/>
          <w:sz w:val="20"/>
          <w:szCs w:val="20"/>
        </w:rPr>
        <w:t>kraj</w:t>
      </w:r>
      <w:r w:rsidR="00AF05CE" w:rsidRPr="00475A13">
        <w:rPr>
          <w:rFonts w:ascii="Arial" w:hAnsi="Arial" w:cs="Arial"/>
          <w:spacing w:val="-2"/>
          <w:sz w:val="20"/>
          <w:szCs w:val="20"/>
        </w:rPr>
        <w:t xml:space="preserve"> </w:t>
      </w:r>
      <w:r w:rsidRPr="00804042">
        <w:rPr>
          <w:rFonts w:ascii="Arial" w:hAnsi="Arial" w:cs="Arial"/>
          <w:spacing w:val="-2"/>
          <w:sz w:val="20"/>
          <w:szCs w:val="20"/>
        </w:rPr>
        <w:t>(–</w:t>
      </w:r>
      <w:r w:rsidR="007A6F1A" w:rsidRPr="00804042">
        <w:rPr>
          <w:rFonts w:ascii="Arial" w:hAnsi="Arial" w:cs="Arial"/>
          <w:spacing w:val="-2"/>
          <w:sz w:val="20"/>
          <w:szCs w:val="20"/>
        </w:rPr>
        <w:t>2</w:t>
      </w:r>
      <w:r w:rsidRPr="00804042">
        <w:rPr>
          <w:rFonts w:ascii="Arial" w:hAnsi="Arial" w:cs="Arial"/>
          <w:spacing w:val="-2"/>
          <w:sz w:val="20"/>
          <w:szCs w:val="20"/>
        </w:rPr>
        <w:t>,2</w:t>
      </w:r>
      <w:proofErr w:type="gramEnd"/>
      <w:r w:rsidRPr="00804042">
        <w:rPr>
          <w:rFonts w:ascii="Arial" w:hAnsi="Arial" w:cs="Arial"/>
          <w:spacing w:val="-2"/>
          <w:sz w:val="20"/>
          <w:szCs w:val="20"/>
        </w:rPr>
        <w:t> ‰)</w:t>
      </w:r>
      <w:r w:rsidRPr="00475A13">
        <w:rPr>
          <w:rFonts w:ascii="Arial" w:hAnsi="Arial" w:cs="Arial"/>
          <w:spacing w:val="-2"/>
          <w:sz w:val="20"/>
          <w:szCs w:val="20"/>
        </w:rPr>
        <w:t>. Pouze v </w:t>
      </w:r>
      <w:r w:rsidR="00C42696">
        <w:rPr>
          <w:rFonts w:ascii="Arial" w:hAnsi="Arial" w:cs="Arial"/>
          <w:spacing w:val="-2"/>
          <w:sz w:val="20"/>
          <w:szCs w:val="20"/>
        </w:rPr>
        <w:t>jednom</w:t>
      </w:r>
      <w:r w:rsidRPr="00475A13">
        <w:rPr>
          <w:rFonts w:ascii="Arial" w:hAnsi="Arial" w:cs="Arial"/>
          <w:spacing w:val="-2"/>
          <w:sz w:val="20"/>
          <w:szCs w:val="20"/>
        </w:rPr>
        <w:t xml:space="preserve"> ok</w:t>
      </w:r>
      <w:r w:rsidR="00AF05CE">
        <w:rPr>
          <w:rFonts w:ascii="Arial" w:hAnsi="Arial" w:cs="Arial"/>
          <w:spacing w:val="-2"/>
          <w:sz w:val="20"/>
          <w:szCs w:val="20"/>
        </w:rPr>
        <w:t>rese Moravskoslezského kraje, v </w:t>
      </w:r>
      <w:r w:rsidRPr="00475A13">
        <w:rPr>
          <w:rFonts w:ascii="Arial" w:hAnsi="Arial" w:cs="Arial"/>
          <w:spacing w:val="-2"/>
          <w:sz w:val="20"/>
          <w:szCs w:val="20"/>
        </w:rPr>
        <w:t>Novém Jičíně</w:t>
      </w:r>
      <w:r w:rsidR="00AF05CE">
        <w:rPr>
          <w:rFonts w:ascii="Arial" w:hAnsi="Arial" w:cs="Arial"/>
          <w:spacing w:val="-2"/>
          <w:sz w:val="20"/>
          <w:szCs w:val="20"/>
        </w:rPr>
        <w:t>,</w:t>
      </w:r>
      <w:r w:rsidRPr="00475A13">
        <w:rPr>
          <w:rFonts w:ascii="Arial" w:hAnsi="Arial" w:cs="Arial"/>
          <w:spacing w:val="-2"/>
          <w:sz w:val="20"/>
          <w:szCs w:val="20"/>
        </w:rPr>
        <w:t xml:space="preserve"> dosáhl přirozený přírůstek kladných hodnot</w:t>
      </w:r>
      <w:r w:rsidR="00AF05CE">
        <w:rPr>
          <w:rFonts w:ascii="Arial" w:hAnsi="Arial" w:cs="Arial"/>
          <w:spacing w:val="-2"/>
          <w:sz w:val="20"/>
          <w:szCs w:val="20"/>
        </w:rPr>
        <w:t xml:space="preserve"> (+34 osob)</w:t>
      </w:r>
      <w:r w:rsidRPr="00475A13">
        <w:rPr>
          <w:rFonts w:ascii="Arial" w:hAnsi="Arial" w:cs="Arial"/>
          <w:spacing w:val="-2"/>
          <w:sz w:val="20"/>
          <w:szCs w:val="20"/>
        </w:rPr>
        <w:t xml:space="preserve">. </w:t>
      </w:r>
    </w:p>
    <w:p w:rsidR="00356015" w:rsidRDefault="00B970A3" w:rsidP="00B970A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5050" cy="4000500"/>
            <wp:effectExtent l="1905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6F" w:rsidRDefault="00B970A3" w:rsidP="00B970A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5050" cy="2914650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12" w:rsidRDefault="00B970A3" w:rsidP="00B970A3">
      <w:pPr>
        <w:spacing w:after="20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6120130" cy="3877349"/>
            <wp:effectExtent l="1905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7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F0" w:rsidRPr="002645F0" w:rsidRDefault="002645F0" w:rsidP="00B970A3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45F0">
        <w:rPr>
          <w:rFonts w:ascii="Arial" w:hAnsi="Arial" w:cs="Arial"/>
          <w:color w:val="000000" w:themeColor="text1"/>
          <w:sz w:val="20"/>
          <w:szCs w:val="20"/>
        </w:rPr>
        <w:t>Do Moravskoslezského kraje se v roce 201</w:t>
      </w:r>
      <w:r w:rsidR="000606FD">
        <w:rPr>
          <w:rFonts w:ascii="Arial" w:hAnsi="Arial" w:cs="Arial"/>
          <w:color w:val="000000" w:themeColor="text1"/>
          <w:sz w:val="20"/>
          <w:szCs w:val="20"/>
        </w:rPr>
        <w:t>7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45F0">
        <w:rPr>
          <w:rFonts w:ascii="Arial" w:hAnsi="Arial" w:cs="Arial"/>
          <w:b/>
          <w:color w:val="000000" w:themeColor="text1"/>
          <w:sz w:val="20"/>
          <w:szCs w:val="20"/>
        </w:rPr>
        <w:t>přistěhovalo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5 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5</w:t>
      </w:r>
      <w:r w:rsidR="000606FD">
        <w:rPr>
          <w:rFonts w:ascii="Arial" w:hAnsi="Arial" w:cs="Arial"/>
          <w:color w:val="000000" w:themeColor="text1"/>
          <w:sz w:val="20"/>
          <w:szCs w:val="20"/>
        </w:rPr>
        <w:t>50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osob, což bylo o </w:t>
      </w:r>
      <w:r w:rsidR="000606FD">
        <w:rPr>
          <w:rFonts w:ascii="Arial" w:hAnsi="Arial" w:cs="Arial"/>
          <w:color w:val="000000" w:themeColor="text1"/>
          <w:sz w:val="20"/>
          <w:szCs w:val="20"/>
        </w:rPr>
        <w:t>28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 osob </w:t>
      </w:r>
      <w:r w:rsidR="000606FD">
        <w:rPr>
          <w:rFonts w:ascii="Arial" w:hAnsi="Arial" w:cs="Arial"/>
          <w:color w:val="000000" w:themeColor="text1"/>
          <w:sz w:val="20"/>
          <w:szCs w:val="20"/>
        </w:rPr>
        <w:t>méně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než za rok 201</w:t>
      </w:r>
      <w:r w:rsidR="000606FD">
        <w:rPr>
          <w:rFonts w:ascii="Arial" w:hAnsi="Arial" w:cs="Arial"/>
          <w:color w:val="000000" w:themeColor="text1"/>
          <w:sz w:val="20"/>
          <w:szCs w:val="20"/>
        </w:rPr>
        <w:t>6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D06AB" w:rsidRPr="002645F0">
        <w:rPr>
          <w:rFonts w:ascii="Arial" w:hAnsi="Arial" w:cs="Arial"/>
          <w:color w:val="000000" w:themeColor="text1"/>
          <w:sz w:val="20"/>
          <w:szCs w:val="20"/>
        </w:rPr>
        <w:t>Z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ostatních krajů ČR se přistěhovalo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3</w:t>
      </w:r>
      <w:r w:rsidR="00AF05C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5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29</w:t>
      </w:r>
      <w:r w:rsidR="00AF05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osob (63,6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 % přistěhovalých) a 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2 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0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21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osob ze zahraničí (36,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4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 % přistěhovalých). Mezi přistěhovalými mírně převažovali muži (5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2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,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3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%). Nejvíce obyvatel se přistěhovalo do okresu Ostrava-město (4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825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osob), </w:t>
      </w:r>
      <w:r w:rsidR="009D06AB" w:rsidRPr="002645F0">
        <w:rPr>
          <w:rFonts w:ascii="Arial" w:hAnsi="Arial" w:cs="Arial"/>
          <w:color w:val="000000" w:themeColor="text1"/>
          <w:sz w:val="20"/>
          <w:szCs w:val="20"/>
        </w:rPr>
        <w:t>a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to i relativně (1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4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,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9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 osoby na 1 000 obyvatel středního stavu). Nejmenší relativní přírůstek byl zaznamenán v okrese Opava, do kterého se přistěhovalo 9,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5 </w:t>
      </w:r>
      <w:r w:rsidR="006F64ED">
        <w:rPr>
          <w:rFonts w:ascii="Arial" w:hAnsi="Arial" w:cs="Arial"/>
          <w:color w:val="000000" w:themeColor="text1"/>
          <w:sz w:val="20"/>
          <w:szCs w:val="20"/>
        </w:rPr>
        <w:t>o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soby na </w:t>
      </w:r>
      <w:r w:rsidR="009D06AB" w:rsidRPr="002645F0">
        <w:rPr>
          <w:rFonts w:ascii="Arial" w:hAnsi="Arial" w:cs="Arial"/>
          <w:color w:val="000000" w:themeColor="text1"/>
          <w:sz w:val="20"/>
          <w:szCs w:val="20"/>
        </w:rPr>
        <w:t>1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 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000 obyvatel. </w:t>
      </w:r>
    </w:p>
    <w:p w:rsidR="00B970A3" w:rsidRDefault="00B970A3" w:rsidP="00B970A3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pacing w:val="-2"/>
          <w:sz w:val="20"/>
          <w:szCs w:val="20"/>
        </w:rPr>
        <w:drawing>
          <wp:inline distT="0" distB="0" distL="0" distR="0">
            <wp:extent cx="6120130" cy="3896356"/>
            <wp:effectExtent l="19050" t="0" r="0" b="0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F0" w:rsidRDefault="002645F0" w:rsidP="00B970A3">
      <w:pPr>
        <w:spacing w:after="200" w:line="276" w:lineRule="auto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2645F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Ve stejném období se </w:t>
      </w:r>
      <w:r w:rsidR="009D06AB" w:rsidRPr="002645F0">
        <w:rPr>
          <w:rFonts w:ascii="Arial" w:hAnsi="Arial" w:cs="Arial"/>
          <w:color w:val="000000" w:themeColor="text1"/>
          <w:sz w:val="20"/>
          <w:szCs w:val="20"/>
        </w:rPr>
        <w:t>z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kraje </w:t>
      </w:r>
      <w:r w:rsidRPr="002645F0">
        <w:rPr>
          <w:rFonts w:ascii="Arial" w:hAnsi="Arial" w:cs="Arial"/>
          <w:b/>
          <w:color w:val="000000" w:themeColor="text1"/>
          <w:sz w:val="20"/>
          <w:szCs w:val="20"/>
        </w:rPr>
        <w:t>vystěhovalo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8 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061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osob (o 1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32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více než v roce 201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6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ED1C92">
        <w:rPr>
          <w:rFonts w:ascii="Arial" w:hAnsi="Arial" w:cs="Arial"/>
          <w:color w:val="000000" w:themeColor="text1"/>
          <w:sz w:val="20"/>
          <w:szCs w:val="20"/>
        </w:rPr>
        <w:t xml:space="preserve">více osob z kraje odešlo pouze 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v </w:t>
      </w:r>
      <w:r w:rsidR="00ED1C92">
        <w:rPr>
          <w:rFonts w:ascii="Arial" w:hAnsi="Arial" w:cs="Arial"/>
          <w:color w:val="000000" w:themeColor="text1"/>
          <w:sz w:val="20"/>
          <w:szCs w:val="20"/>
        </w:rPr>
        <w:t>roce 2010. D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o ostatních krajů ČR se vystěhovalo 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6 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749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osob (8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3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,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7 </w:t>
      </w:r>
      <w:r w:rsidR="008644D9">
        <w:rPr>
          <w:rFonts w:ascii="Arial" w:hAnsi="Arial" w:cs="Arial"/>
          <w:color w:val="000000" w:themeColor="text1"/>
          <w:sz w:val="20"/>
          <w:szCs w:val="20"/>
        </w:rPr>
        <w:t>% vystěhovalých) a </w:t>
      </w:r>
      <w:r w:rsidR="005601BE">
        <w:rPr>
          <w:rFonts w:ascii="Arial" w:hAnsi="Arial" w:cs="Arial"/>
          <w:color w:val="000000" w:themeColor="text1"/>
          <w:sz w:val="20"/>
          <w:szCs w:val="20"/>
        </w:rPr>
        <w:t>1</w:t>
      </w:r>
      <w:r w:rsidR="00ED1C9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3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12</w:t>
      </w:r>
      <w:r w:rsidR="00ED1C9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osob se odstěhovalo do zahraničí (1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6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,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3 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% vystěhovalých). </w:t>
      </w:r>
      <w:r w:rsidRPr="002645F0">
        <w:rPr>
          <w:rFonts w:ascii="Arial" w:hAnsi="Arial" w:cs="Arial"/>
          <w:color w:val="000000" w:themeColor="text1"/>
          <w:spacing w:val="-2"/>
          <w:sz w:val="20"/>
          <w:szCs w:val="20"/>
        </w:rPr>
        <w:t>Mezi vystěhovalými převažovaly ženy (5</w:t>
      </w:r>
      <w:r w:rsidR="005541E5">
        <w:rPr>
          <w:rFonts w:ascii="Arial" w:hAnsi="Arial" w:cs="Arial"/>
          <w:color w:val="000000" w:themeColor="text1"/>
          <w:spacing w:val="-2"/>
          <w:sz w:val="20"/>
          <w:szCs w:val="20"/>
        </w:rPr>
        <w:t>2</w:t>
      </w:r>
      <w:r w:rsidRPr="002645F0">
        <w:rPr>
          <w:rFonts w:ascii="Arial" w:hAnsi="Arial" w:cs="Arial"/>
          <w:color w:val="000000" w:themeColor="text1"/>
          <w:spacing w:val="-2"/>
          <w:sz w:val="20"/>
          <w:szCs w:val="20"/>
        </w:rPr>
        <w:t>,</w:t>
      </w:r>
      <w:r w:rsidR="005541E5">
        <w:rPr>
          <w:rFonts w:ascii="Arial" w:hAnsi="Arial" w:cs="Arial"/>
          <w:color w:val="000000" w:themeColor="text1"/>
          <w:spacing w:val="-2"/>
          <w:sz w:val="20"/>
          <w:szCs w:val="20"/>
        </w:rPr>
        <w:t>4</w:t>
      </w:r>
      <w:r w:rsidR="00ED1C92">
        <w:rPr>
          <w:rFonts w:ascii="Arial" w:hAnsi="Arial" w:cs="Arial"/>
          <w:color w:val="000000" w:themeColor="text1"/>
          <w:spacing w:val="-2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%). Nejvíce osob se vystěhovalo z okresů Ostrava-město </w:t>
      </w:r>
      <w:r w:rsidR="009D06AB" w:rsidRPr="002645F0">
        <w:rPr>
          <w:rFonts w:ascii="Arial" w:hAnsi="Arial" w:cs="Arial"/>
          <w:color w:val="000000" w:themeColor="text1"/>
          <w:spacing w:val="-2"/>
          <w:sz w:val="20"/>
          <w:szCs w:val="20"/>
        </w:rPr>
        <w:t>a</w:t>
      </w:r>
      <w:r w:rsidR="009D06AB">
        <w:rPr>
          <w:rFonts w:ascii="Arial" w:hAnsi="Arial" w:cs="Arial"/>
          <w:color w:val="000000" w:themeColor="text1"/>
          <w:spacing w:val="-2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Karviná, při </w:t>
      </w:r>
      <w:r w:rsidR="00ED1C92">
        <w:rPr>
          <w:rFonts w:ascii="Arial" w:hAnsi="Arial" w:cs="Arial"/>
          <w:color w:val="000000" w:themeColor="text1"/>
          <w:spacing w:val="-2"/>
          <w:sz w:val="20"/>
          <w:szCs w:val="20"/>
        </w:rPr>
        <w:t>přepočtu na 1 000 obyvatel se k </w:t>
      </w:r>
      <w:r w:rsidR="008644D9">
        <w:rPr>
          <w:rFonts w:ascii="Arial" w:hAnsi="Arial" w:cs="Arial"/>
          <w:color w:val="000000" w:themeColor="text1"/>
          <w:spacing w:val="-2"/>
          <w:sz w:val="20"/>
          <w:szCs w:val="20"/>
        </w:rPr>
        <w:t>těmto dvěma okresům blížil</w:t>
      </w:r>
      <w:r w:rsidRPr="002645F0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okres Bruntál.</w:t>
      </w:r>
    </w:p>
    <w:p w:rsidR="002645F0" w:rsidRDefault="002645F0" w:rsidP="00B970A3">
      <w:pPr>
        <w:spacing w:after="200"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2645F0">
        <w:rPr>
          <w:rFonts w:ascii="Arial" w:hAnsi="Arial" w:cs="Arial"/>
          <w:color w:val="000000" w:themeColor="text1"/>
          <w:sz w:val="20"/>
          <w:szCs w:val="20"/>
        </w:rPr>
        <w:t>Výsledné záporné migrační saldo bylo největší mezi všemi kraji ČR</w:t>
      </w:r>
      <w:r w:rsidR="00C85D9B">
        <w:rPr>
          <w:rFonts w:ascii="Arial" w:hAnsi="Arial" w:cs="Arial"/>
          <w:color w:val="000000" w:themeColor="text1"/>
          <w:sz w:val="20"/>
          <w:szCs w:val="20"/>
        </w:rPr>
        <w:t xml:space="preserve"> jak v </w:t>
      </w:r>
      <w:proofErr w:type="gramStart"/>
      <w:r w:rsidR="00C85D9B">
        <w:rPr>
          <w:rFonts w:ascii="Arial" w:hAnsi="Arial" w:cs="Arial"/>
          <w:color w:val="000000" w:themeColor="text1"/>
          <w:sz w:val="20"/>
          <w:szCs w:val="20"/>
        </w:rPr>
        <w:t xml:space="preserve">absolutním </w:t>
      </w:r>
      <w:r w:rsidR="00C85D9B" w:rsidRPr="002645F0">
        <w:rPr>
          <w:rFonts w:ascii="Arial" w:hAnsi="Arial" w:cs="Arial"/>
          <w:color w:val="000000" w:themeColor="text1"/>
          <w:sz w:val="20"/>
          <w:szCs w:val="20"/>
        </w:rPr>
        <w:t>(–2 </w:t>
      </w:r>
      <w:r w:rsidR="00C85D9B">
        <w:rPr>
          <w:rFonts w:ascii="Arial" w:hAnsi="Arial" w:cs="Arial"/>
          <w:color w:val="000000" w:themeColor="text1"/>
          <w:sz w:val="20"/>
          <w:szCs w:val="20"/>
        </w:rPr>
        <w:t>511</w:t>
      </w:r>
      <w:proofErr w:type="gramEnd"/>
      <w:r w:rsidR="00C85D9B" w:rsidRPr="002645F0">
        <w:rPr>
          <w:rFonts w:ascii="Arial" w:hAnsi="Arial" w:cs="Arial"/>
          <w:color w:val="000000" w:themeColor="text1"/>
          <w:sz w:val="20"/>
          <w:szCs w:val="20"/>
        </w:rPr>
        <w:t xml:space="preserve"> osob)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85D9B">
        <w:rPr>
          <w:rFonts w:ascii="Arial" w:hAnsi="Arial" w:cs="Arial"/>
          <w:color w:val="000000" w:themeColor="text1"/>
          <w:sz w:val="20"/>
          <w:szCs w:val="20"/>
        </w:rPr>
        <w:t>tak i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v</w:t>
      </w:r>
      <w:r w:rsidR="00C85D9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relativním</w:t>
      </w:r>
      <w:r w:rsidR="00C85D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vyjádření (–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2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,</w:t>
      </w:r>
      <w:r w:rsidR="009D06AB">
        <w:rPr>
          <w:rFonts w:ascii="Arial" w:hAnsi="Arial" w:cs="Arial"/>
          <w:color w:val="000000" w:themeColor="text1"/>
          <w:sz w:val="20"/>
          <w:szCs w:val="20"/>
        </w:rPr>
        <w:t>1 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osoby na 1 000 obyvatel). Úbytek stě</w:t>
      </w:r>
      <w:r w:rsidR="00C85D9B">
        <w:rPr>
          <w:rFonts w:ascii="Arial" w:hAnsi="Arial" w:cs="Arial"/>
          <w:color w:val="000000" w:themeColor="text1"/>
          <w:sz w:val="20"/>
          <w:szCs w:val="20"/>
        </w:rPr>
        <w:t>hováním byl výrazný především v 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okrese</w:t>
      </w:r>
      <w:r w:rsidR="00456DB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645F0">
        <w:rPr>
          <w:rFonts w:ascii="Arial" w:hAnsi="Arial" w:cs="Arial"/>
          <w:color w:val="000000" w:themeColor="text1"/>
          <w:sz w:val="20"/>
          <w:szCs w:val="20"/>
        </w:rPr>
        <w:t>Karviná (–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5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>,</w:t>
      </w:r>
      <w:r w:rsidR="005541E5">
        <w:rPr>
          <w:rFonts w:ascii="Arial" w:hAnsi="Arial" w:cs="Arial"/>
          <w:color w:val="000000" w:themeColor="text1"/>
          <w:sz w:val="20"/>
          <w:szCs w:val="20"/>
        </w:rPr>
        <w:t>6</w:t>
      </w:r>
      <w:proofErr w:type="gramEnd"/>
      <w:r w:rsidRPr="002645F0">
        <w:rPr>
          <w:rFonts w:ascii="Arial" w:hAnsi="Arial" w:cs="Arial"/>
          <w:color w:val="000000" w:themeColor="text1"/>
          <w:sz w:val="20"/>
          <w:szCs w:val="20"/>
        </w:rPr>
        <w:t> ‰)</w:t>
      </w:r>
      <w:r w:rsidR="00456DBE">
        <w:rPr>
          <w:rFonts w:ascii="Arial" w:hAnsi="Arial" w:cs="Arial"/>
          <w:color w:val="000000" w:themeColor="text1"/>
          <w:sz w:val="20"/>
          <w:szCs w:val="20"/>
        </w:rPr>
        <w:t xml:space="preserve"> a Bruntál </w:t>
      </w:r>
      <w:r w:rsidR="00456DBE" w:rsidRPr="002645F0">
        <w:rPr>
          <w:rFonts w:ascii="Arial" w:hAnsi="Arial" w:cs="Arial"/>
          <w:color w:val="000000" w:themeColor="text1"/>
          <w:sz w:val="20"/>
          <w:szCs w:val="20"/>
        </w:rPr>
        <w:t>(–</w:t>
      </w:r>
      <w:r w:rsidR="00456DBE">
        <w:rPr>
          <w:rFonts w:ascii="Arial" w:hAnsi="Arial" w:cs="Arial"/>
          <w:color w:val="000000" w:themeColor="text1"/>
          <w:sz w:val="20"/>
          <w:szCs w:val="20"/>
        </w:rPr>
        <w:t>4,4</w:t>
      </w:r>
      <w:r w:rsidR="00456DBE" w:rsidRPr="002645F0">
        <w:rPr>
          <w:rFonts w:ascii="Arial" w:hAnsi="Arial" w:cs="Arial"/>
          <w:color w:val="000000" w:themeColor="text1"/>
          <w:sz w:val="20"/>
          <w:szCs w:val="20"/>
        </w:rPr>
        <w:t> ‰)</w:t>
      </w:r>
      <w:r w:rsidRPr="002645F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645F0">
        <w:rPr>
          <w:rFonts w:ascii="Arial" w:hAnsi="Arial" w:cs="Arial"/>
          <w:color w:val="000000" w:themeColor="text1"/>
          <w:sz w:val="20"/>
        </w:rPr>
        <w:t>Jediným okresem kraje, který vykázal kladný přírůstek obyvatel stěhováním</w:t>
      </w:r>
      <w:r w:rsidR="008644D9">
        <w:rPr>
          <w:rFonts w:ascii="Arial" w:hAnsi="Arial" w:cs="Arial"/>
          <w:color w:val="000000" w:themeColor="text1"/>
          <w:sz w:val="20"/>
        </w:rPr>
        <w:t>,</w:t>
      </w:r>
      <w:r w:rsidRPr="002645F0">
        <w:rPr>
          <w:rFonts w:ascii="Arial" w:hAnsi="Arial" w:cs="Arial"/>
          <w:color w:val="000000" w:themeColor="text1"/>
          <w:sz w:val="20"/>
        </w:rPr>
        <w:t xml:space="preserve"> </w:t>
      </w:r>
      <w:r w:rsidR="008644D9">
        <w:rPr>
          <w:rFonts w:ascii="Arial" w:hAnsi="Arial" w:cs="Arial"/>
          <w:color w:val="000000" w:themeColor="text1"/>
          <w:sz w:val="20"/>
        </w:rPr>
        <w:t>byl</w:t>
      </w:r>
      <w:r w:rsidRPr="002645F0">
        <w:rPr>
          <w:rFonts w:ascii="Arial" w:hAnsi="Arial" w:cs="Arial"/>
          <w:color w:val="000000" w:themeColor="text1"/>
          <w:sz w:val="20"/>
        </w:rPr>
        <w:t xml:space="preserve"> Frýdek-Místek (+</w:t>
      </w:r>
      <w:r w:rsidR="00F15EC5">
        <w:rPr>
          <w:rFonts w:ascii="Arial" w:hAnsi="Arial" w:cs="Arial"/>
          <w:color w:val="000000" w:themeColor="text1"/>
          <w:sz w:val="20"/>
        </w:rPr>
        <w:t>152</w:t>
      </w:r>
      <w:r w:rsidRPr="002645F0">
        <w:rPr>
          <w:rFonts w:ascii="Arial" w:hAnsi="Arial" w:cs="Arial"/>
          <w:color w:val="000000" w:themeColor="text1"/>
          <w:sz w:val="20"/>
        </w:rPr>
        <w:t xml:space="preserve"> osob).</w:t>
      </w:r>
      <w:r w:rsidR="006D6B12" w:rsidRPr="006D6B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80A09" w:rsidRDefault="00E70224" w:rsidP="00B970A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B4F92">
        <w:rPr>
          <w:rFonts w:ascii="Arial" w:hAnsi="Arial" w:cs="Arial"/>
          <w:sz w:val="20"/>
          <w:szCs w:val="20"/>
        </w:rPr>
        <w:t>V </w:t>
      </w:r>
      <w:r w:rsidR="003E7965">
        <w:rPr>
          <w:rFonts w:ascii="Arial" w:hAnsi="Arial" w:cs="Arial"/>
          <w:sz w:val="20"/>
          <w:szCs w:val="20"/>
        </w:rPr>
        <w:t>roce</w:t>
      </w:r>
      <w:r w:rsidRPr="009B4F92">
        <w:rPr>
          <w:rFonts w:ascii="Arial" w:hAnsi="Arial" w:cs="Arial"/>
          <w:sz w:val="20"/>
          <w:szCs w:val="20"/>
        </w:rPr>
        <w:t xml:space="preserve"> 201</w:t>
      </w:r>
      <w:r w:rsidR="00F15EC5">
        <w:rPr>
          <w:rFonts w:ascii="Arial" w:hAnsi="Arial" w:cs="Arial"/>
          <w:sz w:val="20"/>
          <w:szCs w:val="20"/>
        </w:rPr>
        <w:t>7</w:t>
      </w:r>
      <w:r w:rsidR="001A09C4">
        <w:rPr>
          <w:rFonts w:ascii="Arial" w:hAnsi="Arial" w:cs="Arial"/>
          <w:sz w:val="20"/>
          <w:szCs w:val="20"/>
        </w:rPr>
        <w:t xml:space="preserve"> bylo uzavřeno </w:t>
      </w:r>
      <w:r w:rsidR="006F1560">
        <w:rPr>
          <w:rFonts w:ascii="Arial" w:hAnsi="Arial" w:cs="Arial"/>
          <w:sz w:val="20"/>
          <w:szCs w:val="20"/>
        </w:rPr>
        <w:t>6</w:t>
      </w:r>
      <w:r w:rsidR="00C85D9B">
        <w:rPr>
          <w:rFonts w:ascii="Arial" w:hAnsi="Arial" w:cs="Arial"/>
          <w:sz w:val="20"/>
          <w:szCs w:val="20"/>
        </w:rPr>
        <w:t> </w:t>
      </w:r>
      <w:r w:rsidR="006F1560">
        <w:rPr>
          <w:rFonts w:ascii="Arial" w:hAnsi="Arial" w:cs="Arial"/>
          <w:sz w:val="20"/>
          <w:szCs w:val="20"/>
        </w:rPr>
        <w:t>004</w:t>
      </w:r>
      <w:r w:rsidRPr="009B4F92">
        <w:rPr>
          <w:rFonts w:ascii="Arial" w:hAnsi="Arial" w:cs="Arial"/>
          <w:sz w:val="20"/>
          <w:szCs w:val="20"/>
        </w:rPr>
        <w:t xml:space="preserve"> </w:t>
      </w:r>
      <w:r w:rsidRPr="009B4F92">
        <w:rPr>
          <w:rFonts w:ascii="Arial" w:hAnsi="Arial" w:cs="Arial"/>
          <w:b/>
          <w:bCs/>
          <w:sz w:val="20"/>
          <w:szCs w:val="20"/>
        </w:rPr>
        <w:t>manželství</w:t>
      </w:r>
      <w:r w:rsidRPr="009B4F92">
        <w:rPr>
          <w:rFonts w:ascii="Arial" w:hAnsi="Arial" w:cs="Arial"/>
          <w:sz w:val="20"/>
          <w:szCs w:val="20"/>
        </w:rPr>
        <w:t xml:space="preserve">, tedy </w:t>
      </w:r>
      <w:r w:rsidR="009D06AB" w:rsidRPr="009B4F92">
        <w:rPr>
          <w:rFonts w:ascii="Arial" w:hAnsi="Arial" w:cs="Arial"/>
          <w:sz w:val="20"/>
          <w:szCs w:val="20"/>
        </w:rPr>
        <w:t>o</w:t>
      </w:r>
      <w:r w:rsidR="009D06AB">
        <w:rPr>
          <w:rFonts w:ascii="Arial" w:hAnsi="Arial" w:cs="Arial"/>
          <w:sz w:val="20"/>
          <w:szCs w:val="20"/>
        </w:rPr>
        <w:t> </w:t>
      </w:r>
      <w:r w:rsidR="00E522DA">
        <w:rPr>
          <w:rFonts w:ascii="Arial" w:hAnsi="Arial" w:cs="Arial"/>
          <w:sz w:val="20"/>
          <w:szCs w:val="20"/>
        </w:rPr>
        <w:t>2</w:t>
      </w:r>
      <w:r w:rsidR="006F1560">
        <w:rPr>
          <w:rFonts w:ascii="Arial" w:hAnsi="Arial" w:cs="Arial"/>
          <w:sz w:val="20"/>
          <w:szCs w:val="20"/>
        </w:rPr>
        <w:t>36</w:t>
      </w:r>
      <w:r w:rsidRPr="009B4F92">
        <w:rPr>
          <w:rFonts w:ascii="Arial" w:hAnsi="Arial" w:cs="Arial"/>
          <w:sz w:val="20"/>
          <w:szCs w:val="20"/>
        </w:rPr>
        <w:t xml:space="preserve"> více než </w:t>
      </w:r>
      <w:r w:rsidR="009D06AB">
        <w:rPr>
          <w:rFonts w:ascii="Arial" w:hAnsi="Arial" w:cs="Arial"/>
          <w:sz w:val="20"/>
          <w:szCs w:val="20"/>
        </w:rPr>
        <w:t>o </w:t>
      </w:r>
      <w:r w:rsidR="00D91953">
        <w:rPr>
          <w:rFonts w:ascii="Arial" w:hAnsi="Arial" w:cs="Arial"/>
          <w:sz w:val="20"/>
          <w:szCs w:val="20"/>
        </w:rPr>
        <w:t>rok dříve</w:t>
      </w:r>
      <w:r w:rsidR="00C85D9B">
        <w:rPr>
          <w:rFonts w:ascii="Arial" w:hAnsi="Arial" w:cs="Arial"/>
          <w:sz w:val="20"/>
          <w:szCs w:val="20"/>
        </w:rPr>
        <w:t xml:space="preserve"> </w:t>
      </w:r>
      <w:r w:rsidR="009D06AB">
        <w:rPr>
          <w:rFonts w:ascii="Arial" w:hAnsi="Arial" w:cs="Arial"/>
          <w:sz w:val="20"/>
          <w:szCs w:val="20"/>
        </w:rPr>
        <w:t>a </w:t>
      </w:r>
      <w:r w:rsidR="00C85D9B">
        <w:rPr>
          <w:rFonts w:ascii="Arial" w:hAnsi="Arial" w:cs="Arial"/>
          <w:sz w:val="20"/>
          <w:szCs w:val="20"/>
        </w:rPr>
        <w:t>nejvíce od roku 2008</w:t>
      </w:r>
      <w:r w:rsidRPr="009B4F92">
        <w:rPr>
          <w:rFonts w:ascii="Arial" w:hAnsi="Arial" w:cs="Arial"/>
          <w:sz w:val="20"/>
          <w:szCs w:val="20"/>
        </w:rPr>
        <w:t>.</w:t>
      </w:r>
      <w:r w:rsidRPr="00B6206A">
        <w:rPr>
          <w:rFonts w:ascii="Arial" w:hAnsi="Arial" w:cs="Arial"/>
          <w:color w:val="C00000"/>
          <w:sz w:val="20"/>
          <w:szCs w:val="20"/>
        </w:rPr>
        <w:t xml:space="preserve"> </w:t>
      </w:r>
      <w:r w:rsidRPr="009B4F92">
        <w:rPr>
          <w:rFonts w:ascii="Arial" w:hAnsi="Arial" w:cs="Arial"/>
          <w:sz w:val="20"/>
          <w:szCs w:val="20"/>
        </w:rPr>
        <w:t xml:space="preserve">Za stejné období bylo </w:t>
      </w:r>
      <w:r w:rsidRPr="009B4F92">
        <w:rPr>
          <w:rFonts w:ascii="Arial" w:hAnsi="Arial" w:cs="Arial"/>
          <w:b/>
          <w:bCs/>
          <w:sz w:val="20"/>
          <w:szCs w:val="20"/>
        </w:rPr>
        <w:t>rozvedeno</w:t>
      </w:r>
      <w:r w:rsidRPr="009B4F92">
        <w:rPr>
          <w:rFonts w:ascii="Arial" w:hAnsi="Arial" w:cs="Arial"/>
          <w:sz w:val="20"/>
          <w:szCs w:val="20"/>
        </w:rPr>
        <w:t xml:space="preserve"> </w:t>
      </w:r>
      <w:r w:rsidR="004F425A">
        <w:rPr>
          <w:rFonts w:ascii="Arial" w:hAnsi="Arial" w:cs="Arial"/>
          <w:sz w:val="20"/>
          <w:szCs w:val="20"/>
        </w:rPr>
        <w:t>2 </w:t>
      </w:r>
      <w:r w:rsidR="006F1560">
        <w:rPr>
          <w:rFonts w:ascii="Arial" w:hAnsi="Arial" w:cs="Arial"/>
          <w:sz w:val="20"/>
          <w:szCs w:val="20"/>
        </w:rPr>
        <w:t>816</w:t>
      </w:r>
      <w:r w:rsidRPr="009B4F92">
        <w:rPr>
          <w:rFonts w:ascii="Arial" w:hAnsi="Arial" w:cs="Arial"/>
          <w:sz w:val="20"/>
          <w:szCs w:val="20"/>
        </w:rPr>
        <w:t xml:space="preserve"> manželství (</w:t>
      </w:r>
      <w:r w:rsidR="009D06AB" w:rsidRPr="009B4F92">
        <w:rPr>
          <w:rFonts w:ascii="Arial" w:hAnsi="Arial" w:cs="Arial"/>
          <w:sz w:val="20"/>
          <w:szCs w:val="20"/>
        </w:rPr>
        <w:t>o</w:t>
      </w:r>
      <w:r w:rsidR="009D06AB">
        <w:rPr>
          <w:rFonts w:ascii="Arial" w:hAnsi="Arial" w:cs="Arial"/>
          <w:sz w:val="20"/>
          <w:szCs w:val="20"/>
        </w:rPr>
        <w:t> </w:t>
      </w:r>
      <w:r w:rsidR="006F1560">
        <w:rPr>
          <w:rFonts w:ascii="Arial" w:hAnsi="Arial" w:cs="Arial"/>
          <w:sz w:val="20"/>
          <w:szCs w:val="20"/>
        </w:rPr>
        <w:t xml:space="preserve">109 </w:t>
      </w:r>
      <w:r w:rsidRPr="009B4F92">
        <w:rPr>
          <w:rFonts w:ascii="Arial" w:hAnsi="Arial" w:cs="Arial"/>
          <w:sz w:val="20"/>
          <w:szCs w:val="20"/>
        </w:rPr>
        <w:t>méně</w:t>
      </w:r>
      <w:r w:rsidR="001A09C4" w:rsidRPr="001A09C4">
        <w:rPr>
          <w:rFonts w:ascii="Arial" w:hAnsi="Arial" w:cs="Arial"/>
          <w:sz w:val="20"/>
          <w:szCs w:val="20"/>
        </w:rPr>
        <w:t xml:space="preserve"> </w:t>
      </w:r>
      <w:r w:rsidR="001A09C4">
        <w:rPr>
          <w:rFonts w:ascii="Arial" w:hAnsi="Arial" w:cs="Arial"/>
          <w:sz w:val="20"/>
          <w:szCs w:val="20"/>
        </w:rPr>
        <w:t>než před rokem</w:t>
      </w:r>
      <w:r w:rsidRPr="009B4F92">
        <w:rPr>
          <w:rFonts w:ascii="Arial" w:hAnsi="Arial" w:cs="Arial"/>
          <w:sz w:val="20"/>
          <w:szCs w:val="20"/>
        </w:rPr>
        <w:t>), v 1</w:t>
      </w:r>
      <w:r w:rsidR="006F1560">
        <w:rPr>
          <w:rFonts w:ascii="Arial" w:hAnsi="Arial" w:cs="Arial"/>
          <w:sz w:val="20"/>
          <w:szCs w:val="20"/>
        </w:rPr>
        <w:t> </w:t>
      </w:r>
      <w:r w:rsidR="00E522DA">
        <w:rPr>
          <w:rFonts w:ascii="Arial" w:hAnsi="Arial" w:cs="Arial"/>
          <w:sz w:val="20"/>
          <w:szCs w:val="20"/>
        </w:rPr>
        <w:t>6</w:t>
      </w:r>
      <w:r w:rsidR="006F1560">
        <w:rPr>
          <w:rFonts w:ascii="Arial" w:hAnsi="Arial" w:cs="Arial"/>
          <w:sz w:val="20"/>
          <w:szCs w:val="20"/>
        </w:rPr>
        <w:t xml:space="preserve">45 </w:t>
      </w:r>
      <w:r w:rsidR="00E522DA">
        <w:rPr>
          <w:rFonts w:ascii="Arial" w:hAnsi="Arial" w:cs="Arial"/>
          <w:sz w:val="20"/>
          <w:szCs w:val="20"/>
        </w:rPr>
        <w:t>případech (5</w:t>
      </w:r>
      <w:r w:rsidR="006F1560">
        <w:rPr>
          <w:rFonts w:ascii="Arial" w:hAnsi="Arial" w:cs="Arial"/>
          <w:sz w:val="20"/>
          <w:szCs w:val="20"/>
        </w:rPr>
        <w:t>8</w:t>
      </w:r>
      <w:r w:rsidR="00E522DA">
        <w:rPr>
          <w:rFonts w:ascii="Arial" w:hAnsi="Arial" w:cs="Arial"/>
          <w:sz w:val="20"/>
          <w:szCs w:val="20"/>
        </w:rPr>
        <w:t>,</w:t>
      </w:r>
      <w:r w:rsidR="006F1560">
        <w:rPr>
          <w:rFonts w:ascii="Arial" w:hAnsi="Arial" w:cs="Arial"/>
          <w:sz w:val="20"/>
          <w:szCs w:val="20"/>
        </w:rPr>
        <w:t>4</w:t>
      </w:r>
      <w:r w:rsidR="00C85D9B">
        <w:rPr>
          <w:rFonts w:ascii="Arial" w:hAnsi="Arial" w:cs="Arial"/>
          <w:sz w:val="20"/>
          <w:szCs w:val="20"/>
        </w:rPr>
        <w:t> % z </w:t>
      </w:r>
      <w:r w:rsidRPr="009B4F92">
        <w:rPr>
          <w:rFonts w:ascii="Arial" w:hAnsi="Arial" w:cs="Arial"/>
          <w:sz w:val="20"/>
          <w:szCs w:val="20"/>
        </w:rPr>
        <w:t xml:space="preserve">úhrnu rozvedených manželství) to byla manželství </w:t>
      </w:r>
      <w:r w:rsidR="009D06AB" w:rsidRPr="009B4F92">
        <w:rPr>
          <w:rFonts w:ascii="Arial" w:hAnsi="Arial" w:cs="Arial"/>
          <w:sz w:val="20"/>
          <w:szCs w:val="20"/>
        </w:rPr>
        <w:t>s</w:t>
      </w:r>
      <w:r w:rsidR="009D06AB">
        <w:rPr>
          <w:rFonts w:ascii="Arial" w:hAnsi="Arial" w:cs="Arial"/>
          <w:sz w:val="20"/>
          <w:szCs w:val="20"/>
        </w:rPr>
        <w:t> </w:t>
      </w:r>
      <w:r w:rsidRPr="009B4F92">
        <w:rPr>
          <w:rFonts w:ascii="Arial" w:hAnsi="Arial" w:cs="Arial"/>
          <w:sz w:val="20"/>
          <w:szCs w:val="20"/>
        </w:rPr>
        <w:t>nezletilými dětmi.</w:t>
      </w:r>
      <w:r w:rsidRPr="00B6206A">
        <w:rPr>
          <w:rFonts w:ascii="Arial" w:hAnsi="Arial" w:cs="Arial"/>
          <w:color w:val="C00000"/>
          <w:sz w:val="20"/>
          <w:szCs w:val="20"/>
        </w:rPr>
        <w:t xml:space="preserve"> </w:t>
      </w:r>
      <w:r w:rsidR="00BF4555">
        <w:rPr>
          <w:rFonts w:ascii="Arial" w:hAnsi="Arial" w:cs="Arial"/>
          <w:sz w:val="20"/>
          <w:szCs w:val="20"/>
        </w:rPr>
        <w:t>Návrh na rozvod podávali</w:t>
      </w:r>
      <w:r w:rsidR="001A09C4" w:rsidRPr="00986A3C">
        <w:rPr>
          <w:rFonts w:ascii="Arial" w:hAnsi="Arial" w:cs="Arial"/>
          <w:sz w:val="20"/>
          <w:szCs w:val="20"/>
        </w:rPr>
        <w:t xml:space="preserve"> </w:t>
      </w:r>
      <w:r w:rsidR="001A09C4">
        <w:rPr>
          <w:rFonts w:ascii="Arial" w:hAnsi="Arial" w:cs="Arial"/>
          <w:sz w:val="20"/>
          <w:szCs w:val="20"/>
        </w:rPr>
        <w:t>manžel</w:t>
      </w:r>
      <w:r w:rsidR="001A09C4" w:rsidRPr="00986A3C">
        <w:rPr>
          <w:rFonts w:ascii="Arial" w:hAnsi="Arial" w:cs="Arial"/>
          <w:sz w:val="20"/>
          <w:szCs w:val="20"/>
        </w:rPr>
        <w:t>é převážně</w:t>
      </w:r>
      <w:r w:rsidR="001A09C4">
        <w:rPr>
          <w:rFonts w:ascii="Arial" w:hAnsi="Arial" w:cs="Arial"/>
          <w:sz w:val="20"/>
          <w:szCs w:val="20"/>
        </w:rPr>
        <w:t xml:space="preserve"> společně </w:t>
      </w:r>
      <w:r w:rsidR="001A09C4" w:rsidRPr="00986A3C">
        <w:rPr>
          <w:rFonts w:ascii="Arial" w:hAnsi="Arial" w:cs="Arial"/>
          <w:sz w:val="20"/>
          <w:szCs w:val="20"/>
        </w:rPr>
        <w:t>(</w:t>
      </w:r>
      <w:r w:rsidR="001A09C4">
        <w:rPr>
          <w:rFonts w:ascii="Arial" w:hAnsi="Arial" w:cs="Arial"/>
          <w:sz w:val="20"/>
          <w:szCs w:val="20"/>
        </w:rPr>
        <w:t>4</w:t>
      </w:r>
      <w:r w:rsidR="006F1560">
        <w:rPr>
          <w:rFonts w:ascii="Arial" w:hAnsi="Arial" w:cs="Arial"/>
          <w:sz w:val="20"/>
          <w:szCs w:val="20"/>
        </w:rPr>
        <w:t>7</w:t>
      </w:r>
      <w:r w:rsidR="001A09C4">
        <w:rPr>
          <w:rFonts w:ascii="Arial" w:hAnsi="Arial" w:cs="Arial"/>
          <w:sz w:val="20"/>
          <w:szCs w:val="20"/>
        </w:rPr>
        <w:t>,</w:t>
      </w:r>
      <w:r w:rsidR="006F1560">
        <w:rPr>
          <w:rFonts w:ascii="Arial" w:hAnsi="Arial" w:cs="Arial"/>
          <w:sz w:val="20"/>
          <w:szCs w:val="20"/>
        </w:rPr>
        <w:t>9</w:t>
      </w:r>
      <w:r w:rsidR="001A09C4" w:rsidRPr="00986A3C">
        <w:rPr>
          <w:rFonts w:ascii="Arial" w:hAnsi="Arial" w:cs="Arial"/>
          <w:sz w:val="20"/>
          <w:szCs w:val="20"/>
        </w:rPr>
        <w:t xml:space="preserve"> % </w:t>
      </w:r>
      <w:r w:rsidR="009D06AB" w:rsidRPr="00986A3C">
        <w:rPr>
          <w:rFonts w:ascii="Arial" w:hAnsi="Arial" w:cs="Arial"/>
          <w:sz w:val="20"/>
          <w:szCs w:val="20"/>
        </w:rPr>
        <w:t>z</w:t>
      </w:r>
      <w:r w:rsidR="009D06AB">
        <w:rPr>
          <w:rFonts w:ascii="Arial" w:hAnsi="Arial" w:cs="Arial"/>
          <w:sz w:val="20"/>
          <w:szCs w:val="20"/>
        </w:rPr>
        <w:t> </w:t>
      </w:r>
      <w:r w:rsidR="001A09C4" w:rsidRPr="00986A3C">
        <w:rPr>
          <w:rFonts w:ascii="Arial" w:hAnsi="Arial" w:cs="Arial"/>
          <w:sz w:val="20"/>
          <w:szCs w:val="20"/>
        </w:rPr>
        <w:t>úhrnu rozvedenýc</w:t>
      </w:r>
      <w:r w:rsidR="00BF4555">
        <w:rPr>
          <w:rFonts w:ascii="Arial" w:hAnsi="Arial" w:cs="Arial"/>
          <w:sz w:val="20"/>
          <w:szCs w:val="20"/>
        </w:rPr>
        <w:t>h manželství), popř. se jednalo</w:t>
      </w:r>
      <w:r w:rsidR="001A09C4">
        <w:rPr>
          <w:rFonts w:ascii="Arial" w:hAnsi="Arial" w:cs="Arial"/>
          <w:sz w:val="20"/>
          <w:szCs w:val="20"/>
        </w:rPr>
        <w:t xml:space="preserve"> o </w:t>
      </w:r>
      <w:r w:rsidR="001A09C4" w:rsidRPr="00986A3C">
        <w:rPr>
          <w:rFonts w:ascii="Arial" w:hAnsi="Arial" w:cs="Arial"/>
          <w:sz w:val="20"/>
          <w:szCs w:val="20"/>
        </w:rPr>
        <w:t>návrh ženy (</w:t>
      </w:r>
      <w:r w:rsidR="001A09C4">
        <w:rPr>
          <w:rFonts w:ascii="Arial" w:hAnsi="Arial" w:cs="Arial"/>
          <w:sz w:val="20"/>
          <w:szCs w:val="20"/>
        </w:rPr>
        <w:t>3</w:t>
      </w:r>
      <w:r w:rsidR="00C85D9B">
        <w:rPr>
          <w:rFonts w:ascii="Arial" w:hAnsi="Arial" w:cs="Arial"/>
          <w:sz w:val="20"/>
          <w:szCs w:val="20"/>
        </w:rPr>
        <w:t>5,9</w:t>
      </w:r>
      <w:r w:rsidR="001A09C4" w:rsidRPr="00986A3C">
        <w:rPr>
          <w:rFonts w:ascii="Arial" w:hAnsi="Arial" w:cs="Arial"/>
          <w:sz w:val="20"/>
          <w:szCs w:val="20"/>
        </w:rPr>
        <w:t xml:space="preserve"> % </w:t>
      </w:r>
      <w:r w:rsidR="009D06AB" w:rsidRPr="00986A3C">
        <w:rPr>
          <w:rFonts w:ascii="Arial" w:hAnsi="Arial" w:cs="Arial"/>
          <w:sz w:val="20"/>
          <w:szCs w:val="20"/>
        </w:rPr>
        <w:t>z</w:t>
      </w:r>
      <w:r w:rsidR="009D06AB">
        <w:rPr>
          <w:rFonts w:ascii="Arial" w:hAnsi="Arial" w:cs="Arial"/>
          <w:sz w:val="20"/>
          <w:szCs w:val="20"/>
        </w:rPr>
        <w:t> </w:t>
      </w:r>
      <w:r w:rsidR="001A09C4" w:rsidRPr="00986A3C">
        <w:rPr>
          <w:rFonts w:ascii="Arial" w:hAnsi="Arial" w:cs="Arial"/>
          <w:sz w:val="20"/>
          <w:szCs w:val="20"/>
        </w:rPr>
        <w:t>úhrnu rozvedených manželství).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0224" w:rsidRDefault="00E70224" w:rsidP="00B970A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E06A5">
        <w:rPr>
          <w:rFonts w:ascii="Arial" w:hAnsi="Arial" w:cs="Arial"/>
          <w:b/>
          <w:bCs/>
          <w:sz w:val="20"/>
          <w:szCs w:val="20"/>
        </w:rPr>
        <w:t>Potratů</w:t>
      </w:r>
      <w:r w:rsidRPr="00BE06A5">
        <w:rPr>
          <w:rFonts w:ascii="Arial" w:hAnsi="Arial" w:cs="Arial"/>
          <w:sz w:val="20"/>
          <w:szCs w:val="20"/>
        </w:rPr>
        <w:t xml:space="preserve"> bylo během roku 201</w:t>
      </w:r>
      <w:r w:rsidR="006F1560">
        <w:rPr>
          <w:rFonts w:ascii="Arial" w:hAnsi="Arial" w:cs="Arial"/>
          <w:sz w:val="20"/>
          <w:szCs w:val="20"/>
        </w:rPr>
        <w:t>7</w:t>
      </w:r>
      <w:r w:rsidR="004F425A">
        <w:rPr>
          <w:rFonts w:ascii="Arial" w:hAnsi="Arial" w:cs="Arial"/>
          <w:sz w:val="20"/>
          <w:szCs w:val="20"/>
        </w:rPr>
        <w:t xml:space="preserve"> registrováno </w:t>
      </w:r>
      <w:r w:rsidR="006F1560">
        <w:rPr>
          <w:rFonts w:ascii="Arial" w:hAnsi="Arial" w:cs="Arial"/>
          <w:sz w:val="20"/>
          <w:szCs w:val="20"/>
        </w:rPr>
        <w:t>4</w:t>
      </w:r>
      <w:r w:rsidR="00C85D9B">
        <w:rPr>
          <w:rFonts w:ascii="Arial" w:hAnsi="Arial" w:cs="Arial"/>
          <w:sz w:val="20"/>
          <w:szCs w:val="20"/>
        </w:rPr>
        <w:t> </w:t>
      </w:r>
      <w:r w:rsidR="006F1560">
        <w:rPr>
          <w:rFonts w:ascii="Arial" w:hAnsi="Arial" w:cs="Arial"/>
          <w:sz w:val="20"/>
          <w:szCs w:val="20"/>
        </w:rPr>
        <w:t>065</w:t>
      </w:r>
      <w:r w:rsidRPr="00BE06A5">
        <w:rPr>
          <w:rFonts w:ascii="Arial" w:hAnsi="Arial" w:cs="Arial"/>
          <w:sz w:val="20"/>
          <w:szCs w:val="20"/>
        </w:rPr>
        <w:t xml:space="preserve">, tj. </w:t>
      </w:r>
      <w:r w:rsidR="009D06AB" w:rsidRPr="00BE06A5">
        <w:rPr>
          <w:rFonts w:ascii="Arial" w:hAnsi="Arial" w:cs="Arial"/>
          <w:sz w:val="20"/>
          <w:szCs w:val="20"/>
        </w:rPr>
        <w:t>o</w:t>
      </w:r>
      <w:r w:rsidR="009D06AB">
        <w:rPr>
          <w:rFonts w:ascii="Arial" w:hAnsi="Arial" w:cs="Arial"/>
          <w:sz w:val="20"/>
          <w:szCs w:val="20"/>
        </w:rPr>
        <w:t> </w:t>
      </w:r>
      <w:r w:rsidR="007B6C59">
        <w:rPr>
          <w:rFonts w:ascii="Arial" w:hAnsi="Arial" w:cs="Arial"/>
          <w:sz w:val="20"/>
          <w:szCs w:val="20"/>
        </w:rPr>
        <w:t>219</w:t>
      </w:r>
      <w:r w:rsidRPr="00BE06A5">
        <w:rPr>
          <w:rFonts w:ascii="Arial" w:hAnsi="Arial" w:cs="Arial"/>
          <w:sz w:val="20"/>
          <w:szCs w:val="20"/>
        </w:rPr>
        <w:t xml:space="preserve"> </w:t>
      </w:r>
      <w:r w:rsidR="006F1560">
        <w:rPr>
          <w:rFonts w:ascii="Arial" w:hAnsi="Arial" w:cs="Arial"/>
          <w:sz w:val="20"/>
          <w:szCs w:val="20"/>
        </w:rPr>
        <w:t>více</w:t>
      </w:r>
      <w:r w:rsidRPr="00BE06A5">
        <w:rPr>
          <w:rFonts w:ascii="Arial" w:hAnsi="Arial" w:cs="Arial"/>
          <w:sz w:val="20"/>
          <w:szCs w:val="20"/>
        </w:rPr>
        <w:t xml:space="preserve"> než v</w:t>
      </w:r>
      <w:r w:rsidR="008D4557">
        <w:rPr>
          <w:rFonts w:ascii="Arial" w:hAnsi="Arial" w:cs="Arial"/>
          <w:sz w:val="20"/>
          <w:szCs w:val="20"/>
        </w:rPr>
        <w:t xml:space="preserve"> roce </w:t>
      </w:r>
      <w:r w:rsidR="006F1560">
        <w:rPr>
          <w:rFonts w:ascii="Arial" w:hAnsi="Arial" w:cs="Arial"/>
          <w:sz w:val="20"/>
          <w:szCs w:val="20"/>
        </w:rPr>
        <w:t>2016</w:t>
      </w:r>
      <w:r w:rsidR="009F534F">
        <w:rPr>
          <w:rFonts w:ascii="Arial" w:hAnsi="Arial" w:cs="Arial"/>
          <w:sz w:val="20"/>
          <w:szCs w:val="20"/>
        </w:rPr>
        <w:t>,</w:t>
      </w:r>
      <w:r w:rsidR="008D4557">
        <w:rPr>
          <w:rFonts w:ascii="Arial" w:hAnsi="Arial" w:cs="Arial"/>
          <w:sz w:val="20"/>
          <w:szCs w:val="20"/>
        </w:rPr>
        <w:t xml:space="preserve"> přičemž v</w:t>
      </w:r>
      <w:r w:rsidR="001A09C4">
        <w:rPr>
          <w:rFonts w:ascii="Arial" w:hAnsi="Arial" w:cs="Arial"/>
          <w:sz w:val="20"/>
          <w:szCs w:val="20"/>
        </w:rPr>
        <w:t xml:space="preserve">e </w:t>
      </w:r>
      <w:r w:rsidR="008D4557">
        <w:rPr>
          <w:rFonts w:ascii="Arial" w:hAnsi="Arial" w:cs="Arial"/>
          <w:sz w:val="20"/>
          <w:szCs w:val="20"/>
        </w:rPr>
        <w:t>2 </w:t>
      </w:r>
      <w:r w:rsidR="006F1560">
        <w:rPr>
          <w:rFonts w:ascii="Arial" w:hAnsi="Arial" w:cs="Arial"/>
          <w:sz w:val="20"/>
          <w:szCs w:val="20"/>
        </w:rPr>
        <w:t>251</w:t>
      </w:r>
      <w:r w:rsidR="008D4557">
        <w:rPr>
          <w:rFonts w:ascii="Arial" w:hAnsi="Arial" w:cs="Arial"/>
          <w:sz w:val="20"/>
          <w:szCs w:val="20"/>
        </w:rPr>
        <w:t> </w:t>
      </w:r>
      <w:r w:rsidRPr="00BE06A5">
        <w:rPr>
          <w:rFonts w:ascii="Arial" w:hAnsi="Arial" w:cs="Arial"/>
          <w:sz w:val="20"/>
          <w:szCs w:val="20"/>
        </w:rPr>
        <w:t xml:space="preserve">případech se jednalo </w:t>
      </w:r>
      <w:r w:rsidR="009D06AB" w:rsidRPr="00BE06A5">
        <w:rPr>
          <w:rFonts w:ascii="Arial" w:hAnsi="Arial" w:cs="Arial"/>
          <w:sz w:val="20"/>
          <w:szCs w:val="20"/>
        </w:rPr>
        <w:t>o</w:t>
      </w:r>
      <w:r w:rsidR="009D06AB">
        <w:rPr>
          <w:rFonts w:ascii="Arial" w:hAnsi="Arial" w:cs="Arial"/>
          <w:sz w:val="20"/>
          <w:szCs w:val="20"/>
        </w:rPr>
        <w:t> </w:t>
      </w:r>
      <w:r w:rsidRPr="00BE06A5">
        <w:rPr>
          <w:rFonts w:ascii="Arial" w:hAnsi="Arial" w:cs="Arial"/>
          <w:sz w:val="20"/>
          <w:szCs w:val="20"/>
        </w:rPr>
        <w:t>umělá přerušení těhotenství</w:t>
      </w:r>
      <w:r w:rsidR="008D4557">
        <w:rPr>
          <w:rFonts w:ascii="Arial" w:hAnsi="Arial" w:cs="Arial"/>
          <w:sz w:val="20"/>
          <w:szCs w:val="20"/>
        </w:rPr>
        <w:t xml:space="preserve"> (</w:t>
      </w:r>
      <w:r w:rsidR="009F534F">
        <w:rPr>
          <w:rFonts w:ascii="Arial" w:hAnsi="Arial" w:cs="Arial"/>
          <w:sz w:val="20"/>
          <w:szCs w:val="20"/>
        </w:rPr>
        <w:t xml:space="preserve">meziroční nárůst </w:t>
      </w:r>
      <w:r w:rsidR="008D4557">
        <w:rPr>
          <w:rFonts w:ascii="Arial" w:hAnsi="Arial" w:cs="Arial"/>
          <w:sz w:val="20"/>
          <w:szCs w:val="20"/>
        </w:rPr>
        <w:t>o </w:t>
      </w:r>
      <w:r w:rsidR="007B6C59">
        <w:rPr>
          <w:rFonts w:ascii="Arial" w:hAnsi="Arial" w:cs="Arial"/>
          <w:sz w:val="20"/>
          <w:szCs w:val="20"/>
        </w:rPr>
        <w:t>92</w:t>
      </w:r>
      <w:r w:rsidR="006F1560">
        <w:rPr>
          <w:rFonts w:ascii="Arial" w:hAnsi="Arial" w:cs="Arial"/>
          <w:sz w:val="20"/>
          <w:szCs w:val="20"/>
        </w:rPr>
        <w:t xml:space="preserve"> </w:t>
      </w:r>
      <w:r w:rsidR="009F534F">
        <w:rPr>
          <w:rFonts w:ascii="Arial" w:hAnsi="Arial" w:cs="Arial"/>
          <w:sz w:val="20"/>
          <w:szCs w:val="20"/>
        </w:rPr>
        <w:t>případů</w:t>
      </w:r>
      <w:r w:rsidR="00C80A09">
        <w:rPr>
          <w:rFonts w:ascii="Arial" w:hAnsi="Arial" w:cs="Arial"/>
          <w:sz w:val="20"/>
          <w:szCs w:val="20"/>
        </w:rPr>
        <w:t>)</w:t>
      </w:r>
      <w:r w:rsidRPr="00BE06A5">
        <w:rPr>
          <w:rFonts w:ascii="Arial" w:hAnsi="Arial" w:cs="Arial"/>
          <w:sz w:val="20"/>
          <w:szCs w:val="20"/>
        </w:rPr>
        <w:t>.</w:t>
      </w:r>
    </w:p>
    <w:sectPr w:rsidR="00E70224" w:rsidSect="00FC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1035F"/>
    <w:rsid w:val="00032ADB"/>
    <w:rsid w:val="000407CC"/>
    <w:rsid w:val="00054EF0"/>
    <w:rsid w:val="000606FD"/>
    <w:rsid w:val="000766B8"/>
    <w:rsid w:val="0008357C"/>
    <w:rsid w:val="00096D2B"/>
    <w:rsid w:val="000A7DFA"/>
    <w:rsid w:val="000C3A9A"/>
    <w:rsid w:val="000C45AC"/>
    <w:rsid w:val="000D5E50"/>
    <w:rsid w:val="000E0E44"/>
    <w:rsid w:val="000E7336"/>
    <w:rsid w:val="000F1D5F"/>
    <w:rsid w:val="001051E9"/>
    <w:rsid w:val="001168A4"/>
    <w:rsid w:val="001216D3"/>
    <w:rsid w:val="0012611B"/>
    <w:rsid w:val="001265BD"/>
    <w:rsid w:val="0012740F"/>
    <w:rsid w:val="001339AE"/>
    <w:rsid w:val="00145B75"/>
    <w:rsid w:val="0014762B"/>
    <w:rsid w:val="001561DC"/>
    <w:rsid w:val="00162041"/>
    <w:rsid w:val="00172B89"/>
    <w:rsid w:val="00194A2E"/>
    <w:rsid w:val="0019554B"/>
    <w:rsid w:val="001A028E"/>
    <w:rsid w:val="001A09C4"/>
    <w:rsid w:val="001A1065"/>
    <w:rsid w:val="001B59C5"/>
    <w:rsid w:val="001C3DD2"/>
    <w:rsid w:val="001E2C64"/>
    <w:rsid w:val="001F1A48"/>
    <w:rsid w:val="00204FD1"/>
    <w:rsid w:val="0020543D"/>
    <w:rsid w:val="002144F0"/>
    <w:rsid w:val="00224FF8"/>
    <w:rsid w:val="0023325C"/>
    <w:rsid w:val="00237700"/>
    <w:rsid w:val="00242C8E"/>
    <w:rsid w:val="00243865"/>
    <w:rsid w:val="002469EA"/>
    <w:rsid w:val="002474B9"/>
    <w:rsid w:val="00262A82"/>
    <w:rsid w:val="002645F0"/>
    <w:rsid w:val="00287D89"/>
    <w:rsid w:val="00287F99"/>
    <w:rsid w:val="002911F0"/>
    <w:rsid w:val="0029343E"/>
    <w:rsid w:val="002970B3"/>
    <w:rsid w:val="002A425B"/>
    <w:rsid w:val="002A5A34"/>
    <w:rsid w:val="002A78B3"/>
    <w:rsid w:val="002B3ED7"/>
    <w:rsid w:val="002C1EE0"/>
    <w:rsid w:val="002D42E1"/>
    <w:rsid w:val="002E3CA7"/>
    <w:rsid w:val="002E701D"/>
    <w:rsid w:val="0031072E"/>
    <w:rsid w:val="00316507"/>
    <w:rsid w:val="003263CA"/>
    <w:rsid w:val="00335BA9"/>
    <w:rsid w:val="003418AD"/>
    <w:rsid w:val="00341EB3"/>
    <w:rsid w:val="0034335D"/>
    <w:rsid w:val="00351D97"/>
    <w:rsid w:val="00356015"/>
    <w:rsid w:val="00363BB3"/>
    <w:rsid w:val="00385D07"/>
    <w:rsid w:val="00387AFF"/>
    <w:rsid w:val="00390062"/>
    <w:rsid w:val="00393572"/>
    <w:rsid w:val="003967F4"/>
    <w:rsid w:val="003B2F99"/>
    <w:rsid w:val="003B658C"/>
    <w:rsid w:val="003C6105"/>
    <w:rsid w:val="003D09BB"/>
    <w:rsid w:val="003E3665"/>
    <w:rsid w:val="003E4CFA"/>
    <w:rsid w:val="003E5C60"/>
    <w:rsid w:val="003E7965"/>
    <w:rsid w:val="003F3CED"/>
    <w:rsid w:val="003F6384"/>
    <w:rsid w:val="003F6F41"/>
    <w:rsid w:val="0040006C"/>
    <w:rsid w:val="004113FA"/>
    <w:rsid w:val="004158C3"/>
    <w:rsid w:val="00416460"/>
    <w:rsid w:val="00424085"/>
    <w:rsid w:val="0044154F"/>
    <w:rsid w:val="00445C6E"/>
    <w:rsid w:val="00456DBE"/>
    <w:rsid w:val="00461A06"/>
    <w:rsid w:val="004665C0"/>
    <w:rsid w:val="00467D6F"/>
    <w:rsid w:val="00475A13"/>
    <w:rsid w:val="004918BC"/>
    <w:rsid w:val="004A0A7C"/>
    <w:rsid w:val="004A16B1"/>
    <w:rsid w:val="004B45D2"/>
    <w:rsid w:val="004C479A"/>
    <w:rsid w:val="004C74D7"/>
    <w:rsid w:val="004E1564"/>
    <w:rsid w:val="004E3716"/>
    <w:rsid w:val="004F425A"/>
    <w:rsid w:val="005152F1"/>
    <w:rsid w:val="0051675B"/>
    <w:rsid w:val="0051716D"/>
    <w:rsid w:val="005307F6"/>
    <w:rsid w:val="00532045"/>
    <w:rsid w:val="005342CE"/>
    <w:rsid w:val="0053552E"/>
    <w:rsid w:val="00550C47"/>
    <w:rsid w:val="005527FF"/>
    <w:rsid w:val="005541E5"/>
    <w:rsid w:val="00556894"/>
    <w:rsid w:val="00556EFF"/>
    <w:rsid w:val="005601BE"/>
    <w:rsid w:val="00561592"/>
    <w:rsid w:val="00587444"/>
    <w:rsid w:val="00592D14"/>
    <w:rsid w:val="005B08B8"/>
    <w:rsid w:val="005C4B4D"/>
    <w:rsid w:val="005C70B8"/>
    <w:rsid w:val="005D575B"/>
    <w:rsid w:val="005E513F"/>
    <w:rsid w:val="005F2CEF"/>
    <w:rsid w:val="005F625D"/>
    <w:rsid w:val="00602F30"/>
    <w:rsid w:val="006069EC"/>
    <w:rsid w:val="00606E03"/>
    <w:rsid w:val="0060717C"/>
    <w:rsid w:val="0061364F"/>
    <w:rsid w:val="00613BE6"/>
    <w:rsid w:val="0062066C"/>
    <w:rsid w:val="00620B66"/>
    <w:rsid w:val="00623401"/>
    <w:rsid w:val="00623F44"/>
    <w:rsid w:val="00632BA2"/>
    <w:rsid w:val="00634950"/>
    <w:rsid w:val="00642DCE"/>
    <w:rsid w:val="00644FE8"/>
    <w:rsid w:val="00651F37"/>
    <w:rsid w:val="006555F5"/>
    <w:rsid w:val="00655E98"/>
    <w:rsid w:val="006611E2"/>
    <w:rsid w:val="00674CEA"/>
    <w:rsid w:val="00676B97"/>
    <w:rsid w:val="00684725"/>
    <w:rsid w:val="00687EE3"/>
    <w:rsid w:val="00691C49"/>
    <w:rsid w:val="00696402"/>
    <w:rsid w:val="006A62D6"/>
    <w:rsid w:val="006C1F6A"/>
    <w:rsid w:val="006C268B"/>
    <w:rsid w:val="006C2AA4"/>
    <w:rsid w:val="006D6B12"/>
    <w:rsid w:val="006E7710"/>
    <w:rsid w:val="006F1560"/>
    <w:rsid w:val="006F1E08"/>
    <w:rsid w:val="006F3CF2"/>
    <w:rsid w:val="006F3D56"/>
    <w:rsid w:val="006F5D72"/>
    <w:rsid w:val="006F64ED"/>
    <w:rsid w:val="0070044B"/>
    <w:rsid w:val="0070299B"/>
    <w:rsid w:val="007101F5"/>
    <w:rsid w:val="0071154F"/>
    <w:rsid w:val="00715A28"/>
    <w:rsid w:val="007310A1"/>
    <w:rsid w:val="00735146"/>
    <w:rsid w:val="00736448"/>
    <w:rsid w:val="00751F26"/>
    <w:rsid w:val="00774AC2"/>
    <w:rsid w:val="007756DE"/>
    <w:rsid w:val="00775855"/>
    <w:rsid w:val="007765D8"/>
    <w:rsid w:val="007905D7"/>
    <w:rsid w:val="0079586D"/>
    <w:rsid w:val="007A6F1A"/>
    <w:rsid w:val="007B6C59"/>
    <w:rsid w:val="007C403F"/>
    <w:rsid w:val="007D626F"/>
    <w:rsid w:val="007E08B7"/>
    <w:rsid w:val="007F34F3"/>
    <w:rsid w:val="007F79CE"/>
    <w:rsid w:val="007F7E2C"/>
    <w:rsid w:val="008008AA"/>
    <w:rsid w:val="00804042"/>
    <w:rsid w:val="008061CC"/>
    <w:rsid w:val="0080659B"/>
    <w:rsid w:val="008142B8"/>
    <w:rsid w:val="00815275"/>
    <w:rsid w:val="00817229"/>
    <w:rsid w:val="00820415"/>
    <w:rsid w:val="008342BA"/>
    <w:rsid w:val="00835771"/>
    <w:rsid w:val="0084229E"/>
    <w:rsid w:val="008433C7"/>
    <w:rsid w:val="008617CA"/>
    <w:rsid w:val="00862BD4"/>
    <w:rsid w:val="008644D9"/>
    <w:rsid w:val="0087698E"/>
    <w:rsid w:val="00877CA3"/>
    <w:rsid w:val="00882CA0"/>
    <w:rsid w:val="00891C2A"/>
    <w:rsid w:val="00897A61"/>
    <w:rsid w:val="00897DE8"/>
    <w:rsid w:val="008A165A"/>
    <w:rsid w:val="008A4EB4"/>
    <w:rsid w:val="008B29B6"/>
    <w:rsid w:val="008B3BFD"/>
    <w:rsid w:val="008B70C5"/>
    <w:rsid w:val="008B7C85"/>
    <w:rsid w:val="008D4557"/>
    <w:rsid w:val="008D615A"/>
    <w:rsid w:val="008D6732"/>
    <w:rsid w:val="008E245D"/>
    <w:rsid w:val="008E499F"/>
    <w:rsid w:val="008E5A1D"/>
    <w:rsid w:val="00901DB5"/>
    <w:rsid w:val="00915283"/>
    <w:rsid w:val="009206B6"/>
    <w:rsid w:val="00920B95"/>
    <w:rsid w:val="009344E1"/>
    <w:rsid w:val="00936841"/>
    <w:rsid w:val="009412E5"/>
    <w:rsid w:val="00941877"/>
    <w:rsid w:val="00947518"/>
    <w:rsid w:val="009554BE"/>
    <w:rsid w:val="009568DD"/>
    <w:rsid w:val="00961B66"/>
    <w:rsid w:val="00971AED"/>
    <w:rsid w:val="0097300D"/>
    <w:rsid w:val="00973F03"/>
    <w:rsid w:val="00982172"/>
    <w:rsid w:val="00984AB7"/>
    <w:rsid w:val="00993476"/>
    <w:rsid w:val="009A21C4"/>
    <w:rsid w:val="009A2BEB"/>
    <w:rsid w:val="009A36D5"/>
    <w:rsid w:val="009A3B8B"/>
    <w:rsid w:val="009A4252"/>
    <w:rsid w:val="009A7B1D"/>
    <w:rsid w:val="009B012F"/>
    <w:rsid w:val="009B4B4E"/>
    <w:rsid w:val="009B4F92"/>
    <w:rsid w:val="009C6808"/>
    <w:rsid w:val="009D06AB"/>
    <w:rsid w:val="009D2663"/>
    <w:rsid w:val="009D3EE1"/>
    <w:rsid w:val="009D714F"/>
    <w:rsid w:val="009D78C4"/>
    <w:rsid w:val="009E3825"/>
    <w:rsid w:val="009F14C6"/>
    <w:rsid w:val="009F3A2D"/>
    <w:rsid w:val="009F534F"/>
    <w:rsid w:val="009F7DC5"/>
    <w:rsid w:val="00A07A00"/>
    <w:rsid w:val="00A114CB"/>
    <w:rsid w:val="00A2184A"/>
    <w:rsid w:val="00A275E3"/>
    <w:rsid w:val="00A42C36"/>
    <w:rsid w:val="00A510E4"/>
    <w:rsid w:val="00A54D66"/>
    <w:rsid w:val="00A605EF"/>
    <w:rsid w:val="00A67BC3"/>
    <w:rsid w:val="00A716D1"/>
    <w:rsid w:val="00A73F6A"/>
    <w:rsid w:val="00AA1C5D"/>
    <w:rsid w:val="00AA3483"/>
    <w:rsid w:val="00AB5833"/>
    <w:rsid w:val="00AC1D4D"/>
    <w:rsid w:val="00AC3B36"/>
    <w:rsid w:val="00AC418C"/>
    <w:rsid w:val="00AC5AF0"/>
    <w:rsid w:val="00AD21D7"/>
    <w:rsid w:val="00AF05CE"/>
    <w:rsid w:val="00AF2C5B"/>
    <w:rsid w:val="00AF7FDF"/>
    <w:rsid w:val="00B02C45"/>
    <w:rsid w:val="00B10C7F"/>
    <w:rsid w:val="00B2044E"/>
    <w:rsid w:val="00B20E18"/>
    <w:rsid w:val="00B22C6B"/>
    <w:rsid w:val="00B25121"/>
    <w:rsid w:val="00B277F6"/>
    <w:rsid w:val="00B31E7C"/>
    <w:rsid w:val="00B32C12"/>
    <w:rsid w:val="00B45C8B"/>
    <w:rsid w:val="00B5664B"/>
    <w:rsid w:val="00B6118F"/>
    <w:rsid w:val="00B6206A"/>
    <w:rsid w:val="00B648AA"/>
    <w:rsid w:val="00B64A1F"/>
    <w:rsid w:val="00B7028D"/>
    <w:rsid w:val="00B71F3D"/>
    <w:rsid w:val="00B76818"/>
    <w:rsid w:val="00B87887"/>
    <w:rsid w:val="00B9118B"/>
    <w:rsid w:val="00B91D78"/>
    <w:rsid w:val="00B967BC"/>
    <w:rsid w:val="00B970A3"/>
    <w:rsid w:val="00BA07E1"/>
    <w:rsid w:val="00BB60FA"/>
    <w:rsid w:val="00BC2D06"/>
    <w:rsid w:val="00BD1128"/>
    <w:rsid w:val="00BD1741"/>
    <w:rsid w:val="00BD2D39"/>
    <w:rsid w:val="00BE06A5"/>
    <w:rsid w:val="00BF0C21"/>
    <w:rsid w:val="00BF0ECF"/>
    <w:rsid w:val="00BF3C7E"/>
    <w:rsid w:val="00BF4555"/>
    <w:rsid w:val="00C155BF"/>
    <w:rsid w:val="00C202BB"/>
    <w:rsid w:val="00C33EF2"/>
    <w:rsid w:val="00C340ED"/>
    <w:rsid w:val="00C353FF"/>
    <w:rsid w:val="00C42696"/>
    <w:rsid w:val="00C478DC"/>
    <w:rsid w:val="00C512F3"/>
    <w:rsid w:val="00C54E0A"/>
    <w:rsid w:val="00C56DA1"/>
    <w:rsid w:val="00C57F53"/>
    <w:rsid w:val="00C61CA9"/>
    <w:rsid w:val="00C6205D"/>
    <w:rsid w:val="00C677E0"/>
    <w:rsid w:val="00C708D7"/>
    <w:rsid w:val="00C80A09"/>
    <w:rsid w:val="00C85D9B"/>
    <w:rsid w:val="00C95964"/>
    <w:rsid w:val="00C96DF5"/>
    <w:rsid w:val="00CB0791"/>
    <w:rsid w:val="00CC1E5A"/>
    <w:rsid w:val="00CD405D"/>
    <w:rsid w:val="00CE22C0"/>
    <w:rsid w:val="00CF358C"/>
    <w:rsid w:val="00D0408F"/>
    <w:rsid w:val="00D13ADF"/>
    <w:rsid w:val="00D15323"/>
    <w:rsid w:val="00D2783B"/>
    <w:rsid w:val="00D41BCB"/>
    <w:rsid w:val="00D578C8"/>
    <w:rsid w:val="00D641F7"/>
    <w:rsid w:val="00D75284"/>
    <w:rsid w:val="00D774CA"/>
    <w:rsid w:val="00D85691"/>
    <w:rsid w:val="00D8727A"/>
    <w:rsid w:val="00D90D78"/>
    <w:rsid w:val="00D9147C"/>
    <w:rsid w:val="00D91953"/>
    <w:rsid w:val="00DA4813"/>
    <w:rsid w:val="00DB5241"/>
    <w:rsid w:val="00DC03FD"/>
    <w:rsid w:val="00DC07AD"/>
    <w:rsid w:val="00DD1C98"/>
    <w:rsid w:val="00DD55EE"/>
    <w:rsid w:val="00DD5A74"/>
    <w:rsid w:val="00DE7968"/>
    <w:rsid w:val="00DF0692"/>
    <w:rsid w:val="00DF46DE"/>
    <w:rsid w:val="00E00102"/>
    <w:rsid w:val="00E026FA"/>
    <w:rsid w:val="00E07877"/>
    <w:rsid w:val="00E10957"/>
    <w:rsid w:val="00E22433"/>
    <w:rsid w:val="00E37FA0"/>
    <w:rsid w:val="00E400EC"/>
    <w:rsid w:val="00E522DA"/>
    <w:rsid w:val="00E55345"/>
    <w:rsid w:val="00E5718B"/>
    <w:rsid w:val="00E62D95"/>
    <w:rsid w:val="00E70224"/>
    <w:rsid w:val="00E71391"/>
    <w:rsid w:val="00E85C7E"/>
    <w:rsid w:val="00E9453F"/>
    <w:rsid w:val="00ED1C92"/>
    <w:rsid w:val="00ED28C5"/>
    <w:rsid w:val="00ED6D0C"/>
    <w:rsid w:val="00EE1BBB"/>
    <w:rsid w:val="00EE5E4C"/>
    <w:rsid w:val="00EF0D67"/>
    <w:rsid w:val="00F03FE5"/>
    <w:rsid w:val="00F15EC5"/>
    <w:rsid w:val="00F203C8"/>
    <w:rsid w:val="00F2791A"/>
    <w:rsid w:val="00F3352C"/>
    <w:rsid w:val="00F351C0"/>
    <w:rsid w:val="00F41957"/>
    <w:rsid w:val="00F735B3"/>
    <w:rsid w:val="00F83D6D"/>
    <w:rsid w:val="00F85590"/>
    <w:rsid w:val="00F85975"/>
    <w:rsid w:val="00F90A06"/>
    <w:rsid w:val="00FA657F"/>
    <w:rsid w:val="00FA70C2"/>
    <w:rsid w:val="00FB097B"/>
    <w:rsid w:val="00FB6AB6"/>
    <w:rsid w:val="00FC06AA"/>
    <w:rsid w:val="00FC1D9D"/>
    <w:rsid w:val="00FC4F0B"/>
    <w:rsid w:val="00FC64B4"/>
    <w:rsid w:val="00FD3AFA"/>
    <w:rsid w:val="00FD5622"/>
    <w:rsid w:val="00FD63CA"/>
    <w:rsid w:val="00FE0580"/>
    <w:rsid w:val="00FE7111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22433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E22433"/>
    <w:pPr>
      <w:spacing w:before="120"/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link w:val="Zkladntext2"/>
    <w:semiHidden/>
    <w:rsid w:val="00DC03FD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36</cp:revision>
  <cp:lastPrinted>2015-03-23T09:25:00Z</cp:lastPrinted>
  <dcterms:created xsi:type="dcterms:W3CDTF">2017-03-16T12:02:00Z</dcterms:created>
  <dcterms:modified xsi:type="dcterms:W3CDTF">2018-03-21T09:28:00Z</dcterms:modified>
</cp:coreProperties>
</file>