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F2" w:rsidRPr="00520915" w:rsidRDefault="001756F5" w:rsidP="00520915">
      <w:pPr>
        <w:spacing w:after="100" w:afterAutospacing="1"/>
        <w:jc w:val="center"/>
        <w:rPr>
          <w:rFonts w:ascii="Arial" w:hAnsi="Arial" w:cs="Arial"/>
          <w:b/>
          <w:i/>
          <w:sz w:val="20"/>
          <w:szCs w:val="20"/>
        </w:rPr>
      </w:pPr>
      <w:r w:rsidRPr="00520915">
        <w:rPr>
          <w:rFonts w:ascii="Arial" w:hAnsi="Arial" w:cs="Arial"/>
          <w:b/>
          <w:i/>
          <w:sz w:val="20"/>
          <w:szCs w:val="20"/>
        </w:rPr>
        <w:t>S</w:t>
      </w:r>
      <w:r w:rsidR="00520915" w:rsidRPr="00520915">
        <w:rPr>
          <w:rFonts w:ascii="Arial" w:hAnsi="Arial" w:cs="Arial"/>
          <w:b/>
          <w:i/>
          <w:sz w:val="20"/>
          <w:szCs w:val="20"/>
        </w:rPr>
        <w:t>RPNOVÉ ODHADY SKLIZNĚ ZEMĚDĚLSKÝCH PLODIN V MORAVSKOSLEZSKÉM KRAJI</w:t>
      </w:r>
    </w:p>
    <w:p w:rsidR="00594E2C" w:rsidRPr="006F3D7E" w:rsidRDefault="00DD7F30" w:rsidP="00520915">
      <w:pPr>
        <w:spacing w:before="120" w:after="0" w:line="276" w:lineRule="auto"/>
        <w:jc w:val="both"/>
        <w:rPr>
          <w:rFonts w:ascii="Arial" w:eastAsia="Calibri" w:hAnsi="Arial" w:cs="Arial"/>
          <w:spacing w:val="-2"/>
          <w:sz w:val="20"/>
          <w:szCs w:val="20"/>
          <w:lang w:eastAsia="cs-CZ"/>
        </w:rPr>
      </w:pPr>
      <w:r w:rsidRPr="006F3D7E">
        <w:rPr>
          <w:rFonts w:ascii="Arial" w:eastAsia="Calibri" w:hAnsi="Arial" w:cs="Arial"/>
          <w:spacing w:val="-2"/>
          <w:sz w:val="20"/>
          <w:szCs w:val="20"/>
          <w:lang w:eastAsia="cs-CZ"/>
        </w:rPr>
        <w:t xml:space="preserve">I přes průmyslový charakter </w:t>
      </w:r>
      <w:r w:rsidR="00424613" w:rsidRPr="006F3D7E">
        <w:rPr>
          <w:rFonts w:ascii="Arial" w:eastAsia="Calibri" w:hAnsi="Arial" w:cs="Arial"/>
          <w:spacing w:val="-2"/>
          <w:sz w:val="20"/>
          <w:szCs w:val="20"/>
          <w:lang w:eastAsia="cs-CZ"/>
        </w:rPr>
        <w:t xml:space="preserve">Moravskoslezského </w:t>
      </w:r>
      <w:r w:rsidRPr="006F3D7E">
        <w:rPr>
          <w:rFonts w:ascii="Arial" w:eastAsia="Calibri" w:hAnsi="Arial" w:cs="Arial"/>
          <w:spacing w:val="-2"/>
          <w:sz w:val="20"/>
          <w:szCs w:val="20"/>
          <w:lang w:eastAsia="cs-CZ"/>
        </w:rPr>
        <w:t>kraje je zde v</w:t>
      </w:r>
      <w:r w:rsidR="00424613" w:rsidRPr="006F3D7E">
        <w:rPr>
          <w:rFonts w:ascii="Arial" w:eastAsia="Calibri" w:hAnsi="Arial" w:cs="Arial"/>
          <w:spacing w:val="-2"/>
          <w:sz w:val="20"/>
          <w:szCs w:val="20"/>
          <w:lang w:eastAsia="cs-CZ"/>
        </w:rPr>
        <w:t>ýznamně zastoupena zemědělská a </w:t>
      </w:r>
      <w:r w:rsidRPr="006F3D7E">
        <w:rPr>
          <w:rFonts w:ascii="Arial" w:eastAsia="Calibri" w:hAnsi="Arial" w:cs="Arial"/>
          <w:spacing w:val="-2"/>
          <w:sz w:val="20"/>
          <w:szCs w:val="20"/>
          <w:lang w:eastAsia="cs-CZ"/>
        </w:rPr>
        <w:t>potravinářská výroba. Nejúrodnější oblasti vhodné pro intenzivní výrobu se nacházejí</w:t>
      </w:r>
      <w:r w:rsidR="00520915" w:rsidRPr="006F3D7E">
        <w:rPr>
          <w:rFonts w:ascii="Arial" w:eastAsia="Calibri" w:hAnsi="Arial" w:cs="Arial"/>
          <w:spacing w:val="-2"/>
          <w:sz w:val="20"/>
          <w:szCs w:val="20"/>
          <w:lang w:eastAsia="cs-CZ"/>
        </w:rPr>
        <w:t xml:space="preserve"> v okresech Opava, Nový Jičín a</w:t>
      </w:r>
      <w:r w:rsidR="008D5074" w:rsidRPr="006F3D7E">
        <w:rPr>
          <w:rFonts w:ascii="Arial" w:eastAsia="Calibri" w:hAnsi="Arial" w:cs="Arial"/>
          <w:spacing w:val="-2"/>
          <w:sz w:val="20"/>
          <w:szCs w:val="20"/>
          <w:lang w:eastAsia="cs-CZ"/>
        </w:rPr>
        <w:t xml:space="preserve"> v</w:t>
      </w:r>
      <w:r w:rsidR="00520915" w:rsidRPr="006F3D7E">
        <w:rPr>
          <w:rFonts w:ascii="Arial" w:eastAsia="Calibri" w:hAnsi="Arial" w:cs="Arial"/>
          <w:spacing w:val="-2"/>
          <w:sz w:val="20"/>
          <w:szCs w:val="20"/>
          <w:lang w:eastAsia="cs-CZ"/>
        </w:rPr>
        <w:t> </w:t>
      </w:r>
      <w:r w:rsidRPr="006F3D7E">
        <w:rPr>
          <w:rFonts w:ascii="Arial" w:eastAsia="Calibri" w:hAnsi="Arial" w:cs="Arial"/>
          <w:spacing w:val="-2"/>
          <w:sz w:val="20"/>
          <w:szCs w:val="20"/>
          <w:lang w:eastAsia="cs-CZ"/>
        </w:rPr>
        <w:t xml:space="preserve">Osoblažském výběžku v okrese Bruntál. </w:t>
      </w:r>
    </w:p>
    <w:p w:rsidR="008E4116" w:rsidRPr="006F3D7E" w:rsidRDefault="008E4116" w:rsidP="008E4116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6F3D7E">
        <w:rPr>
          <w:rFonts w:ascii="Arial" w:hAnsi="Arial" w:cs="Arial"/>
          <w:sz w:val="20"/>
          <w:szCs w:val="20"/>
        </w:rPr>
        <w:t>K 15. srpnu 2016 zpracoval ČSÚ třetí letošní odha</w:t>
      </w:r>
      <w:r w:rsidR="006F3D7E" w:rsidRPr="006F3D7E">
        <w:rPr>
          <w:rFonts w:ascii="Arial" w:hAnsi="Arial" w:cs="Arial"/>
          <w:sz w:val="20"/>
          <w:szCs w:val="20"/>
        </w:rPr>
        <w:t>d</w:t>
      </w:r>
      <w:r w:rsidRPr="006F3D7E">
        <w:rPr>
          <w:rFonts w:ascii="Arial" w:hAnsi="Arial" w:cs="Arial"/>
          <w:sz w:val="20"/>
          <w:szCs w:val="20"/>
        </w:rPr>
        <w:t xml:space="preserve"> </w:t>
      </w:r>
      <w:r w:rsidRPr="006F3D7E">
        <w:rPr>
          <w:rFonts w:ascii="Arial" w:eastAsia="Calibri" w:hAnsi="Arial" w:cs="Arial"/>
          <w:sz w:val="20"/>
          <w:szCs w:val="20"/>
          <w:lang w:eastAsia="cs-CZ"/>
        </w:rPr>
        <w:t xml:space="preserve">(první odhad sklizní zemědělských plodin ČSÚ zpracovává už k 10. červnu, pak k 15. červenci, k 15. srpnu a k 15. září) </w:t>
      </w:r>
      <w:r w:rsidRPr="006F3D7E">
        <w:rPr>
          <w:rFonts w:ascii="Arial" w:hAnsi="Arial" w:cs="Arial"/>
          <w:sz w:val="20"/>
          <w:szCs w:val="20"/>
        </w:rPr>
        <w:t xml:space="preserve">hektarových výnosů a sklizní základních druhů obilovin (pšenice, ječmene, žita, ovsa a triticale), řepky a brambor raných. </w:t>
      </w:r>
    </w:p>
    <w:p w:rsidR="008E4116" w:rsidRPr="006F3D7E" w:rsidRDefault="008E4116" w:rsidP="008E4116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6F3D7E">
        <w:rPr>
          <w:rFonts w:ascii="Arial" w:hAnsi="Arial" w:cs="Arial"/>
          <w:sz w:val="20"/>
          <w:szCs w:val="20"/>
        </w:rPr>
        <w:t>Obecně je možno konstatovat, že proti loňskému roku se předpokládá vyšší produkce technických plodin, především brambor, cukrovky ale také řepky. Produkce obilovin bude naopak proti loňsku poněkud nižší.</w:t>
      </w:r>
    </w:p>
    <w:p w:rsidR="008E4116" w:rsidRPr="006F3D7E" w:rsidRDefault="008E4116" w:rsidP="008E4116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6F3D7E">
        <w:rPr>
          <w:rFonts w:ascii="Arial" w:hAnsi="Arial" w:cs="Arial"/>
          <w:sz w:val="20"/>
          <w:szCs w:val="20"/>
        </w:rPr>
        <w:t>Srpnový odhad konkrétně předpokládá v Moravskoslezském kraji produkci základních obilovin ve výši 356,6</w:t>
      </w:r>
      <w:r w:rsidR="006F3D7E" w:rsidRPr="006F3D7E">
        <w:rPr>
          <w:rFonts w:ascii="Arial" w:hAnsi="Arial" w:cs="Arial"/>
          <w:sz w:val="20"/>
          <w:szCs w:val="20"/>
        </w:rPr>
        <w:t> </w:t>
      </w:r>
      <w:r w:rsidRPr="006F3D7E">
        <w:rPr>
          <w:rFonts w:ascii="Arial" w:hAnsi="Arial" w:cs="Arial"/>
          <w:sz w:val="20"/>
          <w:szCs w:val="20"/>
        </w:rPr>
        <w:t xml:space="preserve">tis. tun zrna. Proti loňské sklizni je to o 15,8 tis. tun, tj. o 4,2 % méně. Odhadovaný průměrný hektarový výnos 5,83 t/ha je o 0,5 %, tj. o 0,03 t/ha vyšší proti loňské skutečnosti. V celé České republice se očekává snížení produkce základních obilovin o 2,6 % </w:t>
      </w:r>
      <w:bookmarkStart w:id="0" w:name="_GoBack"/>
      <w:bookmarkEnd w:id="0"/>
      <w:r w:rsidRPr="006F3D7E">
        <w:rPr>
          <w:rFonts w:ascii="Arial" w:hAnsi="Arial" w:cs="Arial"/>
          <w:sz w:val="20"/>
          <w:szCs w:val="20"/>
        </w:rPr>
        <w:t>a zvýšení výnosů z loňských 5,93 t/ha na odhadovaných 5,96</w:t>
      </w:r>
      <w:r w:rsidR="006F3D7E" w:rsidRPr="006F3D7E">
        <w:rPr>
          <w:rFonts w:ascii="Arial" w:hAnsi="Arial" w:cs="Arial"/>
          <w:sz w:val="20"/>
          <w:szCs w:val="20"/>
        </w:rPr>
        <w:t> </w:t>
      </w:r>
      <w:r w:rsidRPr="006F3D7E">
        <w:rPr>
          <w:rFonts w:ascii="Arial" w:hAnsi="Arial" w:cs="Arial"/>
          <w:sz w:val="20"/>
          <w:szCs w:val="20"/>
        </w:rPr>
        <w:t>t/ha. V kraji se očekávají ve srovnání s loňským rokem vyšší výnosy pšenice jarní, ječmene ozimého, žita, ovsa a triticale, naopak nižší výnosy pšenice ozimé a ječmene jarního.</w:t>
      </w:r>
    </w:p>
    <w:p w:rsidR="00424613" w:rsidRPr="006F3D7E" w:rsidRDefault="004954A8" w:rsidP="00424613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086475" cy="2952750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806" w:rsidRDefault="007A1806" w:rsidP="007A1806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086475" cy="2971800"/>
            <wp:effectExtent l="19050" t="0" r="9525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613" w:rsidRPr="006F3D7E" w:rsidRDefault="00424613" w:rsidP="00424613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6F3D7E">
        <w:rPr>
          <w:rFonts w:ascii="Arial" w:hAnsi="Arial" w:cs="Arial"/>
          <w:sz w:val="20"/>
          <w:szCs w:val="20"/>
        </w:rPr>
        <w:lastRenderedPageBreak/>
        <w:t>Produkce nejrozšířenější obiloviny pšenice ozimé se očekává v kraji ve výši 241,5 tis.</w:t>
      </w:r>
      <w:r w:rsidR="006F3D7E" w:rsidRPr="006F3D7E">
        <w:rPr>
          <w:rFonts w:ascii="Arial" w:hAnsi="Arial" w:cs="Arial"/>
          <w:sz w:val="20"/>
          <w:szCs w:val="20"/>
        </w:rPr>
        <w:t xml:space="preserve"> tun </w:t>
      </w:r>
      <w:r w:rsidRPr="006F3D7E">
        <w:rPr>
          <w:rFonts w:ascii="Arial" w:hAnsi="Arial" w:cs="Arial"/>
          <w:sz w:val="20"/>
          <w:szCs w:val="20"/>
        </w:rPr>
        <w:t>a proti loňské sklizni je to snížení o 0,8 % (tj. o 1,9 tis. t</w:t>
      </w:r>
      <w:r w:rsidR="006F3D7E" w:rsidRPr="006F3D7E">
        <w:rPr>
          <w:rFonts w:ascii="Arial" w:hAnsi="Arial" w:cs="Arial"/>
          <w:sz w:val="20"/>
          <w:szCs w:val="20"/>
        </w:rPr>
        <w:t>un</w:t>
      </w:r>
      <w:r w:rsidRPr="006F3D7E">
        <w:rPr>
          <w:rFonts w:ascii="Arial" w:hAnsi="Arial" w:cs="Arial"/>
          <w:sz w:val="20"/>
          <w:szCs w:val="20"/>
        </w:rPr>
        <w:t>). Odhadovaný výnos 6,21</w:t>
      </w:r>
      <w:r w:rsidR="006F3D7E" w:rsidRPr="006F3D7E">
        <w:rPr>
          <w:rFonts w:ascii="Arial" w:hAnsi="Arial" w:cs="Arial"/>
          <w:sz w:val="20"/>
          <w:szCs w:val="20"/>
        </w:rPr>
        <w:t xml:space="preserve"> tun </w:t>
      </w:r>
      <w:r w:rsidRPr="006F3D7E">
        <w:rPr>
          <w:rFonts w:ascii="Arial" w:hAnsi="Arial" w:cs="Arial"/>
          <w:sz w:val="20"/>
          <w:szCs w:val="20"/>
        </w:rPr>
        <w:t>z jednoho hektaru je nižší než loni (6,34 t/ha). U pšenice jarní se předpokládá sklizeň 7,7 tis.</w:t>
      </w:r>
      <w:r w:rsidR="006F3D7E" w:rsidRPr="006F3D7E">
        <w:rPr>
          <w:rFonts w:ascii="Arial" w:hAnsi="Arial" w:cs="Arial"/>
          <w:sz w:val="20"/>
          <w:szCs w:val="20"/>
        </w:rPr>
        <w:t xml:space="preserve"> tun </w:t>
      </w:r>
      <w:r w:rsidRPr="006F3D7E">
        <w:rPr>
          <w:rFonts w:ascii="Arial" w:hAnsi="Arial" w:cs="Arial"/>
          <w:sz w:val="20"/>
          <w:szCs w:val="20"/>
        </w:rPr>
        <w:t>zrna při hektarovém výnosu 4,53 t</w:t>
      </w:r>
      <w:r w:rsidR="006F3D7E" w:rsidRPr="006F3D7E">
        <w:rPr>
          <w:rFonts w:ascii="Arial" w:hAnsi="Arial" w:cs="Arial"/>
          <w:sz w:val="20"/>
          <w:szCs w:val="20"/>
        </w:rPr>
        <w:t>, což je o </w:t>
      </w:r>
      <w:r w:rsidRPr="006F3D7E">
        <w:rPr>
          <w:rFonts w:ascii="Arial" w:hAnsi="Arial" w:cs="Arial"/>
          <w:sz w:val="20"/>
          <w:szCs w:val="20"/>
        </w:rPr>
        <w:t>12,5 % více než v loňském roce. Odhad produkce ozimého ječmene činí 27,8 tis. t, tj. o 0,4 tis.</w:t>
      </w:r>
      <w:r w:rsidR="006F3D7E" w:rsidRPr="006F3D7E">
        <w:rPr>
          <w:rFonts w:ascii="Arial" w:hAnsi="Arial" w:cs="Arial"/>
          <w:sz w:val="20"/>
          <w:szCs w:val="20"/>
        </w:rPr>
        <w:t xml:space="preserve"> tun </w:t>
      </w:r>
      <w:r w:rsidR="007A1806">
        <w:rPr>
          <w:rFonts w:ascii="Arial" w:hAnsi="Arial" w:cs="Arial"/>
          <w:sz w:val="20"/>
          <w:szCs w:val="20"/>
        </w:rPr>
        <w:t>(o 1,3 </w:t>
      </w:r>
      <w:r w:rsidRPr="006F3D7E">
        <w:rPr>
          <w:rFonts w:ascii="Arial" w:hAnsi="Arial" w:cs="Arial"/>
          <w:sz w:val="20"/>
          <w:szCs w:val="20"/>
        </w:rPr>
        <w:t>%) více. U jarního ječmene se očekává pokles sklizně o 15,3 %. U žita a ovsa předpokládáme pokles produkce o 13,5 %, resp. 3,1 % (tj. o 0,6 tis. t, resp. o 0,2 tis. t).</w:t>
      </w:r>
    </w:p>
    <w:p w:rsidR="009F25E6" w:rsidRPr="006F3D7E" w:rsidRDefault="0076603F" w:rsidP="00520915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6F3D7E">
        <w:rPr>
          <w:rFonts w:ascii="Arial" w:hAnsi="Arial" w:cs="Arial"/>
          <w:sz w:val="20"/>
          <w:szCs w:val="20"/>
        </w:rPr>
        <w:t xml:space="preserve">Řepka se pěstuje na osevní </w:t>
      </w:r>
      <w:r w:rsidR="00A63ACD" w:rsidRPr="006F3D7E">
        <w:rPr>
          <w:rFonts w:ascii="Arial" w:hAnsi="Arial" w:cs="Arial"/>
          <w:sz w:val="20"/>
          <w:szCs w:val="20"/>
        </w:rPr>
        <w:t>ploše 20,3 tis. ha, předpokládaný výnos 3,</w:t>
      </w:r>
      <w:r w:rsidR="00057C57" w:rsidRPr="006F3D7E">
        <w:rPr>
          <w:rFonts w:ascii="Arial" w:hAnsi="Arial" w:cs="Arial"/>
          <w:sz w:val="20"/>
          <w:szCs w:val="20"/>
        </w:rPr>
        <w:t>42</w:t>
      </w:r>
      <w:r w:rsidR="00A63ACD" w:rsidRPr="006F3D7E">
        <w:rPr>
          <w:rFonts w:ascii="Arial" w:hAnsi="Arial" w:cs="Arial"/>
          <w:sz w:val="20"/>
          <w:szCs w:val="20"/>
        </w:rPr>
        <w:t xml:space="preserve"> t/ha (v celé ČR se předpokládá 3,</w:t>
      </w:r>
      <w:r w:rsidR="00057C57" w:rsidRPr="006F3D7E">
        <w:rPr>
          <w:rFonts w:ascii="Arial" w:hAnsi="Arial" w:cs="Arial"/>
          <w:sz w:val="20"/>
          <w:szCs w:val="20"/>
        </w:rPr>
        <w:t>44</w:t>
      </w:r>
      <w:r w:rsidR="00520915" w:rsidRPr="006F3D7E">
        <w:rPr>
          <w:rFonts w:ascii="Arial" w:hAnsi="Arial" w:cs="Arial"/>
          <w:sz w:val="20"/>
          <w:szCs w:val="20"/>
        </w:rPr>
        <w:t xml:space="preserve"> </w:t>
      </w:r>
      <w:r w:rsidR="00A63ACD" w:rsidRPr="006F3D7E">
        <w:rPr>
          <w:rFonts w:ascii="Arial" w:hAnsi="Arial" w:cs="Arial"/>
          <w:sz w:val="20"/>
          <w:szCs w:val="20"/>
        </w:rPr>
        <w:t>t/ha). Odhad sklizně</w:t>
      </w:r>
      <w:r w:rsidR="00057C57" w:rsidRPr="006F3D7E">
        <w:rPr>
          <w:rFonts w:ascii="Arial" w:hAnsi="Arial" w:cs="Arial"/>
          <w:sz w:val="20"/>
          <w:szCs w:val="20"/>
        </w:rPr>
        <w:t xml:space="preserve"> řepky </w:t>
      </w:r>
      <w:r w:rsidR="00A63ACD" w:rsidRPr="006F3D7E">
        <w:rPr>
          <w:rFonts w:ascii="Arial" w:hAnsi="Arial" w:cs="Arial"/>
          <w:sz w:val="20"/>
          <w:szCs w:val="20"/>
        </w:rPr>
        <w:t>je 6</w:t>
      </w:r>
      <w:r w:rsidR="00057C57" w:rsidRPr="006F3D7E">
        <w:rPr>
          <w:rFonts w:ascii="Arial" w:hAnsi="Arial" w:cs="Arial"/>
          <w:sz w:val="20"/>
          <w:szCs w:val="20"/>
        </w:rPr>
        <w:t>9</w:t>
      </w:r>
      <w:r w:rsidR="00A63ACD" w:rsidRPr="006F3D7E">
        <w:rPr>
          <w:rFonts w:ascii="Arial" w:hAnsi="Arial" w:cs="Arial"/>
          <w:sz w:val="20"/>
          <w:szCs w:val="20"/>
        </w:rPr>
        <w:t>,</w:t>
      </w:r>
      <w:r w:rsidR="00057C57" w:rsidRPr="006F3D7E">
        <w:rPr>
          <w:rFonts w:ascii="Arial" w:hAnsi="Arial" w:cs="Arial"/>
          <w:sz w:val="20"/>
          <w:szCs w:val="20"/>
        </w:rPr>
        <w:t>2</w:t>
      </w:r>
      <w:r w:rsidR="00B958B3" w:rsidRPr="006F3D7E">
        <w:rPr>
          <w:rFonts w:ascii="Arial" w:hAnsi="Arial" w:cs="Arial"/>
          <w:sz w:val="20"/>
          <w:szCs w:val="20"/>
        </w:rPr>
        <w:t xml:space="preserve"> tis.</w:t>
      </w:r>
      <w:r w:rsidR="006F3D7E" w:rsidRPr="006F3D7E">
        <w:rPr>
          <w:rFonts w:ascii="Arial" w:hAnsi="Arial" w:cs="Arial"/>
          <w:sz w:val="20"/>
          <w:szCs w:val="20"/>
        </w:rPr>
        <w:t xml:space="preserve"> tun </w:t>
      </w:r>
      <w:r w:rsidR="00A63ACD" w:rsidRPr="006F3D7E">
        <w:rPr>
          <w:rFonts w:ascii="Arial" w:hAnsi="Arial" w:cs="Arial"/>
          <w:sz w:val="20"/>
          <w:szCs w:val="20"/>
        </w:rPr>
        <w:t xml:space="preserve">s meziročním nárůstem </w:t>
      </w:r>
      <w:r w:rsidR="0015080D" w:rsidRPr="006F3D7E">
        <w:rPr>
          <w:rFonts w:ascii="Arial" w:hAnsi="Arial" w:cs="Arial"/>
          <w:sz w:val="20"/>
          <w:szCs w:val="20"/>
        </w:rPr>
        <w:t>1</w:t>
      </w:r>
      <w:r w:rsidR="00057C57" w:rsidRPr="006F3D7E">
        <w:rPr>
          <w:rFonts w:ascii="Arial" w:hAnsi="Arial" w:cs="Arial"/>
          <w:sz w:val="20"/>
          <w:szCs w:val="20"/>
        </w:rPr>
        <w:t>7</w:t>
      </w:r>
      <w:r w:rsidR="0015080D" w:rsidRPr="006F3D7E">
        <w:rPr>
          <w:rFonts w:ascii="Arial" w:hAnsi="Arial" w:cs="Arial"/>
          <w:sz w:val="20"/>
          <w:szCs w:val="20"/>
        </w:rPr>
        <w:t>,</w:t>
      </w:r>
      <w:r w:rsidR="00057C57" w:rsidRPr="006F3D7E">
        <w:rPr>
          <w:rFonts w:ascii="Arial" w:hAnsi="Arial" w:cs="Arial"/>
          <w:sz w:val="20"/>
          <w:szCs w:val="20"/>
        </w:rPr>
        <w:t xml:space="preserve">8 </w:t>
      </w:r>
      <w:r w:rsidR="0015080D" w:rsidRPr="006F3D7E">
        <w:rPr>
          <w:rFonts w:ascii="Arial" w:hAnsi="Arial" w:cs="Arial"/>
          <w:sz w:val="20"/>
          <w:szCs w:val="20"/>
        </w:rPr>
        <w:t>%.</w:t>
      </w:r>
    </w:p>
    <w:p w:rsidR="000F0DFF" w:rsidRDefault="006F3D7E" w:rsidP="00520915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6F3D7E">
        <w:rPr>
          <w:rFonts w:ascii="Arial" w:hAnsi="Arial" w:cs="Arial"/>
          <w:sz w:val="20"/>
          <w:szCs w:val="20"/>
        </w:rPr>
        <w:t>Srpnový odhad je doplněn o předpokládanou sklizeň okurek nakladaček</w:t>
      </w:r>
      <w:r w:rsidR="000F0DFF" w:rsidRPr="006F3D7E">
        <w:rPr>
          <w:rFonts w:ascii="Arial" w:hAnsi="Arial" w:cs="Arial"/>
          <w:sz w:val="20"/>
          <w:szCs w:val="20"/>
        </w:rPr>
        <w:t xml:space="preserve">. </w:t>
      </w:r>
      <w:r w:rsidR="0076603F" w:rsidRPr="006F3D7E">
        <w:rPr>
          <w:rFonts w:ascii="Arial" w:hAnsi="Arial" w:cs="Arial"/>
          <w:sz w:val="20"/>
          <w:szCs w:val="20"/>
        </w:rPr>
        <w:t>V případě této plodiny se</w:t>
      </w:r>
      <w:r w:rsidR="000F0DFF" w:rsidRPr="006F3D7E">
        <w:rPr>
          <w:rFonts w:ascii="Arial" w:hAnsi="Arial" w:cs="Arial"/>
          <w:sz w:val="20"/>
          <w:szCs w:val="20"/>
        </w:rPr>
        <w:t xml:space="preserve"> Moravskoslezský kraj </w:t>
      </w:r>
      <w:r w:rsidR="0076603F" w:rsidRPr="006F3D7E">
        <w:rPr>
          <w:rFonts w:ascii="Arial" w:hAnsi="Arial" w:cs="Arial"/>
          <w:sz w:val="20"/>
          <w:szCs w:val="20"/>
        </w:rPr>
        <w:t>s odhadovanou sklizní 25</w:t>
      </w:r>
      <w:r w:rsidRPr="006F3D7E">
        <w:rPr>
          <w:rFonts w:ascii="Arial" w:hAnsi="Arial" w:cs="Arial"/>
          <w:sz w:val="20"/>
          <w:szCs w:val="20"/>
        </w:rPr>
        <w:t xml:space="preserve"> tun </w:t>
      </w:r>
      <w:r w:rsidR="000F0DFF" w:rsidRPr="006F3D7E">
        <w:rPr>
          <w:rFonts w:ascii="Arial" w:hAnsi="Arial" w:cs="Arial"/>
          <w:sz w:val="20"/>
          <w:szCs w:val="20"/>
        </w:rPr>
        <w:t>podílí na celor</w:t>
      </w:r>
      <w:r w:rsidR="00520915" w:rsidRPr="006F3D7E">
        <w:rPr>
          <w:rFonts w:ascii="Arial" w:hAnsi="Arial" w:cs="Arial"/>
          <w:sz w:val="20"/>
          <w:szCs w:val="20"/>
        </w:rPr>
        <w:t>epublikové produkci</w:t>
      </w:r>
      <w:r w:rsidR="00520915">
        <w:rPr>
          <w:rFonts w:ascii="Arial" w:hAnsi="Arial" w:cs="Arial"/>
          <w:sz w:val="20"/>
          <w:szCs w:val="20"/>
        </w:rPr>
        <w:t xml:space="preserve"> jen 0,2 %.</w:t>
      </w:r>
    </w:p>
    <w:p w:rsidR="000F0DFF" w:rsidRPr="00520915" w:rsidRDefault="000F0DFF" w:rsidP="00520915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520915">
        <w:rPr>
          <w:rFonts w:ascii="Arial" w:hAnsi="Arial" w:cs="Arial"/>
          <w:sz w:val="20"/>
          <w:szCs w:val="20"/>
        </w:rPr>
        <w:t>Další prognózu hektarových výnosů a sklizní vybraných zemědělských plodin podle stavu k 15.</w:t>
      </w:r>
      <w:r w:rsidR="006F3D7E">
        <w:rPr>
          <w:rFonts w:ascii="Arial" w:hAnsi="Arial" w:cs="Arial"/>
          <w:sz w:val="20"/>
          <w:szCs w:val="20"/>
        </w:rPr>
        <w:t xml:space="preserve"> </w:t>
      </w:r>
      <w:r w:rsidR="00424613">
        <w:rPr>
          <w:rFonts w:ascii="Arial" w:hAnsi="Arial" w:cs="Arial"/>
          <w:sz w:val="20"/>
          <w:szCs w:val="20"/>
        </w:rPr>
        <w:t>září</w:t>
      </w:r>
      <w:r w:rsidR="00DD1D5F" w:rsidRPr="00520915">
        <w:rPr>
          <w:rFonts w:ascii="Arial" w:hAnsi="Arial" w:cs="Arial"/>
          <w:sz w:val="20"/>
          <w:szCs w:val="20"/>
        </w:rPr>
        <w:t xml:space="preserve"> </w:t>
      </w:r>
      <w:r w:rsidRPr="00520915">
        <w:rPr>
          <w:rFonts w:ascii="Arial" w:hAnsi="Arial" w:cs="Arial"/>
          <w:sz w:val="20"/>
          <w:szCs w:val="20"/>
        </w:rPr>
        <w:t>2016 zveřejní ČSÚ 14.</w:t>
      </w:r>
      <w:r w:rsidR="00424613">
        <w:rPr>
          <w:rFonts w:ascii="Arial" w:hAnsi="Arial" w:cs="Arial"/>
          <w:sz w:val="20"/>
          <w:szCs w:val="20"/>
        </w:rPr>
        <w:t xml:space="preserve"> října</w:t>
      </w:r>
      <w:r w:rsidR="00DD1D5F" w:rsidRPr="00520915">
        <w:rPr>
          <w:rFonts w:ascii="Arial" w:hAnsi="Arial" w:cs="Arial"/>
          <w:sz w:val="20"/>
          <w:szCs w:val="20"/>
        </w:rPr>
        <w:t xml:space="preserve"> </w:t>
      </w:r>
      <w:r w:rsidRPr="00520915">
        <w:rPr>
          <w:rFonts w:ascii="Arial" w:hAnsi="Arial" w:cs="Arial"/>
          <w:sz w:val="20"/>
          <w:szCs w:val="20"/>
        </w:rPr>
        <w:t>2016.</w:t>
      </w:r>
    </w:p>
    <w:sectPr w:rsidR="000F0DFF" w:rsidRPr="00520915" w:rsidSect="004246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F30"/>
    <w:rsid w:val="00057C57"/>
    <w:rsid w:val="000F0DFF"/>
    <w:rsid w:val="0011668B"/>
    <w:rsid w:val="0015080D"/>
    <w:rsid w:val="001756F5"/>
    <w:rsid w:val="001B5184"/>
    <w:rsid w:val="001E507D"/>
    <w:rsid w:val="002B754D"/>
    <w:rsid w:val="002F2998"/>
    <w:rsid w:val="003842B7"/>
    <w:rsid w:val="003E7528"/>
    <w:rsid w:val="00423850"/>
    <w:rsid w:val="00424613"/>
    <w:rsid w:val="00434AB2"/>
    <w:rsid w:val="0049220A"/>
    <w:rsid w:val="004954A8"/>
    <w:rsid w:val="00520915"/>
    <w:rsid w:val="00594E2C"/>
    <w:rsid w:val="00660002"/>
    <w:rsid w:val="00685C0D"/>
    <w:rsid w:val="006D1DF2"/>
    <w:rsid w:val="006F3D7E"/>
    <w:rsid w:val="00727477"/>
    <w:rsid w:val="0075060F"/>
    <w:rsid w:val="0076603F"/>
    <w:rsid w:val="00774BA3"/>
    <w:rsid w:val="007A1806"/>
    <w:rsid w:val="008D5074"/>
    <w:rsid w:val="008E4116"/>
    <w:rsid w:val="0097169A"/>
    <w:rsid w:val="009D3645"/>
    <w:rsid w:val="009E3AA7"/>
    <w:rsid w:val="009F25E6"/>
    <w:rsid w:val="00A63ACD"/>
    <w:rsid w:val="00B958B3"/>
    <w:rsid w:val="00C00022"/>
    <w:rsid w:val="00C65FE4"/>
    <w:rsid w:val="00CC7650"/>
    <w:rsid w:val="00DD1D5F"/>
    <w:rsid w:val="00DD7F30"/>
    <w:rsid w:val="00E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6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0DF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Ing. Jan Dehner</cp:lastModifiedBy>
  <cp:revision>5</cp:revision>
  <dcterms:created xsi:type="dcterms:W3CDTF">2016-09-23T10:07:00Z</dcterms:created>
  <dcterms:modified xsi:type="dcterms:W3CDTF">2016-09-23T10:18:00Z</dcterms:modified>
</cp:coreProperties>
</file>