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55" w:rsidRPr="001B2F88" w:rsidRDefault="005E2F63" w:rsidP="00FC7194">
      <w:pPr>
        <w:pStyle w:val="Datum"/>
      </w:pPr>
      <w:r>
        <w:t>30</w:t>
      </w:r>
      <w:r w:rsidR="00CB2D55" w:rsidRPr="001B2F88">
        <w:t xml:space="preserve">. </w:t>
      </w:r>
      <w:r w:rsidR="00AC4B7E" w:rsidRPr="001B2F88">
        <w:t>11</w:t>
      </w:r>
      <w:r w:rsidR="00CB2D55" w:rsidRPr="001B2F88">
        <w:t>. 2021</w:t>
      </w:r>
    </w:p>
    <w:p w:rsidR="00CB2D55" w:rsidRPr="001B2F88" w:rsidRDefault="003378AE" w:rsidP="008A7222">
      <w:pPr>
        <w:pStyle w:val="Nzev"/>
        <w:spacing w:before="260" w:after="260"/>
      </w:pPr>
      <w:r w:rsidRPr="001B2F88">
        <w:t>Energetika</w:t>
      </w:r>
      <w:r w:rsidR="00CB2D55" w:rsidRPr="001B2F88">
        <w:t xml:space="preserve"> v Moravskoslezském kraji v roce 2020</w:t>
      </w:r>
    </w:p>
    <w:p w:rsidR="00AA7BC7" w:rsidRPr="005F3DCC" w:rsidRDefault="005E2F63" w:rsidP="005F3DCC">
      <w:pPr>
        <w:pStyle w:val="Perex"/>
        <w:rPr>
          <w:bCs/>
          <w:szCs w:val="20"/>
        </w:rPr>
      </w:pPr>
      <w:r>
        <w:rPr>
          <w:bCs/>
          <w:szCs w:val="20"/>
        </w:rPr>
        <w:t>Výrobu elektřiny</w:t>
      </w:r>
      <w:r w:rsidR="00AA7BC7" w:rsidRPr="001B2F88">
        <w:rPr>
          <w:bCs/>
          <w:szCs w:val="20"/>
        </w:rPr>
        <w:t xml:space="preserve">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F70426" w:rsidRPr="001B2F88">
        <w:rPr>
          <w:bCs/>
          <w:szCs w:val="20"/>
        </w:rPr>
        <w:t>Moravskoslezském</w:t>
      </w:r>
      <w:r w:rsidR="00AA7BC7" w:rsidRPr="001B2F88">
        <w:rPr>
          <w:bCs/>
          <w:szCs w:val="20"/>
        </w:rPr>
        <w:t xml:space="preserve"> kraji </w:t>
      </w:r>
      <w:r>
        <w:rPr>
          <w:bCs/>
          <w:szCs w:val="20"/>
        </w:rPr>
        <w:t>zajišťovaly zejména</w:t>
      </w:r>
      <w:r w:rsidR="00AA7BC7" w:rsidRPr="001B2F88">
        <w:rPr>
          <w:bCs/>
          <w:szCs w:val="20"/>
        </w:rPr>
        <w:t xml:space="preserve"> parní elektrárny</w:t>
      </w:r>
      <w:r>
        <w:rPr>
          <w:bCs/>
          <w:szCs w:val="20"/>
        </w:rPr>
        <w:t>. V roce </w:t>
      </w:r>
      <w:r w:rsidR="00AA7BC7" w:rsidRPr="001B2F88">
        <w:rPr>
          <w:bCs/>
          <w:szCs w:val="20"/>
        </w:rPr>
        <w:t xml:space="preserve">2020 </w:t>
      </w:r>
      <w:r>
        <w:rPr>
          <w:bCs/>
          <w:szCs w:val="20"/>
        </w:rPr>
        <w:t xml:space="preserve">se na celkové výrobě podílely </w:t>
      </w:r>
      <w:r w:rsidR="0069741D">
        <w:rPr>
          <w:bCs/>
          <w:szCs w:val="20"/>
        </w:rPr>
        <w:t>z </w:t>
      </w:r>
      <w:r w:rsidR="00337B2C" w:rsidRPr="001B2F88">
        <w:rPr>
          <w:bCs/>
          <w:szCs w:val="20"/>
        </w:rPr>
        <w:t xml:space="preserve">více než čtyř </w:t>
      </w:r>
      <w:r>
        <w:rPr>
          <w:bCs/>
          <w:szCs w:val="20"/>
        </w:rPr>
        <w:t>pětin.</w:t>
      </w:r>
      <w:r w:rsidR="00AA7BC7" w:rsidRPr="001B2F88">
        <w:rPr>
          <w:bCs/>
          <w:szCs w:val="20"/>
        </w:rPr>
        <w:t xml:space="preserve"> Nejvyšší spotřebu elektrické energi</w:t>
      </w:r>
      <w:r w:rsidR="00EE7BB8">
        <w:rPr>
          <w:bCs/>
          <w:szCs w:val="20"/>
        </w:rPr>
        <w:t>e netto měla odvětví průmyslu a </w:t>
      </w:r>
      <w:r w:rsidR="00AA7BC7" w:rsidRPr="001B2F88">
        <w:rPr>
          <w:bCs/>
          <w:szCs w:val="20"/>
        </w:rPr>
        <w:t xml:space="preserve">domácnosti.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důsledku pandemie </w:t>
      </w:r>
      <w:r w:rsidR="00B54E66">
        <w:rPr>
          <w:bCs/>
          <w:szCs w:val="20"/>
        </w:rPr>
        <w:t>covid-</w:t>
      </w:r>
      <w:r w:rsidR="00AA7BC7" w:rsidRPr="001B2F88">
        <w:rPr>
          <w:bCs/>
          <w:szCs w:val="20"/>
        </w:rPr>
        <w:t xml:space="preserve">19 se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porovnání </w:t>
      </w:r>
      <w:r w:rsidR="00122A31" w:rsidRPr="001B2F88">
        <w:rPr>
          <w:bCs/>
          <w:szCs w:val="20"/>
        </w:rPr>
        <w:t>s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předchozím rokem projevil pokles spotřeby elektrické energie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průmyslu. Naopak spotřeba elektrické energie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domácnostech </w:t>
      </w:r>
      <w:r w:rsidR="00122A31" w:rsidRPr="001B2F88">
        <w:rPr>
          <w:bCs/>
          <w:szCs w:val="20"/>
        </w:rPr>
        <w:t>v</w:t>
      </w:r>
      <w:r w:rsidR="00C2740D">
        <w:rPr>
          <w:bCs/>
          <w:szCs w:val="20"/>
        </w:rPr>
        <w:t> </w:t>
      </w:r>
      <w:r w:rsidR="00AA7BC7" w:rsidRPr="001B2F88">
        <w:rPr>
          <w:bCs/>
          <w:szCs w:val="20"/>
        </w:rPr>
        <w:t>roce</w:t>
      </w:r>
      <w:r w:rsidR="00C2740D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2020 vzrostla, její zvýšená spotřeba byla ovlivněna distanční výukou žáků </w:t>
      </w:r>
      <w:r w:rsidR="00122A31" w:rsidRPr="001B2F88">
        <w:rPr>
          <w:bCs/>
          <w:szCs w:val="20"/>
        </w:rPr>
        <w:t>a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studentů </w:t>
      </w:r>
      <w:r w:rsidR="00122A31" w:rsidRPr="001B2F88">
        <w:rPr>
          <w:bCs/>
          <w:szCs w:val="20"/>
        </w:rPr>
        <w:t>a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>vyš</w:t>
      </w:r>
      <w:r w:rsidR="00EE7BB8">
        <w:rPr>
          <w:bCs/>
          <w:szCs w:val="20"/>
        </w:rPr>
        <w:t>ším počtem zaměstnanců, kteří v </w:t>
      </w:r>
      <w:r w:rsidR="00AA7BC7" w:rsidRPr="001B2F88">
        <w:rPr>
          <w:bCs/>
          <w:szCs w:val="20"/>
        </w:rPr>
        <w:t xml:space="preserve">důsledku pandemie pracovali </w:t>
      </w:r>
      <w:r w:rsidR="00122A31" w:rsidRPr="001B2F88">
        <w:rPr>
          <w:bCs/>
          <w:szCs w:val="20"/>
        </w:rPr>
        <w:t>z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domova. Na spotřebě zemního plynu se nejvíce podíleli velkoodběratelé, </w:t>
      </w:r>
      <w:r w:rsidR="00122A31" w:rsidRPr="001B2F88">
        <w:rPr>
          <w:bCs/>
          <w:szCs w:val="20"/>
        </w:rPr>
        <w:t>v</w:t>
      </w:r>
      <w:r w:rsidR="00122A31">
        <w:rPr>
          <w:bCs/>
          <w:szCs w:val="20"/>
        </w:rPr>
        <w:t> </w:t>
      </w:r>
      <w:r w:rsidR="00AA7BC7" w:rsidRPr="001B2F88">
        <w:rPr>
          <w:bCs/>
          <w:szCs w:val="20"/>
        </w:rPr>
        <w:t xml:space="preserve">pořadí druhé byly domácnosti. </w:t>
      </w:r>
    </w:p>
    <w:p w:rsidR="00B20F36" w:rsidRPr="005F3DCC" w:rsidRDefault="00122A3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K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31.</w:t>
      </w:r>
      <w:r w:rsidR="00C2740D"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12.</w:t>
      </w:r>
      <w:r w:rsidR="00C2740D"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 xml:space="preserve">2020 dosáhl instalovaný výkon elektráren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České republice hodnoty 21</w:t>
      </w:r>
      <w:r w:rsidR="00C2740D"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329,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 xml:space="preserve">MW. Nejvyšší podíl </w:t>
      </w:r>
      <w:r w:rsidR="005E2F63" w:rsidRPr="005F3DCC">
        <w:rPr>
          <w:rFonts w:cs="Arial"/>
          <w:szCs w:val="20"/>
        </w:rPr>
        <w:t>47,2</w:t>
      </w:r>
      <w:r w:rsidR="005E2F63">
        <w:rPr>
          <w:rFonts w:cs="Arial"/>
          <w:szCs w:val="20"/>
        </w:rPr>
        <w:t> </w:t>
      </w:r>
      <w:r w:rsidR="005E2F63" w:rsidRPr="005F3DCC">
        <w:rPr>
          <w:rFonts w:cs="Arial"/>
          <w:szCs w:val="20"/>
        </w:rPr>
        <w:t>%</w:t>
      </w:r>
      <w:r w:rsidR="00B20F36" w:rsidRPr="005F3DCC">
        <w:rPr>
          <w:rFonts w:cs="Arial"/>
          <w:szCs w:val="20"/>
        </w:rPr>
        <w:t>na instalovaném výkonu měly parní elektrárny</w:t>
      </w:r>
      <w:r w:rsidR="005E2F63">
        <w:rPr>
          <w:rFonts w:cs="Arial"/>
          <w:szCs w:val="20"/>
        </w:rPr>
        <w:t>,</w:t>
      </w:r>
      <w:r w:rsidR="00B20F36" w:rsidRPr="005F3DCC">
        <w:rPr>
          <w:rFonts w:cs="Arial"/>
          <w:szCs w:val="20"/>
        </w:rPr>
        <w:t xml:space="preserve"> 20,</w:t>
      </w:r>
      <w:r w:rsidRPr="005F3DCC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% připadalo na jaderné elektrárny, 9,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% na fotovoltaické elektrárny, 6,</w:t>
      </w:r>
      <w:r w:rsidRPr="005F3DCC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% na p</w:t>
      </w:r>
      <w:r w:rsidR="00EE7BB8">
        <w:rPr>
          <w:rFonts w:cs="Arial"/>
          <w:szCs w:val="20"/>
        </w:rPr>
        <w:t>aroplynové, 5,</w:t>
      </w:r>
      <w:r>
        <w:rPr>
          <w:rFonts w:cs="Arial"/>
          <w:szCs w:val="20"/>
        </w:rPr>
        <w:t>1 </w:t>
      </w:r>
      <w:r w:rsidR="00EE7BB8">
        <w:rPr>
          <w:rFonts w:cs="Arial"/>
          <w:szCs w:val="20"/>
        </w:rPr>
        <w:t>% na vodní, 4,5 </w:t>
      </w:r>
      <w:r w:rsidR="00B20F36" w:rsidRPr="005F3DCC">
        <w:rPr>
          <w:rFonts w:cs="Arial"/>
          <w:szCs w:val="20"/>
        </w:rPr>
        <w:t xml:space="preserve">% na plynové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 xml:space="preserve">spalovací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1,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B20F36" w:rsidRPr="005F3DCC">
        <w:rPr>
          <w:rFonts w:cs="Arial"/>
          <w:szCs w:val="20"/>
        </w:rPr>
        <w:t>% na větrné elektrárny.</w:t>
      </w:r>
      <w:bookmarkStart w:id="0" w:name="_GoBack"/>
      <w:bookmarkEnd w:id="0"/>
    </w:p>
    <w:p w:rsidR="00AA7BC7" w:rsidRPr="005F3DCC" w:rsidRDefault="00AA7BC7" w:rsidP="005F3DCC">
      <w:pPr>
        <w:rPr>
          <w:rFonts w:cs="Arial"/>
          <w:szCs w:val="20"/>
        </w:rPr>
      </w:pPr>
    </w:p>
    <w:p w:rsidR="00B20F36" w:rsidRPr="005F3DCC" w:rsidRDefault="00AA7BC7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V</w:t>
      </w:r>
      <w:r w:rsidR="00B20F36" w:rsidRPr="005F3DCC">
        <w:rPr>
          <w:rFonts w:cs="Arial"/>
          <w:szCs w:val="20"/>
        </w:rPr>
        <w:t xml:space="preserve"> Moravskoslezském kraji na konci </w:t>
      </w:r>
      <w:r w:rsidRPr="005F3DCC">
        <w:rPr>
          <w:rFonts w:cs="Arial"/>
          <w:szCs w:val="20"/>
        </w:rPr>
        <w:t>ro</w:t>
      </w:r>
      <w:r w:rsidR="00B20F36" w:rsidRPr="005F3DCC">
        <w:rPr>
          <w:rFonts w:cs="Arial"/>
          <w:szCs w:val="20"/>
        </w:rPr>
        <w:t>ku</w:t>
      </w:r>
      <w:r w:rsidR="00C2740D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2020 činil instalovaný výkon elektrizační soustavy</w:t>
      </w:r>
      <w:r w:rsidR="009201AA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="005910D8" w:rsidRPr="005F3DCC">
        <w:rPr>
          <w:rFonts w:cs="Arial"/>
          <w:szCs w:val="20"/>
        </w:rPr>
        <w:t>483</w:t>
      </w:r>
      <w:r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4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MW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="00C2740D">
        <w:rPr>
          <w:rFonts w:cs="Arial"/>
          <w:szCs w:val="20"/>
        </w:rPr>
        <w:t>jeho podíl na Česku</w:t>
      </w:r>
      <w:r w:rsidRPr="005F3DCC">
        <w:rPr>
          <w:rFonts w:cs="Arial"/>
          <w:szCs w:val="20"/>
        </w:rPr>
        <w:t xml:space="preserve"> představoval </w:t>
      </w:r>
      <w:r w:rsidR="005910D8" w:rsidRPr="005F3DCC">
        <w:rPr>
          <w:rFonts w:cs="Arial"/>
          <w:szCs w:val="20"/>
        </w:rPr>
        <w:t>6</w:t>
      </w:r>
      <w:r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9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%. </w:t>
      </w:r>
      <w:r w:rsidR="00B20F36" w:rsidRPr="005F3DCC">
        <w:rPr>
          <w:rFonts w:cs="Arial"/>
          <w:szCs w:val="20"/>
        </w:rPr>
        <w:t xml:space="preserve">Ve srovnání </w:t>
      </w:r>
      <w:r w:rsidR="00122A31" w:rsidRPr="005F3DCC">
        <w:rPr>
          <w:rFonts w:cs="Arial"/>
          <w:szCs w:val="20"/>
        </w:rPr>
        <w:t>s</w:t>
      </w:r>
      <w:r w:rsidR="00122A31">
        <w:rPr>
          <w:rFonts w:cs="Arial"/>
          <w:szCs w:val="20"/>
        </w:rPr>
        <w:t> ostatními kraji to byl 5. </w:t>
      </w:r>
      <w:r w:rsidR="00B20F36" w:rsidRPr="005F3DCC">
        <w:rPr>
          <w:rFonts w:cs="Arial"/>
          <w:szCs w:val="20"/>
        </w:rPr>
        <w:t>nejvyšší podíl. Prvenství dlouhodobě patří Ústeckému kraji, instalovaný výkon zde tvořil 24,</w:t>
      </w:r>
      <w:r w:rsidR="00122A31" w:rsidRPr="005F3DCC">
        <w:rPr>
          <w:rFonts w:cs="Arial"/>
          <w:szCs w:val="20"/>
        </w:rPr>
        <w:t>5</w:t>
      </w:r>
      <w:r w:rsidR="00122A31">
        <w:rPr>
          <w:rFonts w:cs="Arial"/>
          <w:szCs w:val="20"/>
        </w:rPr>
        <w:t> </w:t>
      </w:r>
      <w:r w:rsidR="00C2740D">
        <w:rPr>
          <w:rFonts w:cs="Arial"/>
          <w:szCs w:val="20"/>
        </w:rPr>
        <w:t>% kapacity České republiky</w:t>
      </w:r>
      <w:r w:rsidR="00B20F36" w:rsidRPr="005F3DCC">
        <w:rPr>
          <w:rFonts w:cs="Arial"/>
          <w:szCs w:val="20"/>
        </w:rPr>
        <w:t>.</w:t>
      </w:r>
    </w:p>
    <w:p w:rsidR="000B69EF" w:rsidRPr="005F3DCC" w:rsidRDefault="000B69EF" w:rsidP="005F3DCC">
      <w:pPr>
        <w:rPr>
          <w:rFonts w:cs="Arial"/>
          <w:szCs w:val="20"/>
        </w:rPr>
      </w:pPr>
    </w:p>
    <w:p w:rsidR="000B69EF" w:rsidRDefault="0069741D" w:rsidP="005F3DCC">
      <w:pPr>
        <w:rPr>
          <w:rFonts w:cs="Arial"/>
          <w:szCs w:val="20"/>
        </w:rPr>
      </w:pPr>
      <w:r>
        <w:rPr>
          <w:rFonts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8.75pt">
            <v:imagedata r:id="rId6" o:title=""/>
          </v:shape>
        </w:pict>
      </w:r>
    </w:p>
    <w:p w:rsidR="00B61E9E" w:rsidRPr="005F3DCC" w:rsidRDefault="00B61E9E" w:rsidP="005F3DCC">
      <w:pPr>
        <w:rPr>
          <w:rFonts w:cs="Arial"/>
          <w:szCs w:val="20"/>
        </w:rPr>
      </w:pPr>
    </w:p>
    <w:p w:rsidR="00B20F36" w:rsidRPr="005F3DCC" w:rsidRDefault="00B20F36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 xml:space="preserve">Více než čtyři pětiny instalovaného výkonu elektráren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Moravskoslezském kraji </w:t>
      </w:r>
      <w:r w:rsidR="00C2740D">
        <w:rPr>
          <w:rFonts w:cs="Arial"/>
          <w:szCs w:val="20"/>
        </w:rPr>
        <w:t>v roce</w:t>
      </w:r>
      <w:r w:rsidR="00C2740D">
        <w:t> </w:t>
      </w:r>
      <w:r w:rsidR="00C2740D">
        <w:rPr>
          <w:rFonts w:cs="Arial"/>
          <w:szCs w:val="20"/>
        </w:rPr>
        <w:t xml:space="preserve">2020 </w:t>
      </w:r>
      <w:r w:rsidRPr="005F3DCC">
        <w:rPr>
          <w:rFonts w:cs="Arial"/>
          <w:szCs w:val="20"/>
        </w:rPr>
        <w:t>tvořily parní elektrárny (86,</w:t>
      </w:r>
      <w:r w:rsidR="00122A31" w:rsidRPr="005F3DCC">
        <w:rPr>
          <w:rFonts w:cs="Arial"/>
          <w:szCs w:val="20"/>
        </w:rPr>
        <w:t>5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%). Na území kraje zaznamenaly nejvyšších hodnot </w:t>
      </w:r>
      <w:r w:rsidR="00122A31" w:rsidRPr="005F3DCC">
        <w:rPr>
          <w:rFonts w:cs="Arial"/>
          <w:szCs w:val="20"/>
        </w:rPr>
        <w:t>v</w:t>
      </w:r>
      <w:r w:rsidR="00C2740D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letech</w:t>
      </w:r>
      <w:r w:rsidR="00C2740D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2015 a</w:t>
      </w:r>
      <w:r w:rsidR="00C2740D">
        <w:rPr>
          <w:rFonts w:cs="Arial"/>
          <w:szCs w:val="20"/>
        </w:rPr>
        <w:t> 2016</w:t>
      </w:r>
      <w:r w:rsidRPr="005F3DCC">
        <w:rPr>
          <w:rFonts w:cs="Arial"/>
          <w:szCs w:val="20"/>
        </w:rPr>
        <w:t>, kdy tyto elektrárny zabezpečovaly 89,</w:t>
      </w:r>
      <w:r w:rsidR="00122A31" w:rsidRPr="005F3DCC">
        <w:rPr>
          <w:rFonts w:cs="Arial"/>
          <w:szCs w:val="20"/>
        </w:rPr>
        <w:t>9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 instalovaného výkonu.</w:t>
      </w:r>
      <w:r w:rsidR="00AE2A75" w:rsidRPr="005F3DCC">
        <w:rPr>
          <w:rFonts w:cs="Arial"/>
          <w:szCs w:val="20"/>
        </w:rPr>
        <w:t xml:space="preserve"> Na zbývajícím </w:t>
      </w:r>
      <w:r w:rsidR="00AE2A75" w:rsidRPr="005F3DCC">
        <w:rPr>
          <w:rFonts w:cs="Arial"/>
          <w:szCs w:val="20"/>
        </w:rPr>
        <w:lastRenderedPageBreak/>
        <w:t xml:space="preserve">instalovaném výkonu se podílely elektrárny plynové </w:t>
      </w:r>
      <w:r w:rsidR="0069741D">
        <w:rPr>
          <w:rFonts w:cs="Arial"/>
          <w:szCs w:val="20"/>
        </w:rPr>
        <w:t>a </w:t>
      </w:r>
      <w:r w:rsidR="00AE2A75" w:rsidRPr="005F3DCC">
        <w:rPr>
          <w:rFonts w:cs="Arial"/>
          <w:szCs w:val="20"/>
        </w:rPr>
        <w:t>spalovací (6,</w:t>
      </w:r>
      <w:r w:rsidR="00122A31" w:rsidRPr="005F3DCC">
        <w:rPr>
          <w:rFonts w:cs="Arial"/>
          <w:szCs w:val="20"/>
        </w:rPr>
        <w:t>3</w:t>
      </w:r>
      <w:r w:rsidR="00122A31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%), fotovoltaické (4,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%), větrné (1,</w:t>
      </w:r>
      <w:r w:rsidR="00122A31" w:rsidRPr="005F3DCC">
        <w:rPr>
          <w:rFonts w:cs="Arial"/>
          <w:szCs w:val="20"/>
        </w:rPr>
        <w:t>9</w:t>
      </w:r>
      <w:r w:rsidR="00122A31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%)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vodní (1,</w:t>
      </w:r>
      <w:r w:rsidR="00122A31" w:rsidRPr="005F3DCC">
        <w:rPr>
          <w:rFonts w:cs="Arial"/>
          <w:szCs w:val="20"/>
        </w:rPr>
        <w:t>2</w:t>
      </w:r>
      <w:r w:rsidR="00122A31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%).</w:t>
      </w:r>
    </w:p>
    <w:p w:rsidR="00AA7BC7" w:rsidRPr="005F3DCC" w:rsidRDefault="00AA7BC7" w:rsidP="005F3DCC">
      <w:pPr>
        <w:rPr>
          <w:rFonts w:cs="Arial"/>
          <w:szCs w:val="20"/>
        </w:rPr>
      </w:pPr>
    </w:p>
    <w:p w:rsidR="00AE2A75" w:rsidRDefault="00122A3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České republice bylo </w:t>
      </w:r>
      <w:r w:rsidRPr="005F3DCC">
        <w:rPr>
          <w:rFonts w:cs="Arial"/>
          <w:szCs w:val="20"/>
        </w:rPr>
        <w:t>v</w:t>
      </w:r>
      <w:r w:rsidR="003F6BDE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roce</w:t>
      </w:r>
      <w:r w:rsidR="003F6BDE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2020 podle předběžn</w:t>
      </w:r>
      <w:r>
        <w:rPr>
          <w:rFonts w:cs="Arial"/>
          <w:szCs w:val="20"/>
        </w:rPr>
        <w:t>ých výsledků vyrobeno celkem 81 </w:t>
      </w:r>
      <w:r w:rsidR="00AE2A75" w:rsidRPr="005F3DCC">
        <w:rPr>
          <w:rFonts w:cs="Arial"/>
          <w:szCs w:val="20"/>
        </w:rPr>
        <w:t>427,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GWh elektrické energie. Největší část energie,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to 43,</w:t>
      </w:r>
      <w:r w:rsidRPr="005F3DC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%, byla vyrobena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parních elektrárnách.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jaderných elektrárnách bylo vyrobeno 36,</w:t>
      </w:r>
      <w:r w:rsidRPr="005F3DCC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 energie, 7,</w:t>
      </w:r>
      <w:r w:rsidRPr="005F3DCC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 připadlo na paroplynové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4,</w:t>
      </w:r>
      <w:r w:rsidRPr="005F3DCC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 na plynové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spalovací elektrárny. Ve fotovoltaických elektrárnách bylo vyrobeno 2,</w:t>
      </w:r>
      <w:r w:rsidRPr="005F3DCC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 energie, na vodní elektrárny připadlo 2,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na větrné 0,</w:t>
      </w:r>
      <w:r w:rsidRPr="005F3DCC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 vyrobené elektřiny.</w:t>
      </w:r>
    </w:p>
    <w:p w:rsidR="005F3DCC" w:rsidRPr="005F3DCC" w:rsidRDefault="005F3DCC" w:rsidP="005F3DCC">
      <w:pPr>
        <w:rPr>
          <w:rFonts w:cs="Arial"/>
          <w:szCs w:val="20"/>
        </w:rPr>
      </w:pPr>
    </w:p>
    <w:p w:rsidR="00AE2A75" w:rsidRPr="005F3DCC" w:rsidRDefault="0069741D" w:rsidP="005F3DCC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6pt;height:304.5pt">
            <v:imagedata r:id="rId7" o:title=""/>
          </v:shape>
        </w:pict>
      </w:r>
    </w:p>
    <w:p w:rsidR="00CB2D55" w:rsidRPr="005F3DCC" w:rsidRDefault="00CB2D55" w:rsidP="005A018E">
      <w:pPr>
        <w:rPr>
          <w:rFonts w:cs="Arial"/>
          <w:szCs w:val="20"/>
        </w:rPr>
      </w:pPr>
    </w:p>
    <w:p w:rsidR="00EC44F6" w:rsidRPr="005F3DCC" w:rsidRDefault="00122A3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4B61F2" w:rsidRPr="005F3DCC">
        <w:rPr>
          <w:rFonts w:cs="Arial"/>
          <w:szCs w:val="20"/>
        </w:rPr>
        <w:t>Moravskoslezském</w:t>
      </w:r>
      <w:r w:rsidR="00AA7BC7" w:rsidRPr="005F3DCC">
        <w:rPr>
          <w:rFonts w:cs="Arial"/>
          <w:szCs w:val="20"/>
        </w:rPr>
        <w:t xml:space="preserve"> kraji bylo </w:t>
      </w:r>
      <w:r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roce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2020 vyrobeno </w:t>
      </w:r>
      <w:r w:rsidRPr="005F3DCC">
        <w:rPr>
          <w:rFonts w:cs="Arial"/>
          <w:szCs w:val="20"/>
        </w:rPr>
        <w:t>3</w:t>
      </w:r>
      <w:r>
        <w:rPr>
          <w:rFonts w:cs="Arial"/>
          <w:szCs w:val="20"/>
        </w:rPr>
        <w:t> </w:t>
      </w:r>
      <w:r w:rsidR="004B61F2" w:rsidRPr="005F3DCC">
        <w:rPr>
          <w:rFonts w:cs="Arial"/>
          <w:szCs w:val="20"/>
        </w:rPr>
        <w:t>583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8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GWh elekt</w:t>
      </w:r>
      <w:r w:rsidR="00AE2A75" w:rsidRPr="005F3DCC">
        <w:rPr>
          <w:rFonts w:cs="Arial"/>
          <w:szCs w:val="20"/>
        </w:rPr>
        <w:t>rické energie, což představovalo pouze 4,</w:t>
      </w:r>
      <w:r w:rsidRPr="005F3DCC">
        <w:rPr>
          <w:rFonts w:cs="Arial"/>
          <w:szCs w:val="20"/>
        </w:rPr>
        <w:t>4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% </w:t>
      </w:r>
      <w:r w:rsidR="008E613A">
        <w:rPr>
          <w:rFonts w:cs="Arial"/>
          <w:szCs w:val="20"/>
        </w:rPr>
        <w:t>z celkově vyrobené energie v Česku</w:t>
      </w:r>
      <w:r w:rsidR="00AE2A75" w:rsidRPr="005F3DCC">
        <w:rPr>
          <w:rFonts w:cs="Arial"/>
          <w:szCs w:val="20"/>
        </w:rPr>
        <w:t xml:space="preserve">. Ve srovnání </w:t>
      </w:r>
      <w:r w:rsidRPr="005F3DCC">
        <w:rPr>
          <w:rFonts w:cs="Arial"/>
          <w:szCs w:val="20"/>
        </w:rPr>
        <w:t>s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ostatními kraji to byl 8.</w:t>
      </w:r>
      <w:r w:rsidR="003F6BDE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nejnižší podíl. Prvenství dlouhodobě patří Ústeckému kraji, kde bylo vyrobeno 22</w:t>
      </w:r>
      <w:r w:rsidR="003F6BDE"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996,</w:t>
      </w:r>
      <w:r w:rsidRPr="005F3DCC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="003F6BDE">
        <w:rPr>
          <w:rFonts w:cs="Arial"/>
          <w:szCs w:val="20"/>
        </w:rPr>
        <w:t>GWh elektřiny</w:t>
      </w:r>
      <w:r w:rsidR="00AE2A75" w:rsidRPr="005F3DCC">
        <w:rPr>
          <w:rFonts w:cs="Arial"/>
          <w:szCs w:val="20"/>
        </w:rPr>
        <w:t xml:space="preserve"> (28,</w:t>
      </w:r>
      <w:r w:rsidRPr="005F3DC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>% výroby Č</w:t>
      </w:r>
      <w:r w:rsidR="003F6BDE">
        <w:rPr>
          <w:rFonts w:cs="Arial"/>
          <w:szCs w:val="20"/>
        </w:rPr>
        <w:t>eska</w:t>
      </w:r>
      <w:r w:rsidR="00AE2A75" w:rsidRPr="005F3DCC">
        <w:rPr>
          <w:rFonts w:cs="Arial"/>
          <w:szCs w:val="20"/>
        </w:rPr>
        <w:t>). M</w:t>
      </w:r>
      <w:r w:rsidR="00AA7BC7" w:rsidRPr="005F3DCC">
        <w:rPr>
          <w:rFonts w:cs="Arial"/>
          <w:szCs w:val="20"/>
        </w:rPr>
        <w:t xml:space="preserve">eziročně se </w:t>
      </w:r>
      <w:r w:rsidR="00AE2A75" w:rsidRPr="005F3DCC">
        <w:rPr>
          <w:rFonts w:cs="Arial"/>
          <w:szCs w:val="20"/>
        </w:rPr>
        <w:t xml:space="preserve">výroba </w:t>
      </w:r>
      <w:r w:rsidR="0023135D">
        <w:rPr>
          <w:rFonts w:cs="Arial"/>
          <w:szCs w:val="20"/>
        </w:rPr>
        <w:t>e</w:t>
      </w:r>
      <w:r w:rsidR="004063B4">
        <w:rPr>
          <w:rFonts w:cs="Arial"/>
          <w:szCs w:val="20"/>
        </w:rPr>
        <w:t xml:space="preserve">lektřiny v kraji </w:t>
      </w:r>
      <w:r w:rsidR="004B61F2" w:rsidRPr="005F3DCC">
        <w:rPr>
          <w:rFonts w:cs="Arial"/>
          <w:szCs w:val="20"/>
        </w:rPr>
        <w:t>snížila</w:t>
      </w:r>
      <w:r w:rsidR="00AA7BC7" w:rsidRPr="005F3DCC">
        <w:rPr>
          <w:rFonts w:cs="Arial"/>
          <w:szCs w:val="20"/>
        </w:rPr>
        <w:t xml:space="preserve">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4B61F2" w:rsidRPr="005F3DCC">
        <w:rPr>
          <w:rFonts w:cs="Arial"/>
          <w:szCs w:val="20"/>
        </w:rPr>
        <w:t>7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%</w:t>
      </w:r>
      <w:r w:rsidR="00AE2A75" w:rsidRPr="005F3DCC">
        <w:rPr>
          <w:rFonts w:cs="Arial"/>
          <w:szCs w:val="20"/>
        </w:rPr>
        <w:t xml:space="preserve">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E2A75" w:rsidRPr="005F3DCC">
        <w:rPr>
          <w:rFonts w:cs="Arial"/>
          <w:szCs w:val="20"/>
        </w:rPr>
        <w:t xml:space="preserve">to ve </w:t>
      </w:r>
      <w:r w:rsidR="00AA7BC7" w:rsidRPr="005F3DCC">
        <w:rPr>
          <w:rFonts w:cs="Arial"/>
          <w:szCs w:val="20"/>
        </w:rPr>
        <w:t xml:space="preserve">všech typech elektráren kromě </w:t>
      </w:r>
      <w:r w:rsidR="008E613A">
        <w:rPr>
          <w:rFonts w:cs="Arial"/>
          <w:szCs w:val="20"/>
        </w:rPr>
        <w:t>vodních vč. </w:t>
      </w:r>
      <w:r w:rsidR="0059092D" w:rsidRPr="005F3DCC">
        <w:rPr>
          <w:rFonts w:cs="Arial"/>
          <w:szCs w:val="20"/>
        </w:rPr>
        <w:t xml:space="preserve">přečerpávacích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59092D" w:rsidRPr="005F3DCC">
        <w:rPr>
          <w:rFonts w:cs="Arial"/>
          <w:szCs w:val="20"/>
        </w:rPr>
        <w:t>větrných</w:t>
      </w:r>
      <w:r w:rsidR="00AA7BC7" w:rsidRPr="005F3DCC">
        <w:rPr>
          <w:rFonts w:cs="Arial"/>
          <w:szCs w:val="20"/>
        </w:rPr>
        <w:t>.</w:t>
      </w:r>
      <w:r w:rsidR="00EC44F6" w:rsidRPr="005F3DCC">
        <w:rPr>
          <w:rFonts w:cs="Arial"/>
          <w:szCs w:val="20"/>
        </w:rPr>
        <w:t xml:space="preserve"> </w:t>
      </w:r>
      <w:r w:rsidR="00AA7BC7" w:rsidRPr="005F3DCC">
        <w:rPr>
          <w:rFonts w:cs="Arial"/>
          <w:szCs w:val="20"/>
        </w:rPr>
        <w:t xml:space="preserve">Nejvyšší meziroční </w:t>
      </w:r>
      <w:r w:rsidR="0059092D" w:rsidRPr="005F3DCC">
        <w:rPr>
          <w:rFonts w:cs="Arial"/>
          <w:szCs w:val="20"/>
        </w:rPr>
        <w:t>pokles</w:t>
      </w:r>
      <w:r w:rsidR="008E613A">
        <w:rPr>
          <w:rFonts w:cs="Arial"/>
          <w:szCs w:val="20"/>
        </w:rPr>
        <w:t xml:space="preserve"> 9,8 %</w:t>
      </w:r>
      <w:r w:rsidR="0059092D" w:rsidRPr="005F3DCC">
        <w:rPr>
          <w:rFonts w:cs="Arial"/>
          <w:szCs w:val="20"/>
        </w:rPr>
        <w:t xml:space="preserve"> </w:t>
      </w:r>
      <w:r w:rsidR="00AA7BC7" w:rsidRPr="005F3DCC">
        <w:rPr>
          <w:rFonts w:cs="Arial"/>
          <w:szCs w:val="20"/>
        </w:rPr>
        <w:t xml:space="preserve">byl zaznamenán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parních elektrárnách</w:t>
      </w:r>
      <w:r w:rsidR="004063B4">
        <w:rPr>
          <w:rFonts w:cs="Arial"/>
          <w:szCs w:val="20"/>
        </w:rPr>
        <w:t>, což odpovídalo 317,6 </w:t>
      </w:r>
      <w:r w:rsidR="008E613A">
        <w:rPr>
          <w:rFonts w:cs="Arial"/>
          <w:szCs w:val="20"/>
        </w:rPr>
        <w:t>GWh.</w:t>
      </w:r>
    </w:p>
    <w:p w:rsidR="00EC44F6" w:rsidRPr="005F3DCC" w:rsidRDefault="00EC44F6" w:rsidP="005F3DCC">
      <w:pPr>
        <w:rPr>
          <w:rFonts w:cs="Arial"/>
          <w:szCs w:val="20"/>
        </w:rPr>
      </w:pPr>
    </w:p>
    <w:p w:rsidR="00AE2A75" w:rsidRPr="005F3DCC" w:rsidRDefault="00122A3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období let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2015</w:t>
      </w:r>
      <w:r w:rsidR="008E613A">
        <w:rPr>
          <w:rFonts w:cs="Arial"/>
          <w:szCs w:val="20"/>
        </w:rPr>
        <w:t xml:space="preserve"> až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2020 bylo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4B560B" w:rsidRPr="005F3DCC">
        <w:rPr>
          <w:rFonts w:cs="Arial"/>
          <w:szCs w:val="20"/>
        </w:rPr>
        <w:t>Moravskoslezském</w:t>
      </w:r>
      <w:r w:rsidR="00AA7BC7" w:rsidRPr="005F3DCC">
        <w:rPr>
          <w:rFonts w:cs="Arial"/>
          <w:szCs w:val="20"/>
        </w:rPr>
        <w:t xml:space="preserve"> kraji vyrobeno nejvíce elektrické energie </w:t>
      </w:r>
      <w:r w:rsidR="004063B4" w:rsidRPr="005F3DCC">
        <w:rPr>
          <w:rFonts w:cs="Arial"/>
          <w:szCs w:val="20"/>
        </w:rPr>
        <w:t>6</w:t>
      </w:r>
      <w:r w:rsidR="004063B4">
        <w:rPr>
          <w:rFonts w:cs="Arial"/>
          <w:szCs w:val="20"/>
        </w:rPr>
        <w:t> </w:t>
      </w:r>
      <w:r w:rsidR="004063B4" w:rsidRPr="005F3DCC">
        <w:rPr>
          <w:rFonts w:cs="Arial"/>
          <w:szCs w:val="20"/>
        </w:rPr>
        <w:t>787,1</w:t>
      </w:r>
      <w:r w:rsidR="004063B4">
        <w:rPr>
          <w:rFonts w:cs="Arial"/>
          <w:szCs w:val="20"/>
        </w:rPr>
        <w:t> </w:t>
      </w:r>
      <w:r w:rsidR="004063B4" w:rsidRPr="005F3DCC">
        <w:rPr>
          <w:rFonts w:cs="Arial"/>
          <w:szCs w:val="20"/>
        </w:rPr>
        <w:t xml:space="preserve">GWh </w:t>
      </w:r>
      <w:r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roce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2015, naopak </w:t>
      </w:r>
      <w:r w:rsidR="004063B4">
        <w:rPr>
          <w:rFonts w:cs="Arial"/>
          <w:szCs w:val="20"/>
        </w:rPr>
        <w:t xml:space="preserve">nejméně </w:t>
      </w:r>
      <w:r w:rsidRPr="005F3DCC">
        <w:rPr>
          <w:rFonts w:cs="Arial"/>
          <w:szCs w:val="20"/>
        </w:rPr>
        <w:t>3</w:t>
      </w:r>
      <w:r>
        <w:rPr>
          <w:rFonts w:cs="Arial"/>
          <w:szCs w:val="20"/>
        </w:rPr>
        <w:t> </w:t>
      </w:r>
      <w:r w:rsidR="004B560B" w:rsidRPr="005F3DCC">
        <w:rPr>
          <w:rFonts w:cs="Arial"/>
          <w:szCs w:val="20"/>
        </w:rPr>
        <w:t>583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8</w:t>
      </w:r>
      <w:r>
        <w:rPr>
          <w:rFonts w:cs="Arial"/>
          <w:szCs w:val="20"/>
        </w:rPr>
        <w:t> </w:t>
      </w:r>
      <w:r w:rsidR="004063B4">
        <w:rPr>
          <w:rFonts w:cs="Arial"/>
          <w:szCs w:val="20"/>
        </w:rPr>
        <w:t>GWh</w:t>
      </w:r>
      <w:r w:rsidR="00AA7BC7" w:rsidRPr="005F3DCC">
        <w:rPr>
          <w:rFonts w:cs="Arial"/>
          <w:szCs w:val="20"/>
        </w:rPr>
        <w:t xml:space="preserve"> </w:t>
      </w:r>
      <w:r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roce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20</w:t>
      </w:r>
      <w:r w:rsidR="004B560B" w:rsidRPr="005F3DCC">
        <w:rPr>
          <w:rFonts w:cs="Arial"/>
          <w:szCs w:val="20"/>
        </w:rPr>
        <w:t>20</w:t>
      </w:r>
      <w:r w:rsidR="00AA7BC7" w:rsidRPr="005F3DCC">
        <w:rPr>
          <w:rFonts w:cs="Arial"/>
          <w:szCs w:val="20"/>
        </w:rPr>
        <w:t xml:space="preserve">. </w:t>
      </w:r>
      <w:r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roce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2020</w:t>
      </w:r>
      <w:r w:rsidR="004063B4">
        <w:rPr>
          <w:rFonts w:cs="Arial"/>
          <w:szCs w:val="20"/>
        </w:rPr>
        <w:t xml:space="preserve"> tak</w:t>
      </w:r>
      <w:r w:rsidR="00AA7BC7" w:rsidRPr="005F3DCC">
        <w:rPr>
          <w:rFonts w:cs="Arial"/>
          <w:szCs w:val="20"/>
        </w:rPr>
        <w:t xml:space="preserve"> byla výroba elektřiny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porovnání </w:t>
      </w:r>
      <w:r w:rsidRPr="005F3DCC">
        <w:rPr>
          <w:rFonts w:cs="Arial"/>
          <w:szCs w:val="20"/>
        </w:rPr>
        <w:t>s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rokem</w:t>
      </w:r>
      <w:r w:rsidR="00601842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2015 nižší </w:t>
      </w:r>
      <w:r w:rsidR="004B560B" w:rsidRPr="005F3DCC">
        <w:rPr>
          <w:rFonts w:cs="Arial"/>
          <w:szCs w:val="20"/>
        </w:rPr>
        <w:t xml:space="preserve">téměř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4B560B" w:rsidRPr="005F3DCC">
        <w:rPr>
          <w:rFonts w:cs="Arial"/>
          <w:szCs w:val="20"/>
        </w:rPr>
        <w:t>polovinu (</w:t>
      </w:r>
      <w:r w:rsidR="004063B4">
        <w:rPr>
          <w:rFonts w:cs="Arial"/>
          <w:szCs w:val="20"/>
        </w:rPr>
        <w:t>–</w:t>
      </w:r>
      <w:r w:rsidR="004B560B" w:rsidRPr="005F3DCC">
        <w:rPr>
          <w:rFonts w:cs="Arial"/>
          <w:szCs w:val="20"/>
        </w:rPr>
        <w:t>47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%</w:t>
      </w:r>
      <w:r w:rsidR="004B560B" w:rsidRPr="005F3DCC">
        <w:rPr>
          <w:rFonts w:cs="Arial"/>
          <w:szCs w:val="20"/>
        </w:rPr>
        <w:t>)</w:t>
      </w:r>
      <w:r w:rsidR="00AA7BC7" w:rsidRPr="005F3DCC">
        <w:rPr>
          <w:rFonts w:cs="Arial"/>
          <w:szCs w:val="20"/>
        </w:rPr>
        <w:t>.</w:t>
      </w:r>
    </w:p>
    <w:p w:rsidR="00E351C3" w:rsidRPr="005F3DCC" w:rsidRDefault="00EC44F6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lastRenderedPageBreak/>
        <w:t xml:space="preserve">Více než 94 % elektrické energie </w:t>
      </w:r>
      <w:r w:rsidR="00122A31"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roce</w:t>
      </w:r>
      <w:r w:rsidR="00601842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2020 bylo v Moravskoslezském kraji vyrobeno v parních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="004063B4">
        <w:rPr>
          <w:rFonts w:cs="Arial"/>
          <w:szCs w:val="20"/>
        </w:rPr>
        <w:t>plynových</w:t>
      </w:r>
      <w:r w:rsidRPr="005F3DCC">
        <w:rPr>
          <w:rFonts w:cs="Arial"/>
          <w:szCs w:val="20"/>
        </w:rPr>
        <w:t xml:space="preserve"> elektrárnách (81,</w:t>
      </w:r>
      <w:r w:rsidR="00122A31" w:rsidRPr="005F3DCC">
        <w:rPr>
          <w:rFonts w:cs="Arial"/>
          <w:szCs w:val="20"/>
        </w:rPr>
        <w:t>3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%, resp.</w:t>
      </w:r>
      <w:r w:rsidR="004063B4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12,9</w:t>
      </w:r>
      <w:r w:rsidR="004063B4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%).</w:t>
      </w:r>
      <w:r w:rsidR="001F5CE2" w:rsidRPr="005F3DCC">
        <w:rPr>
          <w:rFonts w:cs="Arial"/>
          <w:szCs w:val="20"/>
        </w:rPr>
        <w:t xml:space="preserve"> </w:t>
      </w:r>
      <w:r w:rsidR="00E351C3" w:rsidRPr="005F3DCC">
        <w:rPr>
          <w:rFonts w:cs="Arial"/>
          <w:szCs w:val="20"/>
        </w:rPr>
        <w:t>Zbývajících necelých 6,</w:t>
      </w:r>
      <w:r w:rsidR="00122A31" w:rsidRPr="005F3DCC">
        <w:rPr>
          <w:rFonts w:cs="Arial"/>
          <w:szCs w:val="20"/>
        </w:rPr>
        <w:t>0</w:t>
      </w:r>
      <w:r w:rsidR="00122A31">
        <w:rPr>
          <w:rFonts w:cs="Arial"/>
          <w:szCs w:val="20"/>
        </w:rPr>
        <w:t> </w:t>
      </w:r>
      <w:r w:rsidR="00E351C3" w:rsidRPr="005F3DCC">
        <w:rPr>
          <w:rFonts w:cs="Arial"/>
          <w:szCs w:val="20"/>
        </w:rPr>
        <w:t>% elektrické energie bylo vyrobeno v elektrárnách využívajících „obnovitelné zdroje“</w:t>
      </w:r>
      <w:r w:rsidR="004063B4">
        <w:rPr>
          <w:rFonts w:cs="Arial"/>
          <w:szCs w:val="20"/>
        </w:rPr>
        <w:t xml:space="preserve"> –</w:t>
      </w:r>
      <w:r w:rsidR="00E351C3" w:rsidRPr="005F3DCC">
        <w:rPr>
          <w:rFonts w:cs="Arial"/>
          <w:szCs w:val="20"/>
        </w:rPr>
        <w:t xml:space="preserve"> 1,</w:t>
      </w:r>
      <w:r w:rsidR="00122A31" w:rsidRPr="005F3DCC">
        <w:rPr>
          <w:rFonts w:cs="Arial"/>
          <w:szCs w:val="20"/>
        </w:rPr>
        <w:t>8</w:t>
      </w:r>
      <w:r w:rsidR="00122A31">
        <w:rPr>
          <w:rFonts w:cs="Arial"/>
          <w:szCs w:val="20"/>
        </w:rPr>
        <w:t> </w:t>
      </w:r>
      <w:r w:rsidR="00E351C3" w:rsidRPr="005F3DCC">
        <w:rPr>
          <w:rFonts w:cs="Arial"/>
          <w:szCs w:val="20"/>
        </w:rPr>
        <w:t>% energie vyprodukovaly fotovoltaické elektrárny, 1,</w:t>
      </w:r>
      <w:r w:rsidR="00122A31" w:rsidRPr="005F3DCC">
        <w:rPr>
          <w:rFonts w:cs="Arial"/>
          <w:szCs w:val="20"/>
        </w:rPr>
        <w:t>8</w:t>
      </w:r>
      <w:r w:rsidR="00122A31">
        <w:rPr>
          <w:rFonts w:cs="Arial"/>
          <w:szCs w:val="20"/>
        </w:rPr>
        <w:t> </w:t>
      </w:r>
      <w:r w:rsidR="00E351C3" w:rsidRPr="005F3DCC">
        <w:rPr>
          <w:rFonts w:cs="Arial"/>
          <w:szCs w:val="20"/>
        </w:rPr>
        <w:t xml:space="preserve">% vodní elektrárny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="00E351C3" w:rsidRPr="005F3DCC">
        <w:rPr>
          <w:rFonts w:cs="Arial"/>
          <w:szCs w:val="20"/>
        </w:rPr>
        <w:t>2,</w:t>
      </w:r>
      <w:r w:rsidR="00122A31" w:rsidRPr="005F3DCC">
        <w:rPr>
          <w:rFonts w:cs="Arial"/>
          <w:szCs w:val="20"/>
        </w:rPr>
        <w:t>2</w:t>
      </w:r>
      <w:r w:rsidR="00122A31">
        <w:rPr>
          <w:rFonts w:cs="Arial"/>
          <w:szCs w:val="20"/>
        </w:rPr>
        <w:t> </w:t>
      </w:r>
      <w:r w:rsidR="00E351C3" w:rsidRPr="005F3DCC">
        <w:rPr>
          <w:rFonts w:cs="Arial"/>
          <w:szCs w:val="20"/>
        </w:rPr>
        <w:t>% v</w:t>
      </w:r>
      <w:r w:rsidR="00E351C3" w:rsidRPr="001B2F88">
        <w:rPr>
          <w:rFonts w:cs="Arial"/>
          <w:szCs w:val="20"/>
        </w:rPr>
        <w:t>ě</w:t>
      </w:r>
      <w:r w:rsidR="00E351C3" w:rsidRPr="005F3DCC">
        <w:rPr>
          <w:rFonts w:cs="Arial"/>
          <w:szCs w:val="20"/>
        </w:rPr>
        <w:t xml:space="preserve">trné elektrárny. </w:t>
      </w:r>
    </w:p>
    <w:p w:rsidR="00605947" w:rsidRPr="005F3DCC" w:rsidRDefault="00605947" w:rsidP="001F5CE2">
      <w:pPr>
        <w:rPr>
          <w:rFonts w:cs="Arial"/>
          <w:szCs w:val="20"/>
        </w:rPr>
      </w:pPr>
    </w:p>
    <w:p w:rsidR="000A4493" w:rsidRPr="005F3DCC" w:rsidRDefault="007019A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 xml:space="preserve">Zatímco na výrobě elektrické energie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601842">
        <w:rPr>
          <w:rFonts w:cs="Arial"/>
          <w:szCs w:val="20"/>
        </w:rPr>
        <w:t>Česku</w:t>
      </w:r>
      <w:r w:rsidRPr="005F3DCC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v</w:t>
      </w:r>
      <w:r w:rsidR="00601842">
        <w:rPr>
          <w:rFonts w:cs="Arial"/>
          <w:szCs w:val="20"/>
        </w:rPr>
        <w:t> roce </w:t>
      </w:r>
      <w:r w:rsidRPr="005F3DCC">
        <w:rPr>
          <w:rFonts w:cs="Arial"/>
          <w:szCs w:val="20"/>
        </w:rPr>
        <w:t xml:space="preserve">2020 </w:t>
      </w:r>
      <w:r w:rsidR="00601842" w:rsidRPr="005F3DCC">
        <w:rPr>
          <w:rFonts w:cs="Arial"/>
          <w:szCs w:val="20"/>
        </w:rPr>
        <w:t xml:space="preserve">se </w:t>
      </w:r>
      <w:r w:rsidRPr="005F3DCC">
        <w:rPr>
          <w:rFonts w:cs="Arial"/>
          <w:szCs w:val="20"/>
        </w:rPr>
        <w:t>Moravskoslezský kraj podílel pouze 4,</w:t>
      </w:r>
      <w:r w:rsidR="00122A31" w:rsidRPr="005F3DCC">
        <w:rPr>
          <w:rFonts w:cs="Arial"/>
          <w:szCs w:val="20"/>
        </w:rPr>
        <w:t>4</w:t>
      </w:r>
      <w:r w:rsidR="00122A31">
        <w:rPr>
          <w:rFonts w:cs="Arial"/>
          <w:szCs w:val="20"/>
        </w:rPr>
        <w:t> </w:t>
      </w:r>
      <w:r w:rsidR="00601842">
        <w:rPr>
          <w:rFonts w:cs="Arial"/>
          <w:szCs w:val="20"/>
        </w:rPr>
        <w:t>%</w:t>
      </w:r>
      <w:r w:rsidRPr="005F3DCC">
        <w:rPr>
          <w:rFonts w:cs="Arial"/>
          <w:szCs w:val="20"/>
        </w:rPr>
        <w:t xml:space="preserve">, na její spotřebě </w:t>
      </w:r>
      <w:r w:rsidR="00601842">
        <w:rPr>
          <w:rFonts w:cs="Arial"/>
          <w:szCs w:val="20"/>
        </w:rPr>
        <w:t>to bylo výrazně více, konkrétně</w:t>
      </w:r>
      <w:r w:rsidRPr="005F3DCC">
        <w:rPr>
          <w:rFonts w:cs="Arial"/>
          <w:szCs w:val="20"/>
        </w:rPr>
        <w:t xml:space="preserve"> 13,</w:t>
      </w:r>
      <w:r w:rsidR="00122A31" w:rsidRPr="005F3DCC">
        <w:rPr>
          <w:rFonts w:cs="Arial"/>
          <w:szCs w:val="20"/>
        </w:rPr>
        <w:t>6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%.</w:t>
      </w:r>
      <w:r w:rsidR="00601842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roce 2020 bylo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0C654F" w:rsidRPr="005F3DCC">
        <w:rPr>
          <w:rFonts w:cs="Arial"/>
          <w:szCs w:val="20"/>
        </w:rPr>
        <w:t>Moravskoslezském</w:t>
      </w:r>
      <w:r w:rsidR="00AA7BC7" w:rsidRPr="005F3DCC">
        <w:rPr>
          <w:rFonts w:cs="Arial"/>
          <w:szCs w:val="20"/>
        </w:rPr>
        <w:t xml:space="preserve"> kraji spotřebováno </w:t>
      </w:r>
      <w:r w:rsidR="00122A31" w:rsidRPr="005F3DCC">
        <w:rPr>
          <w:rFonts w:cs="Arial"/>
          <w:szCs w:val="20"/>
        </w:rPr>
        <w:t>7</w:t>
      </w:r>
      <w:r w:rsidR="00122A31">
        <w:rPr>
          <w:rFonts w:cs="Arial"/>
          <w:szCs w:val="20"/>
        </w:rPr>
        <w:t> </w:t>
      </w:r>
      <w:r w:rsidR="000C654F" w:rsidRPr="005F3DCC">
        <w:rPr>
          <w:rFonts w:cs="Arial"/>
          <w:szCs w:val="20"/>
        </w:rPr>
        <w:t>78</w:t>
      </w:r>
      <w:r w:rsidR="00AA7BC7" w:rsidRPr="005F3DCC">
        <w:rPr>
          <w:rFonts w:cs="Arial"/>
          <w:szCs w:val="20"/>
        </w:rPr>
        <w:t>7,</w:t>
      </w:r>
      <w:r w:rsidR="00122A31" w:rsidRPr="005F3DCC">
        <w:rPr>
          <w:rFonts w:cs="Arial"/>
          <w:szCs w:val="20"/>
        </w:rPr>
        <w:t>9</w:t>
      </w:r>
      <w:r w:rsidR="00122A31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GWh elektřiny netto. Meziroční spotřeba elektřiny </w:t>
      </w:r>
      <w:r w:rsidR="003A4E7C">
        <w:rPr>
          <w:rFonts w:cs="Arial"/>
          <w:szCs w:val="20"/>
        </w:rPr>
        <w:t>poklesla</w:t>
      </w:r>
      <w:r w:rsidR="00AA7BC7" w:rsidRPr="005F3DCC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="000C654F" w:rsidRPr="005F3DCC">
        <w:rPr>
          <w:rFonts w:cs="Arial"/>
          <w:szCs w:val="20"/>
        </w:rPr>
        <w:t>3</w:t>
      </w:r>
      <w:r w:rsidR="00AA7BC7"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7</w:t>
      </w:r>
      <w:r w:rsidR="00122A31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%</w:t>
      </w:r>
      <w:r w:rsidR="000A4493" w:rsidRPr="005F3DCC">
        <w:rPr>
          <w:rFonts w:cs="Arial"/>
          <w:szCs w:val="20"/>
        </w:rPr>
        <w:t xml:space="preserve"> (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="000A4493" w:rsidRPr="005F3DCC">
        <w:rPr>
          <w:rFonts w:cs="Arial"/>
          <w:szCs w:val="20"/>
        </w:rPr>
        <w:t>300 GWh)</w:t>
      </w:r>
      <w:r w:rsidR="00AA7BC7" w:rsidRPr="005F3DCC">
        <w:rPr>
          <w:rFonts w:cs="Arial"/>
          <w:szCs w:val="20"/>
        </w:rPr>
        <w:t>.</w:t>
      </w:r>
      <w:r w:rsidR="00601842" w:rsidRPr="00601842">
        <w:rPr>
          <w:rFonts w:cs="Arial"/>
          <w:szCs w:val="20"/>
        </w:rPr>
        <w:t xml:space="preserve"> </w:t>
      </w:r>
      <w:r w:rsidR="00601842">
        <w:rPr>
          <w:rFonts w:cs="Arial"/>
          <w:szCs w:val="20"/>
        </w:rPr>
        <w:t xml:space="preserve">Mezi kraji se jednalo po Středočeském kraji s 8 077,5 GWh </w:t>
      </w:r>
      <w:r w:rsidR="0069741D">
        <w:rPr>
          <w:rFonts w:cs="Arial"/>
          <w:szCs w:val="20"/>
        </w:rPr>
        <w:t>o </w:t>
      </w:r>
      <w:r w:rsidR="00601842">
        <w:rPr>
          <w:rFonts w:cs="Arial"/>
          <w:szCs w:val="20"/>
        </w:rPr>
        <w:t>druhou nejvyšší spotřebu.</w:t>
      </w:r>
    </w:p>
    <w:p w:rsidR="000A4493" w:rsidRDefault="000A4493" w:rsidP="005F3DCC">
      <w:pPr>
        <w:rPr>
          <w:rFonts w:cs="Arial"/>
          <w:szCs w:val="20"/>
        </w:rPr>
      </w:pPr>
    </w:p>
    <w:p w:rsidR="004063B4" w:rsidRDefault="0069741D" w:rsidP="005F3DCC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5.25pt;height:242.25pt">
            <v:imagedata r:id="rId8" o:title=""/>
          </v:shape>
        </w:pict>
      </w:r>
    </w:p>
    <w:p w:rsidR="004063B4" w:rsidRPr="005F3DCC" w:rsidRDefault="004063B4" w:rsidP="005F3DCC">
      <w:pPr>
        <w:rPr>
          <w:rFonts w:cs="Arial"/>
          <w:szCs w:val="20"/>
        </w:rPr>
      </w:pPr>
    </w:p>
    <w:p w:rsidR="00AA7BC7" w:rsidRPr="005F3DCC" w:rsidRDefault="00122A31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hlediska odvětvové struktury se na </w:t>
      </w:r>
      <w:r w:rsidR="003A4E7C">
        <w:rPr>
          <w:rFonts w:cs="Arial"/>
          <w:szCs w:val="20"/>
        </w:rPr>
        <w:t xml:space="preserve">krajské </w:t>
      </w:r>
      <w:r w:rsidR="00AA7BC7" w:rsidRPr="005F3DCC">
        <w:rPr>
          <w:rFonts w:cs="Arial"/>
          <w:szCs w:val="20"/>
        </w:rPr>
        <w:t xml:space="preserve">spotřebě elektřiny netto </w:t>
      </w:r>
      <w:r w:rsidR="003A4E7C">
        <w:rPr>
          <w:rFonts w:cs="Arial"/>
          <w:szCs w:val="20"/>
        </w:rPr>
        <w:t xml:space="preserve">nejvíce podílel </w:t>
      </w:r>
      <w:r w:rsidR="00AA7BC7" w:rsidRPr="005F3DCC">
        <w:rPr>
          <w:rFonts w:cs="Arial"/>
          <w:szCs w:val="20"/>
        </w:rPr>
        <w:t>průmysl (</w:t>
      </w:r>
      <w:r w:rsidR="001C6864" w:rsidRPr="005F3DCC">
        <w:rPr>
          <w:rFonts w:cs="Arial"/>
          <w:szCs w:val="20"/>
        </w:rPr>
        <w:t>45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%), </w:t>
      </w:r>
      <w:r w:rsidR="003A4E7C">
        <w:rPr>
          <w:rFonts w:cs="Arial"/>
          <w:szCs w:val="20"/>
        </w:rPr>
        <w:t xml:space="preserve">dále následovaly </w:t>
      </w:r>
      <w:r w:rsidR="00AA7BC7" w:rsidRPr="005F3DCC">
        <w:rPr>
          <w:rFonts w:cs="Arial"/>
          <w:szCs w:val="20"/>
        </w:rPr>
        <w:t>domácnosti (1</w:t>
      </w:r>
      <w:r w:rsidR="001C6864" w:rsidRPr="005F3DCC">
        <w:rPr>
          <w:rFonts w:cs="Arial"/>
          <w:szCs w:val="20"/>
        </w:rPr>
        <w:t>8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%)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obchod, služby, školství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zdravotnictví (</w:t>
      </w:r>
      <w:r w:rsidR="001C6864" w:rsidRPr="005F3DCC">
        <w:rPr>
          <w:rFonts w:cs="Arial"/>
          <w:szCs w:val="20"/>
        </w:rPr>
        <w:t>17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%). Meziročně se spotřeba elektřiny snížila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odvětví průmyslu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804E03" w:rsidRPr="005F3DCC">
        <w:rPr>
          <w:rFonts w:cs="Arial"/>
          <w:szCs w:val="20"/>
        </w:rPr>
        <w:t>28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GWh,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odvětví obchodu, služeb, školství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zdravotnictví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804E03" w:rsidRPr="005F3DCC">
        <w:rPr>
          <w:rFonts w:cs="Arial"/>
          <w:szCs w:val="20"/>
        </w:rPr>
        <w:t>115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GWh, ale naopak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odvětví domácnosti vzrostla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804E03" w:rsidRPr="005F3DCC">
        <w:rPr>
          <w:rFonts w:cs="Arial"/>
          <w:szCs w:val="20"/>
        </w:rPr>
        <w:t>60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GWh. Naznačené změny </w:t>
      </w:r>
      <w:r w:rsidRPr="005F3DCC">
        <w:rPr>
          <w:rFonts w:cs="Arial"/>
          <w:szCs w:val="20"/>
        </w:rPr>
        <w:t>u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spotřeby elektrické energie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průmyslu souvis</w:t>
      </w:r>
      <w:r w:rsidR="003A4E7C">
        <w:rPr>
          <w:rFonts w:cs="Arial"/>
          <w:szCs w:val="20"/>
        </w:rPr>
        <w:t>ely</w:t>
      </w:r>
      <w:r w:rsidR="00AA7BC7" w:rsidRPr="005F3DCC">
        <w:rPr>
          <w:rFonts w:cs="Arial"/>
          <w:szCs w:val="20"/>
        </w:rPr>
        <w:t xml:space="preserve"> </w:t>
      </w:r>
      <w:r w:rsidRPr="005F3DCC">
        <w:rPr>
          <w:rFonts w:cs="Arial"/>
          <w:szCs w:val="20"/>
        </w:rPr>
        <w:t>s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pandemickou situací </w:t>
      </w:r>
      <w:r w:rsidR="003A4E7C">
        <w:rPr>
          <w:rFonts w:cs="Arial"/>
          <w:szCs w:val="20"/>
        </w:rPr>
        <w:t>covid-</w:t>
      </w:r>
      <w:r w:rsidR="00AA7BC7" w:rsidRPr="005F3DCC">
        <w:rPr>
          <w:rFonts w:cs="Arial"/>
          <w:szCs w:val="20"/>
        </w:rPr>
        <w:t xml:space="preserve">19 </w:t>
      </w:r>
      <w:r w:rsidRPr="005F3DCC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přijatými </w:t>
      </w:r>
      <w:r w:rsidR="003A4E7C">
        <w:rPr>
          <w:rFonts w:cs="Arial"/>
          <w:szCs w:val="20"/>
        </w:rPr>
        <w:t xml:space="preserve">ochrannými </w:t>
      </w:r>
      <w:r w:rsidR="00AA7BC7" w:rsidRPr="005F3DCC">
        <w:rPr>
          <w:rFonts w:cs="Arial"/>
          <w:szCs w:val="20"/>
        </w:rPr>
        <w:t xml:space="preserve">opatřeními. </w:t>
      </w:r>
    </w:p>
    <w:p w:rsidR="004063B4" w:rsidRPr="005F3DCC" w:rsidRDefault="004063B4" w:rsidP="004063B4">
      <w:pPr>
        <w:rPr>
          <w:rFonts w:cs="Arial"/>
          <w:szCs w:val="20"/>
        </w:rPr>
      </w:pPr>
    </w:p>
    <w:p w:rsidR="004063B4" w:rsidRPr="005F3DCC" w:rsidRDefault="004063B4" w:rsidP="004063B4">
      <w:pPr>
        <w:rPr>
          <w:rFonts w:cs="Arial"/>
          <w:szCs w:val="20"/>
        </w:rPr>
      </w:pPr>
      <w:r w:rsidRPr="005F3DCC">
        <w:rPr>
          <w:rFonts w:cs="Arial"/>
          <w:szCs w:val="20"/>
        </w:rPr>
        <w:t>Spotřeba elektřiny netto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domácnostech na 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obyvatele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Moravskoslezském kraji </w:t>
      </w:r>
      <w:r w:rsidR="003A4E7C" w:rsidRPr="005F3DCC">
        <w:rPr>
          <w:rFonts w:cs="Arial"/>
          <w:szCs w:val="20"/>
        </w:rPr>
        <w:t>v</w:t>
      </w:r>
      <w:r w:rsidR="003A4E7C">
        <w:rPr>
          <w:rFonts w:cs="Arial"/>
          <w:szCs w:val="20"/>
        </w:rPr>
        <w:t> </w:t>
      </w:r>
      <w:r w:rsidR="003A4E7C" w:rsidRPr="005F3DCC">
        <w:rPr>
          <w:rFonts w:cs="Arial"/>
          <w:szCs w:val="20"/>
        </w:rPr>
        <w:t>roce</w:t>
      </w:r>
      <w:r w:rsidR="003A4E7C">
        <w:rPr>
          <w:rFonts w:cs="Arial"/>
          <w:szCs w:val="20"/>
        </w:rPr>
        <w:t> </w:t>
      </w:r>
      <w:r w:rsidR="003A4E7C" w:rsidRPr="005F3DCC">
        <w:rPr>
          <w:rFonts w:cs="Arial"/>
          <w:szCs w:val="20"/>
        </w:rPr>
        <w:t xml:space="preserve">2020 </w:t>
      </w:r>
      <w:r w:rsidRPr="005F3DCC">
        <w:rPr>
          <w:rFonts w:cs="Arial"/>
          <w:szCs w:val="20"/>
        </w:rPr>
        <w:t>dosáhla 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168,6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kWh,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porovnání s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loňským rokem vzrostla o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4,5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 (o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55</w:t>
      </w:r>
      <w:r w:rsidR="003A4E7C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kWh). Zvýšená spotřeba elektrické energie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domácnostech byla ovlivněna vyšším počtem žáků a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studentů na distanční výuce a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zaměstnanců, kteří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důsledku pandemie pracovali z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domova. Ve spotřebě elektřiny netto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domácnostech na 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obyvatele se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mezikrajském porovnání umístil Moravskoslezský kraj na druhém nejnižším místě.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rámci všech krajů dosáhl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tomto ukazateli </w:t>
      </w:r>
      <w:r w:rsidRPr="005F3DCC">
        <w:rPr>
          <w:rFonts w:cs="Arial"/>
          <w:szCs w:val="20"/>
        </w:rPr>
        <w:lastRenderedPageBreak/>
        <w:t>nejvyšší spotřeby kraj Středočeský (2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100,3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kWh) a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naopak nejnižší spotřeby Hl. město Praha (1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118,1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kWh).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porovnání s</w:t>
      </w:r>
      <w:r w:rsidR="003A4E7C">
        <w:rPr>
          <w:rFonts w:cs="Arial"/>
          <w:szCs w:val="20"/>
        </w:rPr>
        <w:t xml:space="preserve"> republikovým </w:t>
      </w:r>
      <w:r w:rsidRPr="005F3DCC">
        <w:rPr>
          <w:rFonts w:cs="Arial"/>
          <w:szCs w:val="20"/>
        </w:rPr>
        <w:t>průměrem (1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492,8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kWh) byla spotřeba elektřiny netto v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domácnostech na 1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obyvatele v Moravskoslezském kraji nižší o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324,3</w:t>
      </w:r>
      <w:r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kWh. </w:t>
      </w:r>
    </w:p>
    <w:p w:rsidR="00AA7BC7" w:rsidRPr="005F3DCC" w:rsidRDefault="00AA7BC7" w:rsidP="005F3DCC">
      <w:pPr>
        <w:rPr>
          <w:rFonts w:cs="Arial"/>
          <w:szCs w:val="20"/>
        </w:rPr>
      </w:pPr>
    </w:p>
    <w:p w:rsidR="000B69EF" w:rsidRDefault="0069741D" w:rsidP="005F3DCC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8" type="#_x0000_t75" style="width:426pt;height:393pt">
            <v:imagedata r:id="rId9" o:title=""/>
          </v:shape>
        </w:pict>
      </w:r>
    </w:p>
    <w:p w:rsidR="003A4E7C" w:rsidRPr="005F3DCC" w:rsidRDefault="003A4E7C" w:rsidP="005F3DCC">
      <w:pPr>
        <w:rPr>
          <w:rFonts w:cs="Arial"/>
          <w:szCs w:val="20"/>
        </w:rPr>
      </w:pPr>
    </w:p>
    <w:p w:rsidR="00136B44" w:rsidRPr="005F3DCC" w:rsidRDefault="00122A31" w:rsidP="00136B44">
      <w:pPr>
        <w:rPr>
          <w:rFonts w:cs="Arial"/>
          <w:szCs w:val="20"/>
        </w:rPr>
      </w:pPr>
      <w:r w:rsidRPr="005F3DCC">
        <w:rPr>
          <w:rFonts w:cs="Arial"/>
          <w:szCs w:val="20"/>
        </w:rPr>
        <w:t>V</w:t>
      </w:r>
      <w:r w:rsidR="003A4E7C">
        <w:rPr>
          <w:rFonts w:cs="Arial"/>
          <w:szCs w:val="20"/>
        </w:rPr>
        <w:t> období </w:t>
      </w:r>
      <w:r w:rsidR="00AA7BC7" w:rsidRPr="005F3DCC">
        <w:rPr>
          <w:rFonts w:cs="Arial"/>
          <w:szCs w:val="20"/>
        </w:rPr>
        <w:t>2015</w:t>
      </w:r>
      <w:r w:rsidR="003A4E7C">
        <w:rPr>
          <w:rFonts w:cs="Arial"/>
          <w:szCs w:val="20"/>
        </w:rPr>
        <w:t xml:space="preserve"> až </w:t>
      </w:r>
      <w:r w:rsidR="00AA7BC7" w:rsidRPr="005F3DCC">
        <w:rPr>
          <w:rFonts w:cs="Arial"/>
          <w:szCs w:val="20"/>
        </w:rPr>
        <w:t xml:space="preserve">2020 </w:t>
      </w:r>
      <w:r w:rsidRPr="005F3DCC">
        <w:rPr>
          <w:rFonts w:cs="Arial"/>
          <w:szCs w:val="20"/>
        </w:rPr>
        <w:t>s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výjimkou roku</w:t>
      </w:r>
      <w:r w:rsidR="003A4E7C"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2018 spotřeba elektrické energie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domácnostech na </w:t>
      </w:r>
      <w:r w:rsidRPr="005F3DCC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obyvatele </w:t>
      </w:r>
      <w:r w:rsidR="003A4E7C">
        <w:rPr>
          <w:rFonts w:cs="Arial"/>
          <w:szCs w:val="20"/>
        </w:rPr>
        <w:t>pravidelně narůstala</w:t>
      </w:r>
      <w:r w:rsidR="00AA7BC7" w:rsidRPr="005F3DCC">
        <w:rPr>
          <w:rFonts w:cs="Arial"/>
          <w:szCs w:val="20"/>
        </w:rPr>
        <w:t xml:space="preserve">.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roce 2020 se </w:t>
      </w:r>
      <w:r w:rsidRPr="005F3DCC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porovnání </w:t>
      </w:r>
      <w:r w:rsidRPr="005F3DCC">
        <w:rPr>
          <w:rFonts w:cs="Arial"/>
          <w:szCs w:val="20"/>
        </w:rPr>
        <w:t>s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 xml:space="preserve">rokem 2015 zvýšila tato spotřeba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1</w:t>
      </w:r>
      <w:r w:rsidR="002A329E" w:rsidRPr="005F3DCC">
        <w:rPr>
          <w:rFonts w:cs="Arial"/>
          <w:szCs w:val="20"/>
        </w:rPr>
        <w:t>25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kWh,</w:t>
      </w:r>
      <w:r w:rsidR="002A329E" w:rsidRPr="005F3DCC">
        <w:rPr>
          <w:rFonts w:cs="Arial"/>
          <w:szCs w:val="20"/>
        </w:rPr>
        <w:t xml:space="preserve"> tj. zvýšení </w:t>
      </w:r>
      <w:r w:rsidRPr="005F3DCC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2A329E" w:rsidRPr="005F3DCC">
        <w:rPr>
          <w:rFonts w:cs="Arial"/>
          <w:szCs w:val="20"/>
        </w:rPr>
        <w:t>12</w:t>
      </w:r>
      <w:r w:rsidR="00AA7BC7" w:rsidRPr="005F3DCC">
        <w:rPr>
          <w:rFonts w:cs="Arial"/>
          <w:szCs w:val="20"/>
        </w:rPr>
        <w:t>,</w:t>
      </w:r>
      <w:r w:rsidRPr="005F3DCC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="00AA7BC7" w:rsidRPr="005F3DCC">
        <w:rPr>
          <w:rFonts w:cs="Arial"/>
          <w:szCs w:val="20"/>
        </w:rPr>
        <w:t>%.</w:t>
      </w:r>
    </w:p>
    <w:p w:rsidR="00136B44" w:rsidRPr="005F3DCC" w:rsidRDefault="00136B44" w:rsidP="00136B44">
      <w:pPr>
        <w:rPr>
          <w:rFonts w:cs="Arial"/>
          <w:szCs w:val="20"/>
        </w:rPr>
      </w:pPr>
    </w:p>
    <w:p w:rsidR="00570A8D" w:rsidRPr="00882A49" w:rsidRDefault="00D757BA" w:rsidP="00136B44">
      <w:pPr>
        <w:rPr>
          <w:rFonts w:cs="Arial"/>
          <w:spacing w:val="-1"/>
          <w:szCs w:val="20"/>
        </w:rPr>
      </w:pPr>
      <w:r w:rsidRPr="00882A49">
        <w:rPr>
          <w:rFonts w:cs="Arial"/>
          <w:spacing w:val="-1"/>
          <w:szCs w:val="20"/>
        </w:rPr>
        <w:t>Více než 379</w:t>
      </w:r>
      <w:r w:rsidR="00882A49" w:rsidRPr="00882A49">
        <w:rPr>
          <w:rFonts w:cs="Arial"/>
          <w:spacing w:val="-1"/>
          <w:szCs w:val="20"/>
        </w:rPr>
        <w:t> </w:t>
      </w:r>
      <w:r w:rsidRPr="00882A49">
        <w:rPr>
          <w:rFonts w:cs="Arial"/>
          <w:spacing w:val="-1"/>
          <w:szCs w:val="20"/>
        </w:rPr>
        <w:t xml:space="preserve">tisíc zákazníků </w:t>
      </w:r>
      <w:r w:rsidR="00122A31" w:rsidRPr="00882A49">
        <w:rPr>
          <w:rFonts w:cs="Arial"/>
          <w:spacing w:val="-1"/>
          <w:szCs w:val="20"/>
        </w:rPr>
        <w:t>v </w:t>
      </w:r>
      <w:r w:rsidRPr="00882A49">
        <w:rPr>
          <w:rFonts w:cs="Arial"/>
          <w:spacing w:val="-1"/>
          <w:szCs w:val="20"/>
        </w:rPr>
        <w:t xml:space="preserve">Moravskoslezském kraji </w:t>
      </w:r>
      <w:r w:rsidR="00122A31" w:rsidRPr="00882A49">
        <w:rPr>
          <w:rFonts w:cs="Arial"/>
          <w:spacing w:val="-1"/>
          <w:szCs w:val="20"/>
        </w:rPr>
        <w:t>v </w:t>
      </w:r>
      <w:r w:rsidRPr="00882A49">
        <w:rPr>
          <w:rFonts w:cs="Arial"/>
          <w:spacing w:val="-1"/>
          <w:szCs w:val="20"/>
        </w:rPr>
        <w:t>roce 2020 spotřeb</w:t>
      </w:r>
      <w:r w:rsidR="003A4E7C" w:rsidRPr="00882A49">
        <w:rPr>
          <w:rFonts w:cs="Arial"/>
          <w:spacing w:val="-1"/>
          <w:szCs w:val="20"/>
        </w:rPr>
        <w:t>ovalo přibližně 881 </w:t>
      </w:r>
      <w:r w:rsidR="00882A49" w:rsidRPr="00882A49">
        <w:rPr>
          <w:rFonts w:cs="Arial"/>
          <w:spacing w:val="-1"/>
          <w:szCs w:val="20"/>
        </w:rPr>
        <w:t>milionu</w:t>
      </w:r>
      <w:r w:rsidRPr="00882A49">
        <w:rPr>
          <w:rFonts w:cs="Arial"/>
          <w:spacing w:val="-1"/>
          <w:szCs w:val="20"/>
        </w:rPr>
        <w:t xml:space="preserve"> </w:t>
      </w:r>
      <w:r w:rsidR="00E03F63">
        <w:rPr>
          <w:rFonts w:cs="Arial"/>
          <w:spacing w:val="-1"/>
          <w:szCs w:val="20"/>
        </w:rPr>
        <w:t>metrů krychlových zemního plynu</w:t>
      </w:r>
      <w:r w:rsidR="00AA7BC7" w:rsidRPr="00882A49">
        <w:rPr>
          <w:rFonts w:cs="Arial"/>
          <w:spacing w:val="-1"/>
          <w:szCs w:val="20"/>
        </w:rPr>
        <w:t xml:space="preserve">, meziročně se </w:t>
      </w:r>
      <w:r w:rsidRPr="00882A49">
        <w:rPr>
          <w:rFonts w:cs="Arial"/>
          <w:spacing w:val="-1"/>
          <w:szCs w:val="20"/>
        </w:rPr>
        <w:t xml:space="preserve">tak </w:t>
      </w:r>
      <w:r w:rsidR="00AA7BC7" w:rsidRPr="00882A49">
        <w:rPr>
          <w:rFonts w:cs="Arial"/>
          <w:spacing w:val="-1"/>
          <w:szCs w:val="20"/>
        </w:rPr>
        <w:t xml:space="preserve">jeho spotřeba mírně snížila </w:t>
      </w:r>
      <w:r w:rsidR="00122A31" w:rsidRPr="00882A49">
        <w:rPr>
          <w:rFonts w:cs="Arial"/>
          <w:spacing w:val="-1"/>
          <w:szCs w:val="20"/>
        </w:rPr>
        <w:t>o </w:t>
      </w:r>
      <w:r w:rsidR="002A329E" w:rsidRPr="00882A49">
        <w:rPr>
          <w:rFonts w:cs="Arial"/>
          <w:spacing w:val="-1"/>
          <w:szCs w:val="20"/>
        </w:rPr>
        <w:t>1</w:t>
      </w:r>
      <w:r w:rsidR="00AA7BC7" w:rsidRPr="00882A49">
        <w:rPr>
          <w:rFonts w:cs="Arial"/>
          <w:spacing w:val="-1"/>
          <w:szCs w:val="20"/>
        </w:rPr>
        <w:t>0,</w:t>
      </w:r>
      <w:r w:rsidR="00122A31" w:rsidRPr="00882A49">
        <w:rPr>
          <w:rFonts w:cs="Arial"/>
          <w:spacing w:val="-1"/>
          <w:szCs w:val="20"/>
        </w:rPr>
        <w:t>6 </w:t>
      </w:r>
      <w:r w:rsidR="00882A49" w:rsidRPr="00882A49">
        <w:rPr>
          <w:rFonts w:cs="Arial"/>
          <w:spacing w:val="-1"/>
          <w:szCs w:val="20"/>
        </w:rPr>
        <w:t>milionu</w:t>
      </w:r>
      <w:r w:rsidR="00AA7BC7" w:rsidRPr="00882A49">
        <w:rPr>
          <w:rFonts w:cs="Arial"/>
          <w:spacing w:val="-1"/>
          <w:szCs w:val="20"/>
        </w:rPr>
        <w:t xml:space="preserve"> m</w:t>
      </w:r>
      <w:r w:rsidR="001C61E6" w:rsidRPr="00882A49">
        <w:rPr>
          <w:rFonts w:cs="Arial"/>
          <w:spacing w:val="-1"/>
          <w:szCs w:val="20"/>
        </w:rPr>
        <w:t xml:space="preserve">etrů krychlových, tj. </w:t>
      </w:r>
      <w:r w:rsidR="00122A31" w:rsidRPr="00882A49">
        <w:rPr>
          <w:rFonts w:cs="Arial"/>
          <w:spacing w:val="-1"/>
          <w:szCs w:val="20"/>
        </w:rPr>
        <w:t>o </w:t>
      </w:r>
      <w:r w:rsidR="001C61E6" w:rsidRPr="00882A49">
        <w:rPr>
          <w:rFonts w:cs="Arial"/>
          <w:spacing w:val="-1"/>
          <w:szCs w:val="20"/>
        </w:rPr>
        <w:t>1,</w:t>
      </w:r>
      <w:r w:rsidR="00122A31" w:rsidRPr="00882A49">
        <w:rPr>
          <w:rFonts w:cs="Arial"/>
          <w:spacing w:val="-1"/>
          <w:szCs w:val="20"/>
        </w:rPr>
        <w:t>2 </w:t>
      </w:r>
      <w:r w:rsidR="001C61E6" w:rsidRPr="00882A49">
        <w:rPr>
          <w:rFonts w:cs="Arial"/>
          <w:spacing w:val="-1"/>
          <w:szCs w:val="20"/>
        </w:rPr>
        <w:t>%</w:t>
      </w:r>
      <w:r w:rsidR="00AA7BC7" w:rsidRPr="00882A49">
        <w:rPr>
          <w:rFonts w:cs="Arial"/>
          <w:spacing w:val="-1"/>
          <w:szCs w:val="20"/>
        </w:rPr>
        <w:t xml:space="preserve">. </w:t>
      </w:r>
      <w:r w:rsidR="00570A8D" w:rsidRPr="00882A49">
        <w:rPr>
          <w:rFonts w:cs="Arial"/>
          <w:spacing w:val="-1"/>
          <w:szCs w:val="20"/>
        </w:rPr>
        <w:t xml:space="preserve">Velkoodběratelé, kterých bylo </w:t>
      </w:r>
      <w:r w:rsidR="00122A31" w:rsidRPr="00882A49">
        <w:rPr>
          <w:rFonts w:cs="Arial"/>
          <w:spacing w:val="-1"/>
          <w:szCs w:val="20"/>
        </w:rPr>
        <w:t>v </w:t>
      </w:r>
      <w:r w:rsidR="00570A8D" w:rsidRPr="00882A49">
        <w:rPr>
          <w:rFonts w:cs="Arial"/>
          <w:spacing w:val="-1"/>
          <w:szCs w:val="20"/>
        </w:rPr>
        <w:t>Moravskoslezském kraji na konci roku</w:t>
      </w:r>
      <w:r w:rsidR="00882A49" w:rsidRPr="00882A49">
        <w:rPr>
          <w:rFonts w:cs="Arial"/>
          <w:spacing w:val="-1"/>
          <w:szCs w:val="20"/>
        </w:rPr>
        <w:t> </w:t>
      </w:r>
      <w:r w:rsidR="00570A8D" w:rsidRPr="00882A49">
        <w:rPr>
          <w:rFonts w:cs="Arial"/>
          <w:spacing w:val="-1"/>
          <w:szCs w:val="20"/>
        </w:rPr>
        <w:t>2020 celkem</w:t>
      </w:r>
      <w:r w:rsidR="00882A49" w:rsidRPr="00882A49">
        <w:rPr>
          <w:rFonts w:cs="Arial"/>
          <w:spacing w:val="-1"/>
          <w:szCs w:val="20"/>
        </w:rPr>
        <w:t> </w:t>
      </w:r>
      <w:r w:rsidR="00570A8D" w:rsidRPr="00882A49">
        <w:rPr>
          <w:rFonts w:cs="Arial"/>
          <w:spacing w:val="-1"/>
          <w:szCs w:val="20"/>
        </w:rPr>
        <w:t>173, spotřebovali 475,</w:t>
      </w:r>
      <w:r w:rsidR="00122A31" w:rsidRPr="00882A49">
        <w:rPr>
          <w:rFonts w:cs="Arial"/>
          <w:spacing w:val="-1"/>
          <w:szCs w:val="20"/>
        </w:rPr>
        <w:t>5 </w:t>
      </w:r>
      <w:r w:rsidR="00570A8D" w:rsidRPr="00882A49">
        <w:rPr>
          <w:rFonts w:cs="Arial"/>
          <w:spacing w:val="-1"/>
          <w:szCs w:val="20"/>
        </w:rPr>
        <w:t>mil</w:t>
      </w:r>
      <w:r w:rsidR="00882A49" w:rsidRPr="00882A49">
        <w:rPr>
          <w:rFonts w:cs="Arial"/>
          <w:spacing w:val="-1"/>
          <w:szCs w:val="20"/>
        </w:rPr>
        <w:t>ionu </w:t>
      </w:r>
      <w:r w:rsidR="00570A8D" w:rsidRPr="00882A49">
        <w:rPr>
          <w:rFonts w:cs="Arial"/>
          <w:spacing w:val="-1"/>
          <w:szCs w:val="20"/>
        </w:rPr>
        <w:t>m</w:t>
      </w:r>
      <w:r w:rsidR="00570A8D" w:rsidRPr="00882A49">
        <w:rPr>
          <w:rFonts w:cs="Arial"/>
          <w:spacing w:val="-1"/>
          <w:szCs w:val="20"/>
          <w:vertAlign w:val="superscript"/>
        </w:rPr>
        <w:t>3</w:t>
      </w:r>
      <w:r w:rsidR="00570A8D" w:rsidRPr="00882A49">
        <w:rPr>
          <w:rFonts w:cs="Arial"/>
          <w:spacing w:val="-1"/>
          <w:szCs w:val="20"/>
        </w:rPr>
        <w:t xml:space="preserve"> plynu, což představovalo 54,</w:t>
      </w:r>
      <w:r w:rsidR="00122A31" w:rsidRPr="00882A49">
        <w:rPr>
          <w:rFonts w:cs="Arial"/>
          <w:spacing w:val="-1"/>
          <w:szCs w:val="20"/>
        </w:rPr>
        <w:t>0 </w:t>
      </w:r>
      <w:r w:rsidR="00570A8D" w:rsidRPr="00882A49">
        <w:rPr>
          <w:rFonts w:cs="Arial"/>
          <w:spacing w:val="-1"/>
          <w:szCs w:val="20"/>
        </w:rPr>
        <w:t xml:space="preserve">% krajské spotřeby. Druhým největším spotřebitelem plynu byly domácnosti. Celkem </w:t>
      </w:r>
      <w:r w:rsidR="00570A8D" w:rsidRPr="00882A49">
        <w:rPr>
          <w:rFonts w:cs="Arial"/>
          <w:spacing w:val="-1"/>
          <w:szCs w:val="20"/>
        </w:rPr>
        <w:lastRenderedPageBreak/>
        <w:t>360,</w:t>
      </w:r>
      <w:r w:rsidR="00122A31" w:rsidRPr="00882A49">
        <w:rPr>
          <w:rFonts w:cs="Arial"/>
          <w:spacing w:val="-1"/>
          <w:szCs w:val="20"/>
        </w:rPr>
        <w:t>3 </w:t>
      </w:r>
      <w:r w:rsidR="00882A49" w:rsidRPr="00882A49">
        <w:rPr>
          <w:rFonts w:cs="Arial"/>
          <w:spacing w:val="-1"/>
          <w:szCs w:val="20"/>
        </w:rPr>
        <w:t>tisíc</w:t>
      </w:r>
      <w:r w:rsidR="00570A8D" w:rsidRPr="00882A49">
        <w:rPr>
          <w:rFonts w:cs="Arial"/>
          <w:spacing w:val="-1"/>
          <w:szCs w:val="20"/>
        </w:rPr>
        <w:t xml:space="preserve"> domácností odebralo 231,</w:t>
      </w:r>
      <w:r w:rsidR="00122A31" w:rsidRPr="00882A49">
        <w:rPr>
          <w:rFonts w:cs="Arial"/>
          <w:spacing w:val="-1"/>
          <w:szCs w:val="20"/>
        </w:rPr>
        <w:t>5 </w:t>
      </w:r>
      <w:r w:rsidR="00882A49" w:rsidRPr="00882A49">
        <w:rPr>
          <w:rFonts w:cs="Arial"/>
          <w:spacing w:val="-1"/>
          <w:szCs w:val="20"/>
        </w:rPr>
        <w:t>milionu </w:t>
      </w:r>
      <w:r w:rsidR="00570A8D" w:rsidRPr="00882A49">
        <w:rPr>
          <w:rFonts w:cs="Arial"/>
          <w:spacing w:val="-1"/>
          <w:szCs w:val="20"/>
        </w:rPr>
        <w:t>m</w:t>
      </w:r>
      <w:r w:rsidR="00570A8D" w:rsidRPr="00882A49">
        <w:rPr>
          <w:rFonts w:cs="Arial"/>
          <w:spacing w:val="-1"/>
          <w:szCs w:val="20"/>
          <w:vertAlign w:val="superscript"/>
        </w:rPr>
        <w:t>3</w:t>
      </w:r>
      <w:r w:rsidR="00570A8D" w:rsidRPr="00882A49">
        <w:rPr>
          <w:rFonts w:cs="Arial"/>
          <w:spacing w:val="-1"/>
          <w:szCs w:val="20"/>
        </w:rPr>
        <w:t xml:space="preserve"> plynu, což odpovídalo 26,</w:t>
      </w:r>
      <w:r w:rsidR="00122A31" w:rsidRPr="00882A49">
        <w:rPr>
          <w:rFonts w:cs="Arial"/>
          <w:spacing w:val="-1"/>
          <w:szCs w:val="20"/>
        </w:rPr>
        <w:t>3 </w:t>
      </w:r>
      <w:r w:rsidR="00570A8D" w:rsidRPr="00882A49">
        <w:rPr>
          <w:rFonts w:cs="Arial"/>
          <w:spacing w:val="-1"/>
          <w:szCs w:val="20"/>
        </w:rPr>
        <w:t>% krajské spotřeby.</w:t>
      </w:r>
    </w:p>
    <w:p w:rsidR="00AA7BC7" w:rsidRPr="005F3DCC" w:rsidRDefault="00AA7BC7" w:rsidP="005F3DCC">
      <w:pPr>
        <w:rPr>
          <w:rFonts w:cs="Arial"/>
          <w:szCs w:val="20"/>
        </w:rPr>
      </w:pPr>
    </w:p>
    <w:p w:rsidR="0055448C" w:rsidRPr="005F3DCC" w:rsidRDefault="0055448C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 xml:space="preserve">Nejvýraznější </w:t>
      </w:r>
      <w:r w:rsidR="00882A49">
        <w:rPr>
          <w:rFonts w:cs="Arial"/>
          <w:szCs w:val="20"/>
        </w:rPr>
        <w:t xml:space="preserve">meziroční </w:t>
      </w:r>
      <w:r w:rsidRPr="005F3DCC">
        <w:rPr>
          <w:rFonts w:cs="Arial"/>
          <w:szCs w:val="20"/>
        </w:rPr>
        <w:t xml:space="preserve">pokles </w:t>
      </w:r>
      <w:r w:rsidR="00882A49">
        <w:rPr>
          <w:rFonts w:cs="Arial"/>
          <w:szCs w:val="20"/>
        </w:rPr>
        <w:t>ve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spotřeb</w:t>
      </w:r>
      <w:r w:rsidR="00882A49">
        <w:rPr>
          <w:rFonts w:cs="Arial"/>
          <w:szCs w:val="20"/>
        </w:rPr>
        <w:t>ě</w:t>
      </w:r>
      <w:r w:rsidRPr="005F3DCC">
        <w:rPr>
          <w:rFonts w:cs="Arial"/>
          <w:szCs w:val="20"/>
        </w:rPr>
        <w:t xml:space="preserve"> plynu </w:t>
      </w:r>
      <w:r w:rsidR="00882A49" w:rsidRPr="005F3DCC">
        <w:rPr>
          <w:rFonts w:cs="Arial"/>
          <w:szCs w:val="20"/>
        </w:rPr>
        <w:t>o</w:t>
      </w:r>
      <w:r w:rsidR="00882A49">
        <w:rPr>
          <w:rFonts w:cs="Arial"/>
          <w:szCs w:val="20"/>
        </w:rPr>
        <w:t> </w:t>
      </w:r>
      <w:r w:rsidR="00882A49" w:rsidRPr="005F3DCC">
        <w:rPr>
          <w:rFonts w:cs="Arial"/>
          <w:szCs w:val="20"/>
        </w:rPr>
        <w:t>7,7</w:t>
      </w:r>
      <w:r w:rsidR="00882A49">
        <w:rPr>
          <w:rFonts w:cs="Arial"/>
          <w:szCs w:val="20"/>
        </w:rPr>
        <w:t> </w:t>
      </w:r>
      <w:r w:rsidR="00882A49" w:rsidRPr="005F3DCC">
        <w:rPr>
          <w:rFonts w:cs="Arial"/>
          <w:szCs w:val="20"/>
        </w:rPr>
        <w:t>%</w:t>
      </w:r>
      <w:r w:rsidR="00882A49">
        <w:rPr>
          <w:rFonts w:cs="Arial"/>
          <w:szCs w:val="20"/>
        </w:rPr>
        <w:t xml:space="preserve"> </w:t>
      </w:r>
      <w:r w:rsidR="00882A49" w:rsidRPr="005F3DCC">
        <w:rPr>
          <w:rFonts w:cs="Arial"/>
          <w:szCs w:val="20"/>
        </w:rPr>
        <w:t xml:space="preserve">byl zaznamenán </w:t>
      </w:r>
      <w:r w:rsidR="00882A49">
        <w:rPr>
          <w:rFonts w:cs="Arial"/>
          <w:szCs w:val="20"/>
        </w:rPr>
        <w:t>v případě maloodběratelů</w:t>
      </w:r>
      <w:r w:rsidRPr="005F3DCC">
        <w:rPr>
          <w:rFonts w:cs="Arial"/>
          <w:szCs w:val="20"/>
        </w:rPr>
        <w:t xml:space="preserve">, spotřeba plynu velkoodběratelů poklesla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2,</w:t>
      </w:r>
      <w:r w:rsidR="00122A31" w:rsidRPr="005F3DCC">
        <w:rPr>
          <w:rFonts w:cs="Arial"/>
          <w:szCs w:val="20"/>
        </w:rPr>
        <w:t>7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středních odběratelů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3,</w:t>
      </w:r>
      <w:r w:rsidR="00122A31" w:rsidRPr="005F3DCC">
        <w:rPr>
          <w:rFonts w:cs="Arial"/>
          <w:szCs w:val="20"/>
        </w:rPr>
        <w:t>4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%. Spotřeba zemního plynu </w:t>
      </w:r>
      <w:r w:rsidR="00E03F63">
        <w:rPr>
          <w:rFonts w:cs="Arial"/>
          <w:szCs w:val="20"/>
        </w:rPr>
        <w:t xml:space="preserve">naopak </w:t>
      </w:r>
      <w:r w:rsidRPr="005F3DCC">
        <w:rPr>
          <w:rFonts w:cs="Arial"/>
          <w:szCs w:val="20"/>
        </w:rPr>
        <w:t xml:space="preserve">vzrostla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domácnostech,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to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5,</w:t>
      </w:r>
      <w:r w:rsidR="00122A31" w:rsidRPr="005F3DCC">
        <w:rPr>
          <w:rFonts w:cs="Arial"/>
          <w:szCs w:val="20"/>
        </w:rPr>
        <w:t>0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</w:t>
      </w:r>
      <w:r w:rsidR="00E03F63">
        <w:rPr>
          <w:rFonts w:cs="Arial"/>
          <w:szCs w:val="20"/>
        </w:rPr>
        <w:t xml:space="preserve"> </w:t>
      </w:r>
      <w:r w:rsidR="0069741D">
        <w:rPr>
          <w:rFonts w:cs="Arial"/>
          <w:szCs w:val="20"/>
        </w:rPr>
        <w:t>a </w:t>
      </w:r>
      <w:r w:rsidRPr="005F3DCC">
        <w:rPr>
          <w:rFonts w:cs="Arial"/>
          <w:szCs w:val="20"/>
        </w:rPr>
        <w:t xml:space="preserve">plnících stanic CNG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9,</w:t>
      </w:r>
      <w:r w:rsidR="00122A31" w:rsidRPr="005F3DCC">
        <w:rPr>
          <w:rFonts w:cs="Arial"/>
          <w:szCs w:val="20"/>
        </w:rPr>
        <w:t>8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%. </w:t>
      </w:r>
    </w:p>
    <w:p w:rsidR="0055448C" w:rsidRPr="005F3DCC" w:rsidRDefault="0055448C" w:rsidP="005F3DCC">
      <w:pPr>
        <w:rPr>
          <w:rFonts w:cs="Arial"/>
          <w:szCs w:val="20"/>
        </w:rPr>
      </w:pPr>
    </w:p>
    <w:p w:rsidR="00AA7BC7" w:rsidRPr="005F3DCC" w:rsidRDefault="0069741D" w:rsidP="005F3DCC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9" type="#_x0000_t75" style="width:426pt;height:304.5pt">
            <v:imagedata r:id="rId10" o:title=""/>
          </v:shape>
        </w:pict>
      </w:r>
    </w:p>
    <w:p w:rsidR="00136B44" w:rsidRPr="005F3DCC" w:rsidRDefault="00136B44" w:rsidP="005F3DCC">
      <w:pPr>
        <w:rPr>
          <w:rFonts w:cs="Arial"/>
          <w:szCs w:val="20"/>
        </w:rPr>
      </w:pPr>
    </w:p>
    <w:p w:rsidR="00AA7BC7" w:rsidRPr="005F3DCC" w:rsidRDefault="00AA7BC7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>Nejvyšší podíl</w:t>
      </w:r>
      <w:r w:rsidR="00D757BA" w:rsidRPr="005F3DCC">
        <w:rPr>
          <w:rFonts w:cs="Arial"/>
          <w:szCs w:val="20"/>
        </w:rPr>
        <w:t>y</w:t>
      </w:r>
      <w:r w:rsidRPr="005F3DCC">
        <w:rPr>
          <w:rFonts w:cs="Arial"/>
          <w:szCs w:val="20"/>
        </w:rPr>
        <w:t xml:space="preserve"> spotřeby zemního plynu </w:t>
      </w:r>
      <w:r w:rsidR="00122A31" w:rsidRPr="005F3DCC">
        <w:rPr>
          <w:rFonts w:cs="Arial"/>
          <w:szCs w:val="20"/>
        </w:rPr>
        <w:t>z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celkové spotřeby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2441B2">
        <w:rPr>
          <w:rFonts w:cs="Arial"/>
          <w:szCs w:val="20"/>
        </w:rPr>
        <w:t>Česku</w:t>
      </w:r>
      <w:r w:rsidRPr="005F3DCC">
        <w:rPr>
          <w:rFonts w:cs="Arial"/>
          <w:szCs w:val="20"/>
        </w:rPr>
        <w:t xml:space="preserve"> byl</w:t>
      </w:r>
      <w:r w:rsidR="00D757BA" w:rsidRPr="005F3DCC">
        <w:rPr>
          <w:rFonts w:cs="Arial"/>
          <w:szCs w:val="20"/>
        </w:rPr>
        <w:t>y</w:t>
      </w:r>
      <w:r w:rsidRPr="005F3DCC">
        <w:rPr>
          <w:rFonts w:cs="Arial"/>
          <w:szCs w:val="20"/>
        </w:rPr>
        <w:t xml:space="preserve"> zaznamenán</w:t>
      </w:r>
      <w:r w:rsidR="00D757BA" w:rsidRPr="005F3DCC">
        <w:rPr>
          <w:rFonts w:cs="Arial"/>
          <w:szCs w:val="20"/>
        </w:rPr>
        <w:t>y</w:t>
      </w:r>
      <w:r w:rsidRPr="005F3DCC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Ústeckém </w:t>
      </w:r>
      <w:r w:rsidR="00D757BA" w:rsidRPr="005F3DCC">
        <w:rPr>
          <w:rFonts w:cs="Arial"/>
          <w:szCs w:val="20"/>
        </w:rPr>
        <w:t>(16,</w:t>
      </w:r>
      <w:r w:rsidR="00122A31" w:rsidRPr="005F3DCC">
        <w:rPr>
          <w:rFonts w:cs="Arial"/>
          <w:szCs w:val="20"/>
        </w:rPr>
        <w:t>7</w:t>
      </w:r>
      <w:r w:rsidR="00122A31">
        <w:rPr>
          <w:rFonts w:cs="Arial"/>
          <w:szCs w:val="20"/>
        </w:rPr>
        <w:t> </w:t>
      </w:r>
      <w:r w:rsidR="00D757BA" w:rsidRPr="005F3DCC">
        <w:rPr>
          <w:rFonts w:cs="Arial"/>
          <w:szCs w:val="20"/>
        </w:rPr>
        <w:t xml:space="preserve">%)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Středočesk</w:t>
      </w:r>
      <w:r w:rsidR="00D757BA" w:rsidRPr="005F3DCC">
        <w:rPr>
          <w:rFonts w:cs="Arial"/>
          <w:szCs w:val="20"/>
        </w:rPr>
        <w:t>ém kraji (12,</w:t>
      </w:r>
      <w:r w:rsidR="00122A31" w:rsidRPr="005F3DCC">
        <w:rPr>
          <w:rFonts w:cs="Arial"/>
          <w:szCs w:val="20"/>
        </w:rPr>
        <w:t>8</w:t>
      </w:r>
      <w:r w:rsidR="00122A31">
        <w:rPr>
          <w:rFonts w:cs="Arial"/>
          <w:szCs w:val="20"/>
        </w:rPr>
        <w:t> </w:t>
      </w:r>
      <w:r w:rsidR="00D757BA" w:rsidRPr="005F3DCC">
        <w:rPr>
          <w:rFonts w:cs="Arial"/>
          <w:szCs w:val="20"/>
        </w:rPr>
        <w:t>%)</w:t>
      </w:r>
      <w:r w:rsidRPr="005F3DCC">
        <w:rPr>
          <w:rFonts w:cs="Arial"/>
          <w:szCs w:val="20"/>
        </w:rPr>
        <w:t xml:space="preserve">. </w:t>
      </w:r>
      <w:r w:rsidR="0007211E" w:rsidRPr="005F3DCC">
        <w:rPr>
          <w:rFonts w:cs="Arial"/>
          <w:szCs w:val="20"/>
        </w:rPr>
        <w:t>Moravskoslezský</w:t>
      </w:r>
      <w:r w:rsidRPr="005F3DCC">
        <w:rPr>
          <w:rFonts w:cs="Arial"/>
          <w:szCs w:val="20"/>
        </w:rPr>
        <w:t xml:space="preserve"> kraj, který se na celkové spotřebě zemního plynu </w:t>
      </w:r>
      <w:r w:rsidR="00122A31" w:rsidRPr="005F3DCC">
        <w:rPr>
          <w:rFonts w:cs="Arial"/>
          <w:szCs w:val="20"/>
        </w:rPr>
        <w:t>v</w:t>
      </w:r>
      <w:r w:rsidR="002441B2">
        <w:rPr>
          <w:rFonts w:cs="Arial"/>
          <w:szCs w:val="20"/>
        </w:rPr>
        <w:t> České republice</w:t>
      </w:r>
      <w:r w:rsidRPr="005F3DCC">
        <w:rPr>
          <w:rFonts w:cs="Arial"/>
          <w:szCs w:val="20"/>
        </w:rPr>
        <w:t xml:space="preserve"> </w:t>
      </w:r>
      <w:r w:rsidR="00D757BA" w:rsidRPr="005F3DCC">
        <w:rPr>
          <w:rFonts w:cs="Arial"/>
          <w:szCs w:val="20"/>
        </w:rPr>
        <w:t xml:space="preserve">podílel </w:t>
      </w:r>
      <w:r w:rsidR="0064605C" w:rsidRPr="005F3DCC">
        <w:rPr>
          <w:rFonts w:cs="Arial"/>
          <w:szCs w:val="20"/>
        </w:rPr>
        <w:t>10</w:t>
      </w:r>
      <w:r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3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%, se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mezikrajském porovnání umístil na </w:t>
      </w:r>
      <w:r w:rsidR="0064605C" w:rsidRPr="005F3DCC">
        <w:rPr>
          <w:rFonts w:cs="Arial"/>
          <w:szCs w:val="20"/>
        </w:rPr>
        <w:t>čtvrtém</w:t>
      </w:r>
      <w:r w:rsidRPr="005F3DCC">
        <w:rPr>
          <w:rFonts w:cs="Arial"/>
          <w:szCs w:val="20"/>
        </w:rPr>
        <w:t xml:space="preserve"> místě. Nejvyšší průměrnou spotřebu zemního plynu na 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zákazníka (68,</w:t>
      </w:r>
      <w:r w:rsidR="00122A31" w:rsidRPr="005F3DCC">
        <w:rPr>
          <w:rFonts w:cs="Arial"/>
          <w:szCs w:val="20"/>
        </w:rPr>
        <w:t>5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MWh) vykazoval Ústecký kraj.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07211E" w:rsidRPr="005F3DCC">
        <w:rPr>
          <w:rFonts w:cs="Arial"/>
          <w:szCs w:val="20"/>
        </w:rPr>
        <w:t>Moravskoslezském</w:t>
      </w:r>
      <w:r w:rsidRPr="005F3DCC">
        <w:rPr>
          <w:rFonts w:cs="Arial"/>
          <w:szCs w:val="20"/>
        </w:rPr>
        <w:t xml:space="preserve"> kraji dosáhla průměrná spotřeba </w:t>
      </w:r>
      <w:r w:rsidR="00691C69">
        <w:rPr>
          <w:rFonts w:cs="Arial"/>
          <w:szCs w:val="20"/>
        </w:rPr>
        <w:t xml:space="preserve">zemního plynu </w:t>
      </w:r>
      <w:r w:rsidRPr="005F3DCC">
        <w:rPr>
          <w:rFonts w:cs="Arial"/>
          <w:szCs w:val="20"/>
        </w:rPr>
        <w:t xml:space="preserve">na 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zákazníka </w:t>
      </w:r>
      <w:r w:rsidR="00691C69">
        <w:rPr>
          <w:rFonts w:cs="Arial"/>
          <w:szCs w:val="20"/>
        </w:rPr>
        <w:t>2 323 m</w:t>
      </w:r>
      <w:r w:rsidR="00691C69" w:rsidRPr="00691C69">
        <w:rPr>
          <w:rFonts w:cs="Arial"/>
          <w:szCs w:val="20"/>
          <w:vertAlign w:val="superscript"/>
        </w:rPr>
        <w:t>3</w:t>
      </w:r>
      <w:r w:rsidRPr="005F3DCC">
        <w:rPr>
          <w:rFonts w:cs="Arial"/>
          <w:szCs w:val="20"/>
        </w:rPr>
        <w:t xml:space="preserve">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="001C61E6" w:rsidRPr="005F3DCC">
        <w:rPr>
          <w:rFonts w:cs="Arial"/>
          <w:szCs w:val="20"/>
        </w:rPr>
        <w:t xml:space="preserve">tím se </w:t>
      </w:r>
      <w:r w:rsidRPr="005F3DCC">
        <w:rPr>
          <w:rFonts w:cs="Arial"/>
          <w:szCs w:val="20"/>
        </w:rPr>
        <w:t xml:space="preserve">kraj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rámci mezikrajského </w:t>
      </w:r>
      <w:r w:rsidR="001C61E6" w:rsidRPr="005F3DCC">
        <w:rPr>
          <w:rFonts w:cs="Arial"/>
          <w:szCs w:val="20"/>
        </w:rPr>
        <w:t>s</w:t>
      </w:r>
      <w:r w:rsidRPr="005F3DCC">
        <w:rPr>
          <w:rFonts w:cs="Arial"/>
          <w:szCs w:val="20"/>
        </w:rPr>
        <w:t xml:space="preserve">rovnání umístil na </w:t>
      </w:r>
      <w:r w:rsidR="00A104CF" w:rsidRPr="005F3DCC">
        <w:rPr>
          <w:rFonts w:cs="Arial"/>
          <w:szCs w:val="20"/>
        </w:rPr>
        <w:t>třetím nejnižším</w:t>
      </w:r>
      <w:r w:rsidRPr="005F3DCC">
        <w:rPr>
          <w:rFonts w:cs="Arial"/>
          <w:szCs w:val="20"/>
        </w:rPr>
        <w:t xml:space="preserve"> místě. </w:t>
      </w:r>
    </w:p>
    <w:p w:rsidR="00AA7BC7" w:rsidRPr="005F3DCC" w:rsidRDefault="00AA7BC7" w:rsidP="005F3DCC">
      <w:pPr>
        <w:rPr>
          <w:rFonts w:cs="Arial"/>
          <w:szCs w:val="20"/>
        </w:rPr>
      </w:pPr>
    </w:p>
    <w:p w:rsidR="00CB2D55" w:rsidRPr="005F3DCC" w:rsidRDefault="00AA7BC7" w:rsidP="005F3DCC">
      <w:pPr>
        <w:rPr>
          <w:rFonts w:cs="Arial"/>
          <w:szCs w:val="20"/>
        </w:rPr>
      </w:pPr>
      <w:r w:rsidRPr="005F3DCC">
        <w:rPr>
          <w:rFonts w:cs="Arial"/>
          <w:szCs w:val="20"/>
        </w:rPr>
        <w:t xml:space="preserve">Spotřeba zemního plynu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domácnostech na 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odběratele byla nejvyšší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krajích Středočeském (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="00691C69">
        <w:rPr>
          <w:rFonts w:cs="Arial"/>
          <w:szCs w:val="20"/>
        </w:rPr>
        <w:t>136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m</w:t>
      </w:r>
      <w:r w:rsidRPr="00691C69">
        <w:rPr>
          <w:rFonts w:cs="Arial"/>
          <w:szCs w:val="20"/>
          <w:vertAlign w:val="superscript"/>
        </w:rPr>
        <w:t>3</w:t>
      </w:r>
      <w:r w:rsidRPr="005F3DCC">
        <w:rPr>
          <w:rFonts w:cs="Arial"/>
          <w:szCs w:val="20"/>
        </w:rPr>
        <w:t xml:space="preserve">) </w:t>
      </w:r>
      <w:r w:rsidR="00122A31" w:rsidRPr="005F3DCC">
        <w:rPr>
          <w:rFonts w:cs="Arial"/>
          <w:szCs w:val="20"/>
        </w:rPr>
        <w:t>a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Jihomoravském (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054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m</w:t>
      </w:r>
      <w:r w:rsidRPr="00691C69">
        <w:rPr>
          <w:rFonts w:cs="Arial"/>
          <w:szCs w:val="20"/>
          <w:vertAlign w:val="superscript"/>
        </w:rPr>
        <w:t>3</w:t>
      </w:r>
      <w:r w:rsidRPr="005F3DCC">
        <w:rPr>
          <w:rFonts w:cs="Arial"/>
          <w:szCs w:val="20"/>
        </w:rPr>
        <w:t xml:space="preserve">). </w:t>
      </w:r>
      <w:r w:rsidR="00122A31" w:rsidRPr="005F3DCC">
        <w:rPr>
          <w:rFonts w:cs="Arial"/>
          <w:szCs w:val="20"/>
        </w:rPr>
        <w:t>V</w:t>
      </w:r>
      <w:r w:rsidR="00122A31">
        <w:rPr>
          <w:rFonts w:cs="Arial"/>
          <w:szCs w:val="20"/>
        </w:rPr>
        <w:t> </w:t>
      </w:r>
      <w:r w:rsidR="0007211E" w:rsidRPr="005F3DCC">
        <w:rPr>
          <w:rFonts w:cs="Arial"/>
          <w:szCs w:val="20"/>
        </w:rPr>
        <w:t>Moravskoslezském</w:t>
      </w:r>
      <w:r w:rsidRPr="005F3DCC">
        <w:rPr>
          <w:rFonts w:cs="Arial"/>
          <w:szCs w:val="20"/>
        </w:rPr>
        <w:t xml:space="preserve"> kraji činila tato spotřeba 6</w:t>
      </w:r>
      <w:r w:rsidR="0064605C" w:rsidRPr="005F3DCC">
        <w:rPr>
          <w:rFonts w:cs="Arial"/>
          <w:szCs w:val="20"/>
        </w:rPr>
        <w:t>4</w:t>
      </w:r>
      <w:r w:rsidR="00691C69">
        <w:rPr>
          <w:rFonts w:cs="Arial"/>
          <w:szCs w:val="20"/>
        </w:rPr>
        <w:t>3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m</w:t>
      </w:r>
      <w:r w:rsidRPr="00691C69">
        <w:rPr>
          <w:rFonts w:cs="Arial"/>
          <w:szCs w:val="20"/>
          <w:vertAlign w:val="superscript"/>
        </w:rPr>
        <w:t>3</w:t>
      </w:r>
      <w:r w:rsidRPr="005F3DCC">
        <w:rPr>
          <w:rFonts w:cs="Arial"/>
          <w:szCs w:val="20"/>
        </w:rPr>
        <w:t xml:space="preserve"> </w:t>
      </w:r>
      <w:r w:rsidR="00691C69">
        <w:rPr>
          <w:rFonts w:cs="Arial"/>
          <w:szCs w:val="20"/>
        </w:rPr>
        <w:t>mezi kraji vykázal nižší spotřebu pouze Karlovarský kraj.</w:t>
      </w:r>
      <w:r w:rsidR="001C61E6" w:rsidRPr="005F3DCC">
        <w:rPr>
          <w:rFonts w:cs="Arial"/>
          <w:szCs w:val="20"/>
        </w:rPr>
        <w:t xml:space="preserve"> Oproti roku</w:t>
      </w:r>
      <w:r w:rsidR="00691C69">
        <w:rPr>
          <w:rFonts w:cs="Arial"/>
          <w:szCs w:val="20"/>
        </w:rPr>
        <w:t> </w:t>
      </w:r>
      <w:r w:rsidR="001C61E6" w:rsidRPr="005F3DCC">
        <w:rPr>
          <w:rFonts w:cs="Arial"/>
          <w:szCs w:val="20"/>
        </w:rPr>
        <w:t xml:space="preserve">2019 byla </w:t>
      </w:r>
      <w:r w:rsidR="001B2F88" w:rsidRPr="005F3DCC">
        <w:rPr>
          <w:rFonts w:cs="Arial"/>
          <w:szCs w:val="20"/>
        </w:rPr>
        <w:t xml:space="preserve">průměrná </w:t>
      </w:r>
      <w:r w:rsidRPr="005F3DCC">
        <w:rPr>
          <w:rFonts w:cs="Arial"/>
          <w:szCs w:val="20"/>
        </w:rPr>
        <w:t xml:space="preserve">spotřeba </w:t>
      </w:r>
      <w:r w:rsidR="00691C69">
        <w:rPr>
          <w:rFonts w:cs="Arial"/>
          <w:szCs w:val="20"/>
        </w:rPr>
        <w:t xml:space="preserve">v domácnostech </w:t>
      </w:r>
      <w:r w:rsidRPr="005F3DCC">
        <w:rPr>
          <w:rFonts w:cs="Arial"/>
          <w:szCs w:val="20"/>
        </w:rPr>
        <w:t xml:space="preserve">na </w:t>
      </w:r>
      <w:r w:rsidR="00122A31" w:rsidRPr="005F3DCC">
        <w:rPr>
          <w:rFonts w:cs="Arial"/>
          <w:szCs w:val="20"/>
        </w:rPr>
        <w:t>1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 xml:space="preserve">odběratele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="0064605C" w:rsidRPr="005F3DCC">
        <w:rPr>
          <w:rFonts w:cs="Arial"/>
          <w:szCs w:val="20"/>
        </w:rPr>
        <w:t>34</w:t>
      </w:r>
      <w:r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3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m</w:t>
      </w:r>
      <w:r w:rsidRPr="00691C69">
        <w:rPr>
          <w:rFonts w:cs="Arial"/>
          <w:szCs w:val="20"/>
          <w:vertAlign w:val="superscript"/>
        </w:rPr>
        <w:t>3</w:t>
      </w:r>
      <w:r w:rsidR="001C61E6" w:rsidRPr="005F3DCC">
        <w:rPr>
          <w:rFonts w:cs="Arial"/>
          <w:szCs w:val="20"/>
        </w:rPr>
        <w:t xml:space="preserve"> vyšší</w:t>
      </w:r>
      <w:r w:rsidR="00691C69">
        <w:rPr>
          <w:rFonts w:cs="Arial"/>
          <w:szCs w:val="20"/>
        </w:rPr>
        <w:t xml:space="preserve"> (</w:t>
      </w:r>
      <w:r w:rsidRPr="005F3DCC">
        <w:rPr>
          <w:rFonts w:cs="Arial"/>
          <w:szCs w:val="20"/>
        </w:rPr>
        <w:t xml:space="preserve">nárůst </w:t>
      </w:r>
      <w:r w:rsidR="00122A31" w:rsidRPr="005F3DCC">
        <w:rPr>
          <w:rFonts w:cs="Arial"/>
          <w:szCs w:val="20"/>
        </w:rPr>
        <w:t>o</w:t>
      </w:r>
      <w:r w:rsidR="00122A31">
        <w:rPr>
          <w:rFonts w:cs="Arial"/>
          <w:szCs w:val="20"/>
        </w:rPr>
        <w:t> </w:t>
      </w:r>
      <w:r w:rsidR="0064605C" w:rsidRPr="005F3DCC">
        <w:rPr>
          <w:rFonts w:cs="Arial"/>
          <w:szCs w:val="20"/>
        </w:rPr>
        <w:t>5</w:t>
      </w:r>
      <w:r w:rsidRPr="005F3DCC">
        <w:rPr>
          <w:rFonts w:cs="Arial"/>
          <w:szCs w:val="20"/>
        </w:rPr>
        <w:t>,</w:t>
      </w:r>
      <w:r w:rsidR="00122A31" w:rsidRPr="005F3DCC">
        <w:rPr>
          <w:rFonts w:cs="Arial"/>
          <w:szCs w:val="20"/>
        </w:rPr>
        <w:t>6</w:t>
      </w:r>
      <w:r w:rsidR="00122A31">
        <w:rPr>
          <w:rFonts w:cs="Arial"/>
          <w:szCs w:val="20"/>
        </w:rPr>
        <w:t> </w:t>
      </w:r>
      <w:r w:rsidRPr="005F3DCC">
        <w:rPr>
          <w:rFonts w:cs="Arial"/>
          <w:szCs w:val="20"/>
        </w:rPr>
        <w:t>%</w:t>
      </w:r>
      <w:r w:rsidR="00691C69">
        <w:rPr>
          <w:rFonts w:cs="Arial"/>
          <w:szCs w:val="20"/>
        </w:rPr>
        <w:t>).</w:t>
      </w:r>
    </w:p>
    <w:p w:rsidR="00AA7BC7" w:rsidRPr="005F3DCC" w:rsidRDefault="00AA7BC7" w:rsidP="00AA7BC7">
      <w:pPr>
        <w:rPr>
          <w:rFonts w:cs="Arial"/>
          <w:szCs w:val="20"/>
        </w:rPr>
      </w:pPr>
    </w:p>
    <w:p w:rsidR="00691C69" w:rsidRPr="007F58CE" w:rsidRDefault="00691C69" w:rsidP="005F3DCC">
      <w:pPr>
        <w:rPr>
          <w:rFonts w:cs="Arial"/>
          <w:i/>
          <w:sz w:val="18"/>
          <w:szCs w:val="20"/>
        </w:rPr>
      </w:pPr>
      <w:r w:rsidRPr="007F58CE">
        <w:rPr>
          <w:rFonts w:cs="Arial"/>
          <w:i/>
          <w:sz w:val="18"/>
          <w:szCs w:val="20"/>
        </w:rPr>
        <w:lastRenderedPageBreak/>
        <w:t>Pozn.:</w:t>
      </w:r>
    </w:p>
    <w:p w:rsidR="00AA7BC7" w:rsidRPr="007F58CE" w:rsidRDefault="007F58CE" w:rsidP="007F58CE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</w:rPr>
        <w:t>C</w:t>
      </w:r>
      <w:r w:rsidR="00AA7BC7" w:rsidRPr="007F58CE">
        <w:rPr>
          <w:rFonts w:cs="Arial"/>
          <w:i/>
          <w:sz w:val="18"/>
          <w:szCs w:val="20"/>
        </w:rPr>
        <w:t xml:space="preserve">elková výroba elektřiny brutto </w:t>
      </w:r>
      <w:r>
        <w:rPr>
          <w:rFonts w:cs="Arial"/>
          <w:i/>
          <w:sz w:val="18"/>
          <w:szCs w:val="20"/>
        </w:rPr>
        <w:t>představuje celkovou</w:t>
      </w:r>
      <w:r w:rsidR="00AA7BC7" w:rsidRPr="007F58CE">
        <w:rPr>
          <w:rFonts w:cs="Arial"/>
          <w:i/>
          <w:sz w:val="18"/>
          <w:szCs w:val="20"/>
        </w:rPr>
        <w:t xml:space="preserve"> výrob</w:t>
      </w:r>
      <w:r>
        <w:rPr>
          <w:rFonts w:cs="Arial"/>
          <w:i/>
          <w:sz w:val="18"/>
          <w:szCs w:val="20"/>
        </w:rPr>
        <w:t>u</w:t>
      </w:r>
      <w:r w:rsidR="00AA7BC7" w:rsidRPr="007F58CE">
        <w:rPr>
          <w:rFonts w:cs="Arial"/>
          <w:i/>
          <w:sz w:val="18"/>
          <w:szCs w:val="20"/>
        </w:rPr>
        <w:t xml:space="preserve"> el</w:t>
      </w:r>
      <w:r w:rsidR="00691C69" w:rsidRPr="007F58CE">
        <w:rPr>
          <w:rFonts w:cs="Arial"/>
          <w:i/>
          <w:sz w:val="18"/>
          <w:szCs w:val="20"/>
        </w:rPr>
        <w:t>ektřiny na svorkách generátorů</w:t>
      </w:r>
      <w:r>
        <w:rPr>
          <w:rFonts w:cs="Arial"/>
          <w:i/>
          <w:sz w:val="18"/>
          <w:szCs w:val="20"/>
        </w:rPr>
        <w:t>.</w:t>
      </w:r>
    </w:p>
    <w:p w:rsidR="00AA7BC7" w:rsidRPr="007F58CE" w:rsidRDefault="007F58CE" w:rsidP="007F58CE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</w:rPr>
        <w:t>C</w:t>
      </w:r>
      <w:r w:rsidR="00AA7BC7" w:rsidRPr="007F58CE">
        <w:rPr>
          <w:rFonts w:cs="Arial"/>
          <w:i/>
          <w:sz w:val="18"/>
          <w:szCs w:val="20"/>
        </w:rPr>
        <w:t xml:space="preserve">elková spotřeba elektřiny netto </w:t>
      </w:r>
      <w:r>
        <w:rPr>
          <w:rFonts w:cs="Arial"/>
          <w:i/>
          <w:sz w:val="18"/>
          <w:szCs w:val="20"/>
        </w:rPr>
        <w:t>představuje</w:t>
      </w:r>
      <w:r w:rsidR="00AA7BC7" w:rsidRPr="007F58CE">
        <w:rPr>
          <w:rFonts w:cs="Arial"/>
          <w:i/>
          <w:sz w:val="18"/>
          <w:szCs w:val="20"/>
        </w:rPr>
        <w:t xml:space="preserve"> spotřeb</w:t>
      </w:r>
      <w:r>
        <w:rPr>
          <w:rFonts w:cs="Arial"/>
          <w:i/>
          <w:sz w:val="18"/>
          <w:szCs w:val="20"/>
        </w:rPr>
        <w:t>u</w:t>
      </w:r>
      <w:r w:rsidR="00AA7BC7" w:rsidRPr="007F58CE">
        <w:rPr>
          <w:rFonts w:cs="Arial"/>
          <w:i/>
          <w:sz w:val="18"/>
          <w:szCs w:val="20"/>
        </w:rPr>
        <w:t xml:space="preserve"> elektřiny </w:t>
      </w:r>
      <w:r w:rsidR="00122A31" w:rsidRPr="007F58CE">
        <w:rPr>
          <w:rFonts w:cs="Arial"/>
          <w:i/>
          <w:sz w:val="18"/>
          <w:szCs w:val="20"/>
        </w:rPr>
        <w:t>v </w:t>
      </w:r>
      <w:r w:rsidR="00AA7BC7" w:rsidRPr="007F58CE">
        <w:rPr>
          <w:rFonts w:cs="Arial"/>
          <w:i/>
          <w:sz w:val="18"/>
          <w:szCs w:val="20"/>
        </w:rPr>
        <w:t xml:space="preserve">odběrných místech provozovatelů regionálních distribučních soustav </w:t>
      </w:r>
      <w:r w:rsidR="00122A31" w:rsidRPr="007F58CE">
        <w:rPr>
          <w:rFonts w:cs="Arial"/>
          <w:i/>
          <w:sz w:val="18"/>
          <w:szCs w:val="20"/>
        </w:rPr>
        <w:t>a </w:t>
      </w:r>
      <w:r w:rsidR="00AA7BC7" w:rsidRPr="007F58CE">
        <w:rPr>
          <w:rFonts w:cs="Arial"/>
          <w:i/>
          <w:sz w:val="18"/>
          <w:szCs w:val="20"/>
        </w:rPr>
        <w:t>spotřeb</w:t>
      </w:r>
      <w:r>
        <w:rPr>
          <w:rFonts w:cs="Arial"/>
          <w:i/>
          <w:sz w:val="18"/>
          <w:szCs w:val="20"/>
        </w:rPr>
        <w:t>u</w:t>
      </w:r>
      <w:r w:rsidR="00AA7BC7" w:rsidRPr="007F58CE">
        <w:rPr>
          <w:rFonts w:cs="Arial"/>
          <w:i/>
          <w:sz w:val="18"/>
          <w:szCs w:val="20"/>
        </w:rPr>
        <w:t xml:space="preserve"> subjektů pří</w:t>
      </w:r>
      <w:r>
        <w:rPr>
          <w:rFonts w:cs="Arial"/>
          <w:i/>
          <w:sz w:val="18"/>
          <w:szCs w:val="20"/>
        </w:rPr>
        <w:t>mo napojených na danou výrobnu.</w:t>
      </w:r>
    </w:p>
    <w:p w:rsidR="00AA7BC7" w:rsidRPr="007F58CE" w:rsidRDefault="007F58CE" w:rsidP="007F58CE">
      <w:pPr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</w:rPr>
        <w:t>S</w:t>
      </w:r>
      <w:r w:rsidR="00AA7BC7" w:rsidRPr="007F58CE">
        <w:rPr>
          <w:rFonts w:cs="Arial"/>
          <w:i/>
          <w:sz w:val="18"/>
          <w:szCs w:val="20"/>
        </w:rPr>
        <w:t xml:space="preserve">potřeba zemního plynu představuje objem zemního plynu dodaného konečným zákazníkům, který nezahrnuje vlastní spotřebu při distribuci, ztráty, změnu akumulace </w:t>
      </w:r>
      <w:r w:rsidR="00122A31" w:rsidRPr="007F58CE">
        <w:rPr>
          <w:rFonts w:cs="Arial"/>
          <w:i/>
          <w:sz w:val="18"/>
          <w:szCs w:val="20"/>
        </w:rPr>
        <w:t>v </w:t>
      </w:r>
      <w:r w:rsidR="00AA7BC7" w:rsidRPr="007F58CE">
        <w:rPr>
          <w:rFonts w:cs="Arial"/>
          <w:i/>
          <w:sz w:val="18"/>
          <w:szCs w:val="20"/>
        </w:rPr>
        <w:t xml:space="preserve">distribučních soustavách </w:t>
      </w:r>
      <w:r w:rsidR="00122A31" w:rsidRPr="007F58CE">
        <w:rPr>
          <w:rFonts w:cs="Arial"/>
          <w:i/>
          <w:sz w:val="18"/>
          <w:szCs w:val="20"/>
        </w:rPr>
        <w:t>a </w:t>
      </w:r>
      <w:r w:rsidR="00AA7BC7" w:rsidRPr="007F58CE">
        <w:rPr>
          <w:rFonts w:cs="Arial"/>
          <w:i/>
          <w:sz w:val="18"/>
          <w:szCs w:val="20"/>
        </w:rPr>
        <w:t xml:space="preserve">vlastní spotřebu výrobců plynu při jeho těžbě </w:t>
      </w:r>
      <w:r w:rsidR="00122A31" w:rsidRPr="007F58CE">
        <w:rPr>
          <w:rFonts w:cs="Arial"/>
          <w:i/>
          <w:sz w:val="18"/>
          <w:szCs w:val="20"/>
        </w:rPr>
        <w:t>a </w:t>
      </w:r>
      <w:r w:rsidR="00AA7BC7" w:rsidRPr="007F58CE">
        <w:rPr>
          <w:rFonts w:cs="Arial"/>
          <w:i/>
          <w:sz w:val="18"/>
          <w:szCs w:val="20"/>
        </w:rPr>
        <w:t xml:space="preserve">plyn určený pro pohon kompresních sanic </w:t>
      </w:r>
      <w:r w:rsidR="00122A31" w:rsidRPr="007F58CE">
        <w:rPr>
          <w:rFonts w:cs="Arial"/>
          <w:i/>
          <w:sz w:val="18"/>
          <w:szCs w:val="20"/>
        </w:rPr>
        <w:t>v </w:t>
      </w:r>
      <w:r w:rsidR="00AA7BC7" w:rsidRPr="007F58CE">
        <w:rPr>
          <w:rFonts w:cs="Arial"/>
          <w:i/>
          <w:sz w:val="18"/>
          <w:szCs w:val="20"/>
        </w:rPr>
        <w:t>přepravní soustavě. Tyto hodnoty není možné členit do krajů.</w:t>
      </w:r>
    </w:p>
    <w:p w:rsidR="005E5AFD" w:rsidRPr="005F3DCC" w:rsidRDefault="005E5AFD" w:rsidP="005F3DCC">
      <w:pPr>
        <w:rPr>
          <w:rFonts w:cs="Arial"/>
          <w:szCs w:val="20"/>
        </w:rPr>
      </w:pPr>
    </w:p>
    <w:p w:rsidR="005E5AFD" w:rsidRPr="005F3DCC" w:rsidRDefault="005E5AFD" w:rsidP="005F3DCC">
      <w:pPr>
        <w:rPr>
          <w:rFonts w:cs="Arial"/>
          <w:szCs w:val="20"/>
        </w:rPr>
      </w:pPr>
    </w:p>
    <w:p w:rsidR="00CB2D55" w:rsidRPr="005F3DCC" w:rsidRDefault="00CB2D55" w:rsidP="00FC7194">
      <w:pPr>
        <w:rPr>
          <w:rFonts w:cs="Arial"/>
          <w:b/>
          <w:szCs w:val="20"/>
        </w:rPr>
      </w:pPr>
      <w:r w:rsidRPr="005F3DCC">
        <w:rPr>
          <w:rFonts w:cs="Arial"/>
          <w:b/>
          <w:szCs w:val="20"/>
        </w:rPr>
        <w:t>Kontakt:</w:t>
      </w:r>
    </w:p>
    <w:p w:rsidR="00CB2D55" w:rsidRPr="005F3DCC" w:rsidRDefault="00CB2D55" w:rsidP="00B94694">
      <w:pPr>
        <w:rPr>
          <w:rFonts w:cs="Arial"/>
          <w:szCs w:val="20"/>
        </w:rPr>
      </w:pPr>
      <w:r w:rsidRPr="005F3DCC">
        <w:rPr>
          <w:rFonts w:cs="Arial"/>
          <w:szCs w:val="20"/>
        </w:rPr>
        <w:t>Patrik Szabo</w:t>
      </w:r>
    </w:p>
    <w:p w:rsidR="00CB2D55" w:rsidRPr="005F3DCC" w:rsidRDefault="00CB2D55" w:rsidP="00B94694">
      <w:pPr>
        <w:rPr>
          <w:rFonts w:cs="Arial"/>
          <w:szCs w:val="20"/>
        </w:rPr>
      </w:pPr>
      <w:r w:rsidRPr="005F3DCC">
        <w:rPr>
          <w:rFonts w:cs="Arial"/>
          <w:szCs w:val="20"/>
        </w:rPr>
        <w:t>Krajská správa ČSÚ v Ostravě</w:t>
      </w:r>
    </w:p>
    <w:p w:rsidR="00CB2D55" w:rsidRPr="005F3DCC" w:rsidRDefault="00CB2D55" w:rsidP="00B94694">
      <w:pPr>
        <w:rPr>
          <w:rFonts w:cs="Arial"/>
          <w:szCs w:val="20"/>
        </w:rPr>
      </w:pPr>
      <w:r w:rsidRPr="005F3DCC">
        <w:rPr>
          <w:rFonts w:cs="Arial"/>
          <w:szCs w:val="20"/>
        </w:rPr>
        <w:t>Tel.: 595 131 220</w:t>
      </w:r>
    </w:p>
    <w:p w:rsidR="00CB2D55" w:rsidRPr="005F3DCC" w:rsidRDefault="00CB2D55" w:rsidP="00B94694">
      <w:pPr>
        <w:rPr>
          <w:rFonts w:cs="Arial"/>
          <w:szCs w:val="20"/>
        </w:rPr>
      </w:pPr>
      <w:r w:rsidRPr="005F3DCC">
        <w:rPr>
          <w:rFonts w:cs="Arial"/>
          <w:szCs w:val="20"/>
        </w:rPr>
        <w:t>E-mail: patrik.szabo@czso.cz</w:t>
      </w:r>
    </w:p>
    <w:sectPr w:rsidR="00CB2D55" w:rsidRPr="005F3DCC" w:rsidSect="00EE7BB8">
      <w:headerReference w:type="default" r:id="rId11"/>
      <w:footerReference w:type="default" r:id="rId12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38" w:rsidRDefault="00C70138" w:rsidP="00BA6370">
      <w:r>
        <w:separator/>
      </w:r>
    </w:p>
  </w:endnote>
  <w:endnote w:type="continuationSeparator" w:id="0">
    <w:p w:rsidR="00C70138" w:rsidRDefault="00C701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5" w:rsidRDefault="0069741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CB2D55" w:rsidRPr="00D71A18" w:rsidRDefault="00CB2D55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CB2D55" w:rsidRPr="00FC7194" w:rsidRDefault="00CB2D55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EC7592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69741D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38" w:rsidRDefault="00C70138" w:rsidP="00BA6370">
      <w:r>
        <w:separator/>
      </w:r>
    </w:p>
  </w:footnote>
  <w:footnote w:type="continuationSeparator" w:id="0">
    <w:p w:rsidR="00C70138" w:rsidRDefault="00C701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55" w:rsidRDefault="0069741D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CB2D55" w:rsidRPr="00136EE6" w:rsidRDefault="00CB2D55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CB2D55" w:rsidRPr="007E622A" w:rsidRDefault="00CB2D55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0D77"/>
    <w:rsid w:val="00043BF4"/>
    <w:rsid w:val="0007211E"/>
    <w:rsid w:val="00075FCA"/>
    <w:rsid w:val="000775E2"/>
    <w:rsid w:val="000842D2"/>
    <w:rsid w:val="000843A5"/>
    <w:rsid w:val="00086DE3"/>
    <w:rsid w:val="000A4493"/>
    <w:rsid w:val="000B4D9F"/>
    <w:rsid w:val="000B5CB8"/>
    <w:rsid w:val="000B6271"/>
    <w:rsid w:val="000B69EF"/>
    <w:rsid w:val="000B6F63"/>
    <w:rsid w:val="000C04A8"/>
    <w:rsid w:val="000C29D6"/>
    <w:rsid w:val="000C435D"/>
    <w:rsid w:val="000C654F"/>
    <w:rsid w:val="000D4A53"/>
    <w:rsid w:val="000E6C80"/>
    <w:rsid w:val="000F0325"/>
    <w:rsid w:val="000F13D1"/>
    <w:rsid w:val="00103E15"/>
    <w:rsid w:val="00112B77"/>
    <w:rsid w:val="001165D7"/>
    <w:rsid w:val="00122106"/>
    <w:rsid w:val="00122A31"/>
    <w:rsid w:val="00127921"/>
    <w:rsid w:val="001346C8"/>
    <w:rsid w:val="001366ED"/>
    <w:rsid w:val="00136B44"/>
    <w:rsid w:val="00136EE6"/>
    <w:rsid w:val="00137FE4"/>
    <w:rsid w:val="001404AB"/>
    <w:rsid w:val="00144A9E"/>
    <w:rsid w:val="00146745"/>
    <w:rsid w:val="001471D6"/>
    <w:rsid w:val="00154950"/>
    <w:rsid w:val="00163ACB"/>
    <w:rsid w:val="00164082"/>
    <w:rsid w:val="001658A9"/>
    <w:rsid w:val="0017231D"/>
    <w:rsid w:val="001776E2"/>
    <w:rsid w:val="001802A9"/>
    <w:rsid w:val="0018080D"/>
    <w:rsid w:val="001810DC"/>
    <w:rsid w:val="00183972"/>
    <w:rsid w:val="00183C7E"/>
    <w:rsid w:val="00193ABB"/>
    <w:rsid w:val="001A214A"/>
    <w:rsid w:val="001A59BF"/>
    <w:rsid w:val="001B1E00"/>
    <w:rsid w:val="001B2F88"/>
    <w:rsid w:val="001B41E0"/>
    <w:rsid w:val="001B607F"/>
    <w:rsid w:val="001C61E6"/>
    <w:rsid w:val="001C6864"/>
    <w:rsid w:val="001D369A"/>
    <w:rsid w:val="001D4FB5"/>
    <w:rsid w:val="001D7448"/>
    <w:rsid w:val="001E5C3D"/>
    <w:rsid w:val="001F2ABC"/>
    <w:rsid w:val="001F5CE2"/>
    <w:rsid w:val="00202B78"/>
    <w:rsid w:val="00205B0E"/>
    <w:rsid w:val="002070FB"/>
    <w:rsid w:val="002115C2"/>
    <w:rsid w:val="00213729"/>
    <w:rsid w:val="002272A6"/>
    <w:rsid w:val="0023135D"/>
    <w:rsid w:val="002406FA"/>
    <w:rsid w:val="002441B2"/>
    <w:rsid w:val="002460EA"/>
    <w:rsid w:val="00246178"/>
    <w:rsid w:val="00253E65"/>
    <w:rsid w:val="00260520"/>
    <w:rsid w:val="002614BF"/>
    <w:rsid w:val="00262787"/>
    <w:rsid w:val="0026346B"/>
    <w:rsid w:val="00263EEB"/>
    <w:rsid w:val="00273AB7"/>
    <w:rsid w:val="0027482C"/>
    <w:rsid w:val="0027601F"/>
    <w:rsid w:val="002774C6"/>
    <w:rsid w:val="002846CC"/>
    <w:rsid w:val="002848DA"/>
    <w:rsid w:val="00291E67"/>
    <w:rsid w:val="002924E5"/>
    <w:rsid w:val="002A2CC6"/>
    <w:rsid w:val="002A329E"/>
    <w:rsid w:val="002A32B8"/>
    <w:rsid w:val="002B2E47"/>
    <w:rsid w:val="002C3264"/>
    <w:rsid w:val="002C3BDA"/>
    <w:rsid w:val="002C5242"/>
    <w:rsid w:val="002D6A6C"/>
    <w:rsid w:val="002F0983"/>
    <w:rsid w:val="002F2E22"/>
    <w:rsid w:val="00305F3D"/>
    <w:rsid w:val="00306023"/>
    <w:rsid w:val="00311284"/>
    <w:rsid w:val="0031692F"/>
    <w:rsid w:val="00322412"/>
    <w:rsid w:val="00323D9E"/>
    <w:rsid w:val="003301A3"/>
    <w:rsid w:val="00333324"/>
    <w:rsid w:val="003378AE"/>
    <w:rsid w:val="00337B2C"/>
    <w:rsid w:val="0035578A"/>
    <w:rsid w:val="00357E90"/>
    <w:rsid w:val="00363305"/>
    <w:rsid w:val="0036777B"/>
    <w:rsid w:val="0037020C"/>
    <w:rsid w:val="003723F1"/>
    <w:rsid w:val="00377FA8"/>
    <w:rsid w:val="003815A8"/>
    <w:rsid w:val="0038282A"/>
    <w:rsid w:val="00395859"/>
    <w:rsid w:val="00397580"/>
    <w:rsid w:val="003A1794"/>
    <w:rsid w:val="003A45C8"/>
    <w:rsid w:val="003A4E7C"/>
    <w:rsid w:val="003B1096"/>
    <w:rsid w:val="003C2DCF"/>
    <w:rsid w:val="003C795E"/>
    <w:rsid w:val="003C7FE7"/>
    <w:rsid w:val="003D02AA"/>
    <w:rsid w:val="003D0499"/>
    <w:rsid w:val="003D40F3"/>
    <w:rsid w:val="003D53EA"/>
    <w:rsid w:val="003F526A"/>
    <w:rsid w:val="003F673F"/>
    <w:rsid w:val="003F6BDE"/>
    <w:rsid w:val="00401B57"/>
    <w:rsid w:val="00405244"/>
    <w:rsid w:val="004063B4"/>
    <w:rsid w:val="0041042A"/>
    <w:rsid w:val="00413A9D"/>
    <w:rsid w:val="004436EE"/>
    <w:rsid w:val="00450624"/>
    <w:rsid w:val="00450CED"/>
    <w:rsid w:val="00452B2A"/>
    <w:rsid w:val="0045547F"/>
    <w:rsid w:val="00460236"/>
    <w:rsid w:val="004626E9"/>
    <w:rsid w:val="00477364"/>
    <w:rsid w:val="00483248"/>
    <w:rsid w:val="00485B6D"/>
    <w:rsid w:val="00486164"/>
    <w:rsid w:val="004920AD"/>
    <w:rsid w:val="004962F0"/>
    <w:rsid w:val="004A5416"/>
    <w:rsid w:val="004B560B"/>
    <w:rsid w:val="004B61F2"/>
    <w:rsid w:val="004B6985"/>
    <w:rsid w:val="004C0641"/>
    <w:rsid w:val="004C7C50"/>
    <w:rsid w:val="004D05B3"/>
    <w:rsid w:val="004D07E4"/>
    <w:rsid w:val="004D0E1E"/>
    <w:rsid w:val="004D409E"/>
    <w:rsid w:val="004E1C46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30845"/>
    <w:rsid w:val="00531844"/>
    <w:rsid w:val="00531DBB"/>
    <w:rsid w:val="00531E36"/>
    <w:rsid w:val="00547868"/>
    <w:rsid w:val="0055448C"/>
    <w:rsid w:val="0055479C"/>
    <w:rsid w:val="00563CBF"/>
    <w:rsid w:val="005650D4"/>
    <w:rsid w:val="00570A8D"/>
    <w:rsid w:val="005870C4"/>
    <w:rsid w:val="0059092D"/>
    <w:rsid w:val="005910D8"/>
    <w:rsid w:val="005A018E"/>
    <w:rsid w:val="005A1D3B"/>
    <w:rsid w:val="005A4341"/>
    <w:rsid w:val="005A4CF0"/>
    <w:rsid w:val="005D0CF2"/>
    <w:rsid w:val="005E2F63"/>
    <w:rsid w:val="005E428A"/>
    <w:rsid w:val="005E4453"/>
    <w:rsid w:val="005E4AAB"/>
    <w:rsid w:val="005E5AFD"/>
    <w:rsid w:val="005F0648"/>
    <w:rsid w:val="005F209B"/>
    <w:rsid w:val="005F3DCC"/>
    <w:rsid w:val="005F5E4F"/>
    <w:rsid w:val="005F699D"/>
    <w:rsid w:val="005F79FB"/>
    <w:rsid w:val="00600943"/>
    <w:rsid w:val="00601842"/>
    <w:rsid w:val="00604406"/>
    <w:rsid w:val="00605947"/>
    <w:rsid w:val="00605F4A"/>
    <w:rsid w:val="00607822"/>
    <w:rsid w:val="006103AA"/>
    <w:rsid w:val="006113AB"/>
    <w:rsid w:val="0061319A"/>
    <w:rsid w:val="00613BBF"/>
    <w:rsid w:val="0061425F"/>
    <w:rsid w:val="00621E0D"/>
    <w:rsid w:val="00622B80"/>
    <w:rsid w:val="00634DF5"/>
    <w:rsid w:val="0064139A"/>
    <w:rsid w:val="00641A94"/>
    <w:rsid w:val="00642389"/>
    <w:rsid w:val="00642F09"/>
    <w:rsid w:val="00645399"/>
    <w:rsid w:val="0064605C"/>
    <w:rsid w:val="00653F11"/>
    <w:rsid w:val="00661292"/>
    <w:rsid w:val="00671136"/>
    <w:rsid w:val="00675D16"/>
    <w:rsid w:val="00682B42"/>
    <w:rsid w:val="00685E07"/>
    <w:rsid w:val="00687D20"/>
    <w:rsid w:val="00690E40"/>
    <w:rsid w:val="00691C69"/>
    <w:rsid w:val="0069741D"/>
    <w:rsid w:val="006B1202"/>
    <w:rsid w:val="006C1497"/>
    <w:rsid w:val="006C66F4"/>
    <w:rsid w:val="006D0967"/>
    <w:rsid w:val="006D3D27"/>
    <w:rsid w:val="006D549F"/>
    <w:rsid w:val="006E024F"/>
    <w:rsid w:val="006E4E81"/>
    <w:rsid w:val="006F405D"/>
    <w:rsid w:val="007019A1"/>
    <w:rsid w:val="00707F7D"/>
    <w:rsid w:val="00712BC9"/>
    <w:rsid w:val="00717EC5"/>
    <w:rsid w:val="00727525"/>
    <w:rsid w:val="00734628"/>
    <w:rsid w:val="00737B80"/>
    <w:rsid w:val="00745928"/>
    <w:rsid w:val="007529C9"/>
    <w:rsid w:val="00755517"/>
    <w:rsid w:val="0076697C"/>
    <w:rsid w:val="00766F06"/>
    <w:rsid w:val="007722F2"/>
    <w:rsid w:val="00777C9C"/>
    <w:rsid w:val="00783934"/>
    <w:rsid w:val="00796380"/>
    <w:rsid w:val="007A03A8"/>
    <w:rsid w:val="007A31C1"/>
    <w:rsid w:val="007A5424"/>
    <w:rsid w:val="007A57F2"/>
    <w:rsid w:val="007B1333"/>
    <w:rsid w:val="007B1DA4"/>
    <w:rsid w:val="007C4721"/>
    <w:rsid w:val="007D5130"/>
    <w:rsid w:val="007D5C36"/>
    <w:rsid w:val="007D5E80"/>
    <w:rsid w:val="007D7E4F"/>
    <w:rsid w:val="007E2A8E"/>
    <w:rsid w:val="007E40D7"/>
    <w:rsid w:val="007E622A"/>
    <w:rsid w:val="007E7C37"/>
    <w:rsid w:val="007F4619"/>
    <w:rsid w:val="007F4AEB"/>
    <w:rsid w:val="007F58CE"/>
    <w:rsid w:val="007F75B2"/>
    <w:rsid w:val="008043C4"/>
    <w:rsid w:val="00804E03"/>
    <w:rsid w:val="0080519E"/>
    <w:rsid w:val="00807069"/>
    <w:rsid w:val="008108D7"/>
    <w:rsid w:val="00826A3B"/>
    <w:rsid w:val="008271E4"/>
    <w:rsid w:val="00831B1B"/>
    <w:rsid w:val="00857710"/>
    <w:rsid w:val="00861D0E"/>
    <w:rsid w:val="00865BBC"/>
    <w:rsid w:val="00867569"/>
    <w:rsid w:val="00873302"/>
    <w:rsid w:val="00874373"/>
    <w:rsid w:val="008805CB"/>
    <w:rsid w:val="00882382"/>
    <w:rsid w:val="00882A49"/>
    <w:rsid w:val="0088525D"/>
    <w:rsid w:val="00892918"/>
    <w:rsid w:val="0089778E"/>
    <w:rsid w:val="008A32B7"/>
    <w:rsid w:val="008A4BA5"/>
    <w:rsid w:val="008A5F4F"/>
    <w:rsid w:val="008A7222"/>
    <w:rsid w:val="008A750A"/>
    <w:rsid w:val="008C384C"/>
    <w:rsid w:val="008C5A98"/>
    <w:rsid w:val="008D0F11"/>
    <w:rsid w:val="008D2099"/>
    <w:rsid w:val="008E1B7C"/>
    <w:rsid w:val="008E613A"/>
    <w:rsid w:val="008F2003"/>
    <w:rsid w:val="008F2493"/>
    <w:rsid w:val="008F35B4"/>
    <w:rsid w:val="008F63FB"/>
    <w:rsid w:val="008F73B4"/>
    <w:rsid w:val="00902B29"/>
    <w:rsid w:val="009201AA"/>
    <w:rsid w:val="009203AA"/>
    <w:rsid w:val="00933FF0"/>
    <w:rsid w:val="009422F7"/>
    <w:rsid w:val="009431E8"/>
    <w:rsid w:val="0094402F"/>
    <w:rsid w:val="00955494"/>
    <w:rsid w:val="00955EC0"/>
    <w:rsid w:val="00955F83"/>
    <w:rsid w:val="009668FF"/>
    <w:rsid w:val="009779A2"/>
    <w:rsid w:val="00981088"/>
    <w:rsid w:val="00984C08"/>
    <w:rsid w:val="009B174B"/>
    <w:rsid w:val="009B1FB8"/>
    <w:rsid w:val="009B55B1"/>
    <w:rsid w:val="009C2234"/>
    <w:rsid w:val="009D01FC"/>
    <w:rsid w:val="009D564B"/>
    <w:rsid w:val="009E1C7A"/>
    <w:rsid w:val="009E6C2C"/>
    <w:rsid w:val="009F13E2"/>
    <w:rsid w:val="009F3879"/>
    <w:rsid w:val="009F70EA"/>
    <w:rsid w:val="00A00672"/>
    <w:rsid w:val="00A104CF"/>
    <w:rsid w:val="00A15D60"/>
    <w:rsid w:val="00A4343D"/>
    <w:rsid w:val="00A502F1"/>
    <w:rsid w:val="00A53C99"/>
    <w:rsid w:val="00A70632"/>
    <w:rsid w:val="00A70A83"/>
    <w:rsid w:val="00A81EB3"/>
    <w:rsid w:val="00A842CF"/>
    <w:rsid w:val="00A84F95"/>
    <w:rsid w:val="00A927EC"/>
    <w:rsid w:val="00AA1325"/>
    <w:rsid w:val="00AA7BC7"/>
    <w:rsid w:val="00AB62E7"/>
    <w:rsid w:val="00AC02D9"/>
    <w:rsid w:val="00AC0A6A"/>
    <w:rsid w:val="00AC4B7E"/>
    <w:rsid w:val="00AC4EED"/>
    <w:rsid w:val="00AC597A"/>
    <w:rsid w:val="00AD4C26"/>
    <w:rsid w:val="00AE1690"/>
    <w:rsid w:val="00AE2A75"/>
    <w:rsid w:val="00AE3FCA"/>
    <w:rsid w:val="00AE6D5B"/>
    <w:rsid w:val="00AE7639"/>
    <w:rsid w:val="00AF3791"/>
    <w:rsid w:val="00B00C1D"/>
    <w:rsid w:val="00B03E21"/>
    <w:rsid w:val="00B1128D"/>
    <w:rsid w:val="00B125F1"/>
    <w:rsid w:val="00B129C9"/>
    <w:rsid w:val="00B143A8"/>
    <w:rsid w:val="00B20F36"/>
    <w:rsid w:val="00B215DF"/>
    <w:rsid w:val="00B257BF"/>
    <w:rsid w:val="00B2612C"/>
    <w:rsid w:val="00B40799"/>
    <w:rsid w:val="00B54E66"/>
    <w:rsid w:val="00B61E9E"/>
    <w:rsid w:val="00B92E08"/>
    <w:rsid w:val="00B94694"/>
    <w:rsid w:val="00BA439F"/>
    <w:rsid w:val="00BA4B1C"/>
    <w:rsid w:val="00BA6370"/>
    <w:rsid w:val="00BC2B5C"/>
    <w:rsid w:val="00BC3A57"/>
    <w:rsid w:val="00BC4A81"/>
    <w:rsid w:val="00BF07E1"/>
    <w:rsid w:val="00C1513D"/>
    <w:rsid w:val="00C15428"/>
    <w:rsid w:val="00C269D4"/>
    <w:rsid w:val="00C2740D"/>
    <w:rsid w:val="00C4160D"/>
    <w:rsid w:val="00C52466"/>
    <w:rsid w:val="00C568C0"/>
    <w:rsid w:val="00C62672"/>
    <w:rsid w:val="00C62F5D"/>
    <w:rsid w:val="00C6482E"/>
    <w:rsid w:val="00C70138"/>
    <w:rsid w:val="00C743E0"/>
    <w:rsid w:val="00C77EAB"/>
    <w:rsid w:val="00C77F4A"/>
    <w:rsid w:val="00C8406E"/>
    <w:rsid w:val="00CA6663"/>
    <w:rsid w:val="00CA7E45"/>
    <w:rsid w:val="00CB2709"/>
    <w:rsid w:val="00CB2D55"/>
    <w:rsid w:val="00CB6F89"/>
    <w:rsid w:val="00CB7797"/>
    <w:rsid w:val="00CC323D"/>
    <w:rsid w:val="00CC7101"/>
    <w:rsid w:val="00CD214D"/>
    <w:rsid w:val="00CE228C"/>
    <w:rsid w:val="00CE4711"/>
    <w:rsid w:val="00CF545B"/>
    <w:rsid w:val="00D005DB"/>
    <w:rsid w:val="00D018F0"/>
    <w:rsid w:val="00D07F6F"/>
    <w:rsid w:val="00D25E1D"/>
    <w:rsid w:val="00D27074"/>
    <w:rsid w:val="00D27D69"/>
    <w:rsid w:val="00D27DEC"/>
    <w:rsid w:val="00D448C2"/>
    <w:rsid w:val="00D4693E"/>
    <w:rsid w:val="00D666C3"/>
    <w:rsid w:val="00D71A18"/>
    <w:rsid w:val="00D71FEC"/>
    <w:rsid w:val="00D750D2"/>
    <w:rsid w:val="00D7550A"/>
    <w:rsid w:val="00D757BA"/>
    <w:rsid w:val="00D83667"/>
    <w:rsid w:val="00D92D83"/>
    <w:rsid w:val="00D9306C"/>
    <w:rsid w:val="00DA093A"/>
    <w:rsid w:val="00DB058A"/>
    <w:rsid w:val="00DB3587"/>
    <w:rsid w:val="00DB517B"/>
    <w:rsid w:val="00DC566B"/>
    <w:rsid w:val="00DD5382"/>
    <w:rsid w:val="00DD60C8"/>
    <w:rsid w:val="00DD7A17"/>
    <w:rsid w:val="00DE5D82"/>
    <w:rsid w:val="00DE67AA"/>
    <w:rsid w:val="00DF47FE"/>
    <w:rsid w:val="00E03F63"/>
    <w:rsid w:val="00E11FD9"/>
    <w:rsid w:val="00E2374E"/>
    <w:rsid w:val="00E24906"/>
    <w:rsid w:val="00E26704"/>
    <w:rsid w:val="00E27C40"/>
    <w:rsid w:val="00E307AF"/>
    <w:rsid w:val="00E31980"/>
    <w:rsid w:val="00E351C3"/>
    <w:rsid w:val="00E35553"/>
    <w:rsid w:val="00E35A6F"/>
    <w:rsid w:val="00E44537"/>
    <w:rsid w:val="00E478CB"/>
    <w:rsid w:val="00E5545B"/>
    <w:rsid w:val="00E6423C"/>
    <w:rsid w:val="00E66842"/>
    <w:rsid w:val="00E676DA"/>
    <w:rsid w:val="00E67ABA"/>
    <w:rsid w:val="00E8301F"/>
    <w:rsid w:val="00E86B45"/>
    <w:rsid w:val="00E914E0"/>
    <w:rsid w:val="00E93830"/>
    <w:rsid w:val="00E93E0E"/>
    <w:rsid w:val="00EA2D8A"/>
    <w:rsid w:val="00EB1ED3"/>
    <w:rsid w:val="00EC1321"/>
    <w:rsid w:val="00EC1AF7"/>
    <w:rsid w:val="00EC215E"/>
    <w:rsid w:val="00EC2D51"/>
    <w:rsid w:val="00EC44F6"/>
    <w:rsid w:val="00EC5E9E"/>
    <w:rsid w:val="00EC66C4"/>
    <w:rsid w:val="00EC7592"/>
    <w:rsid w:val="00ED0607"/>
    <w:rsid w:val="00EE0707"/>
    <w:rsid w:val="00EE1B64"/>
    <w:rsid w:val="00EE52A1"/>
    <w:rsid w:val="00EE5863"/>
    <w:rsid w:val="00EE7BB8"/>
    <w:rsid w:val="00EF7408"/>
    <w:rsid w:val="00F01CA3"/>
    <w:rsid w:val="00F12DFF"/>
    <w:rsid w:val="00F21DF9"/>
    <w:rsid w:val="00F26395"/>
    <w:rsid w:val="00F310A4"/>
    <w:rsid w:val="00F323EA"/>
    <w:rsid w:val="00F37EC3"/>
    <w:rsid w:val="00F43A6D"/>
    <w:rsid w:val="00F46F18"/>
    <w:rsid w:val="00F70426"/>
    <w:rsid w:val="00F81D08"/>
    <w:rsid w:val="00F82157"/>
    <w:rsid w:val="00FA1045"/>
    <w:rsid w:val="00FB000A"/>
    <w:rsid w:val="00FB005B"/>
    <w:rsid w:val="00FB4D3C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6F0BA12-211D-4CC4-9DA7-21B6B3A3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AA7B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867</TotalTime>
  <Pages>6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107</cp:revision>
  <cp:lastPrinted>2021-07-26T08:02:00Z</cp:lastPrinted>
  <dcterms:created xsi:type="dcterms:W3CDTF">2020-08-05T12:24:00Z</dcterms:created>
  <dcterms:modified xsi:type="dcterms:W3CDTF">2021-11-29T13:08:00Z</dcterms:modified>
</cp:coreProperties>
</file>