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B" w:rsidRPr="00B671D9" w:rsidRDefault="00461DB6" w:rsidP="006D6929">
      <w:pPr>
        <w:pStyle w:val="Datum"/>
        <w:spacing w:before="180"/>
      </w:pPr>
      <w:r>
        <w:t xml:space="preserve">9. </w:t>
      </w:r>
      <w:r w:rsidR="00D27B1E">
        <w:t>2. 2021</w:t>
      </w:r>
    </w:p>
    <w:p w:rsidR="0054731B" w:rsidRPr="00032806" w:rsidRDefault="0054731B" w:rsidP="00F96A65">
      <w:pPr>
        <w:pStyle w:val="Nzev"/>
      </w:pPr>
      <w:r>
        <w:t>Cestovní ruch v Moravskoslezském kraji v</w:t>
      </w:r>
      <w:r w:rsidR="005D61CE">
        <w:t>e</w:t>
      </w:r>
      <w:r>
        <w:t> </w:t>
      </w:r>
      <w:r w:rsidR="00D27B1E">
        <w:t>4</w:t>
      </w:r>
      <w:r>
        <w:t>. čtvrtletí 2020</w:t>
      </w:r>
    </w:p>
    <w:p w:rsidR="00B27304" w:rsidRPr="00A06113" w:rsidRDefault="00B27304" w:rsidP="00B27304">
      <w:pPr>
        <w:pStyle w:val="Perex"/>
        <w:spacing w:after="0"/>
        <w:rPr>
          <w:szCs w:val="20"/>
        </w:rPr>
      </w:pPr>
      <w:r w:rsidRPr="00A06113">
        <w:rPr>
          <w:szCs w:val="20"/>
        </w:rPr>
        <w:t>Poč</w:t>
      </w:r>
      <w:r>
        <w:rPr>
          <w:szCs w:val="20"/>
        </w:rPr>
        <w:t>et hostů, kteří ve 4. čtvrtletí </w:t>
      </w:r>
      <w:r w:rsidRPr="00A06113">
        <w:rPr>
          <w:szCs w:val="20"/>
        </w:rPr>
        <w:t>20</w:t>
      </w:r>
      <w:r>
        <w:rPr>
          <w:szCs w:val="20"/>
        </w:rPr>
        <w:t>20</w:t>
      </w:r>
      <w:r w:rsidRPr="00A06113">
        <w:rPr>
          <w:szCs w:val="20"/>
        </w:rPr>
        <w:t xml:space="preserve"> navštívili hromadná ubytovací zařízení, se v</w:t>
      </w:r>
      <w:r>
        <w:rPr>
          <w:szCs w:val="20"/>
        </w:rPr>
        <w:t> Moravskoslezském kr</w:t>
      </w:r>
      <w:r w:rsidRPr="00A06113">
        <w:rPr>
          <w:szCs w:val="20"/>
        </w:rPr>
        <w:t xml:space="preserve">aji meziročně </w:t>
      </w:r>
      <w:r>
        <w:rPr>
          <w:szCs w:val="20"/>
        </w:rPr>
        <w:t>snížil</w:t>
      </w:r>
      <w:r w:rsidRPr="00A06113">
        <w:rPr>
          <w:szCs w:val="20"/>
        </w:rPr>
        <w:t xml:space="preserve"> o</w:t>
      </w:r>
      <w:r>
        <w:rPr>
          <w:szCs w:val="20"/>
        </w:rPr>
        <w:t> 74,4 </w:t>
      </w:r>
      <w:r w:rsidRPr="00A06113">
        <w:rPr>
          <w:szCs w:val="20"/>
        </w:rPr>
        <w:t>%</w:t>
      </w:r>
      <w:r>
        <w:rPr>
          <w:szCs w:val="20"/>
        </w:rPr>
        <w:t xml:space="preserve"> </w:t>
      </w:r>
      <w:r w:rsidR="006446AF">
        <w:rPr>
          <w:szCs w:val="20"/>
        </w:rPr>
        <w:t>a </w:t>
      </w:r>
      <w:r>
        <w:rPr>
          <w:szCs w:val="20"/>
        </w:rPr>
        <w:t xml:space="preserve">počet přenocování poklesl </w:t>
      </w:r>
      <w:r w:rsidR="009E3FAF">
        <w:rPr>
          <w:szCs w:val="20"/>
        </w:rPr>
        <w:t>o </w:t>
      </w:r>
      <w:r>
        <w:rPr>
          <w:szCs w:val="20"/>
        </w:rPr>
        <w:t>65,3</w:t>
      </w:r>
      <w:r w:rsidR="00AB300E">
        <w:rPr>
          <w:szCs w:val="20"/>
        </w:rPr>
        <w:t> </w:t>
      </w:r>
      <w:r>
        <w:rPr>
          <w:szCs w:val="20"/>
        </w:rPr>
        <w:t>%.</w:t>
      </w:r>
      <w:r w:rsidRPr="00B27304">
        <w:rPr>
          <w:szCs w:val="20"/>
        </w:rPr>
        <w:t xml:space="preserve"> </w:t>
      </w:r>
      <w:r>
        <w:rPr>
          <w:szCs w:val="20"/>
        </w:rPr>
        <w:t>Podzimní omezení ubytovacích služeb znamenalo propad návštěvnosti srovnatelný s jarní vlnou koronaviru.</w:t>
      </w:r>
    </w:p>
    <w:p w:rsidR="00B27304" w:rsidRPr="00A06113" w:rsidRDefault="00B27304" w:rsidP="00B27304">
      <w:pPr>
        <w:pStyle w:val="Perex"/>
        <w:rPr>
          <w:szCs w:val="20"/>
        </w:rPr>
      </w:pPr>
      <w:r w:rsidRPr="00A06113">
        <w:rPr>
          <w:szCs w:val="20"/>
        </w:rPr>
        <w:t>Za celý rok</w:t>
      </w:r>
      <w:r w:rsidR="00AB300E">
        <w:rPr>
          <w:szCs w:val="20"/>
        </w:rPr>
        <w:t> </w:t>
      </w:r>
      <w:r w:rsidRPr="00A06113">
        <w:rPr>
          <w:szCs w:val="20"/>
        </w:rPr>
        <w:t>20</w:t>
      </w:r>
      <w:r>
        <w:rPr>
          <w:szCs w:val="20"/>
        </w:rPr>
        <w:t>20</w:t>
      </w:r>
      <w:r w:rsidRPr="00A06113">
        <w:rPr>
          <w:szCs w:val="20"/>
        </w:rPr>
        <w:t xml:space="preserve"> vykázala hromadná ubytovací zařízení </w:t>
      </w:r>
      <w:r>
        <w:rPr>
          <w:szCs w:val="20"/>
        </w:rPr>
        <w:t>ve všech krajích Česka pokles</w:t>
      </w:r>
      <w:r w:rsidRPr="00A06113">
        <w:rPr>
          <w:szCs w:val="20"/>
        </w:rPr>
        <w:t xml:space="preserve"> v</w:t>
      </w:r>
      <w:r>
        <w:rPr>
          <w:szCs w:val="20"/>
        </w:rPr>
        <w:t> </w:t>
      </w:r>
      <w:r w:rsidRPr="00A06113">
        <w:rPr>
          <w:szCs w:val="20"/>
        </w:rPr>
        <w:t>počtu příjezdů i přenocování. V</w:t>
      </w:r>
      <w:r>
        <w:rPr>
          <w:szCs w:val="20"/>
        </w:rPr>
        <w:t xml:space="preserve"> Moravskoslezském kraji </w:t>
      </w:r>
      <w:r w:rsidRPr="00A06113">
        <w:rPr>
          <w:szCs w:val="20"/>
        </w:rPr>
        <w:t>se ubytoval</w:t>
      </w:r>
      <w:r>
        <w:rPr>
          <w:szCs w:val="20"/>
        </w:rPr>
        <w:t xml:space="preserve">o </w:t>
      </w:r>
      <w:r w:rsidR="00286608">
        <w:rPr>
          <w:szCs w:val="20"/>
        </w:rPr>
        <w:t>přes 615</w:t>
      </w:r>
      <w:r w:rsidR="00AB300E">
        <w:rPr>
          <w:szCs w:val="20"/>
        </w:rPr>
        <w:t> </w:t>
      </w:r>
      <w:r w:rsidR="00286608">
        <w:rPr>
          <w:szCs w:val="20"/>
        </w:rPr>
        <w:t>tis. hostů</w:t>
      </w:r>
      <w:r w:rsidRPr="00A06113">
        <w:rPr>
          <w:szCs w:val="20"/>
        </w:rPr>
        <w:t xml:space="preserve">, kteří strávili v hromadných ubytovacích zařízeních přes </w:t>
      </w:r>
      <w:r w:rsidR="00286608">
        <w:rPr>
          <w:szCs w:val="20"/>
        </w:rPr>
        <w:t>1,85</w:t>
      </w:r>
      <w:r>
        <w:rPr>
          <w:szCs w:val="20"/>
        </w:rPr>
        <w:t> mil.</w:t>
      </w:r>
      <w:r w:rsidRPr="00A06113">
        <w:rPr>
          <w:szCs w:val="20"/>
        </w:rPr>
        <w:t xml:space="preserve"> nocí.</w:t>
      </w:r>
      <w:r w:rsidR="00286608" w:rsidRPr="00286608">
        <w:rPr>
          <w:szCs w:val="20"/>
        </w:rPr>
        <w:t xml:space="preserve"> </w:t>
      </w:r>
      <w:r w:rsidR="00286608" w:rsidRPr="00490800">
        <w:rPr>
          <w:szCs w:val="20"/>
        </w:rPr>
        <w:t xml:space="preserve">Celkový počet hostů v kraji se </w:t>
      </w:r>
      <w:r w:rsidR="00286608">
        <w:rPr>
          <w:szCs w:val="20"/>
        </w:rPr>
        <w:t xml:space="preserve">tak </w:t>
      </w:r>
      <w:r w:rsidR="00286608" w:rsidRPr="00490800">
        <w:rPr>
          <w:szCs w:val="20"/>
        </w:rPr>
        <w:t>meziročně snížil o </w:t>
      </w:r>
      <w:r w:rsidR="00286608">
        <w:rPr>
          <w:szCs w:val="20"/>
        </w:rPr>
        <w:t>39,4</w:t>
      </w:r>
      <w:r w:rsidR="00286608" w:rsidRPr="00490800">
        <w:rPr>
          <w:szCs w:val="20"/>
        </w:rPr>
        <w:t> % a počet přenocování poklesl o </w:t>
      </w:r>
      <w:r w:rsidR="00286608">
        <w:rPr>
          <w:szCs w:val="20"/>
        </w:rPr>
        <w:t>34,8</w:t>
      </w:r>
      <w:r w:rsidR="00286608" w:rsidRPr="00490800">
        <w:rPr>
          <w:szCs w:val="20"/>
        </w:rPr>
        <w:t> %.</w:t>
      </w:r>
    </w:p>
    <w:p w:rsidR="00286608" w:rsidRPr="00A06113" w:rsidRDefault="00286608" w:rsidP="00286608">
      <w:pPr>
        <w:rPr>
          <w:rFonts w:cs="Arial"/>
          <w:color w:val="000000"/>
          <w:szCs w:val="20"/>
        </w:rPr>
      </w:pPr>
      <w:r w:rsidRPr="00A06113">
        <w:rPr>
          <w:rFonts w:cs="Arial"/>
          <w:b/>
          <w:color w:val="000000"/>
          <w:szCs w:val="20"/>
        </w:rPr>
        <w:t>V</w:t>
      </w:r>
      <w:r>
        <w:rPr>
          <w:rFonts w:cs="Arial"/>
          <w:b/>
          <w:color w:val="000000"/>
          <w:szCs w:val="20"/>
        </w:rPr>
        <w:t>e 4. čtvrtletí </w:t>
      </w:r>
      <w:r w:rsidRPr="00A06113">
        <w:rPr>
          <w:rFonts w:cs="Arial"/>
          <w:b/>
          <w:color w:val="000000"/>
          <w:szCs w:val="20"/>
        </w:rPr>
        <w:t>20</w:t>
      </w:r>
      <w:r>
        <w:rPr>
          <w:rFonts w:cs="Arial"/>
          <w:b/>
          <w:color w:val="000000"/>
          <w:szCs w:val="20"/>
        </w:rPr>
        <w:t>20</w:t>
      </w:r>
      <w:r w:rsidRPr="00A06113">
        <w:rPr>
          <w:rFonts w:cs="Arial"/>
          <w:color w:val="000000"/>
          <w:szCs w:val="20"/>
        </w:rPr>
        <w:t xml:space="preserve"> přijelo do hromadných ubytovacích zařízení </w:t>
      </w:r>
      <w:r>
        <w:rPr>
          <w:rFonts w:cs="Arial"/>
          <w:color w:val="000000"/>
          <w:szCs w:val="20"/>
        </w:rPr>
        <w:t>v Moravskoslezském kraji</w:t>
      </w:r>
      <w:r w:rsidRPr="00A06113">
        <w:rPr>
          <w:rFonts w:cs="Arial"/>
          <w:color w:val="000000"/>
          <w:szCs w:val="20"/>
        </w:rPr>
        <w:t xml:space="preserve"> </w:t>
      </w:r>
      <w:r w:rsidRPr="00AC26C2">
        <w:rPr>
          <w:rFonts w:cs="Arial"/>
          <w:color w:val="000000"/>
          <w:szCs w:val="20"/>
        </w:rPr>
        <w:t>53 789</w:t>
      </w:r>
      <w:r w:rsidRPr="00FD054A">
        <w:rPr>
          <w:rFonts w:cs="Arial"/>
          <w:b/>
          <w:color w:val="000000"/>
          <w:szCs w:val="20"/>
        </w:rPr>
        <w:t> </w:t>
      </w:r>
      <w:r w:rsidRPr="00FD054A">
        <w:rPr>
          <w:rFonts w:cs="Arial"/>
          <w:b/>
          <w:bCs/>
          <w:color w:val="000000"/>
          <w:szCs w:val="20"/>
        </w:rPr>
        <w:t>hostů</w:t>
      </w:r>
      <w:r w:rsidRPr="00A06113">
        <w:rPr>
          <w:rFonts w:cs="Arial"/>
          <w:color w:val="000000"/>
          <w:szCs w:val="20"/>
        </w:rPr>
        <w:t xml:space="preserve">, z nichž </w:t>
      </w:r>
      <w:r>
        <w:rPr>
          <w:rFonts w:cs="Arial"/>
          <w:color w:val="000000"/>
          <w:szCs w:val="20"/>
        </w:rPr>
        <w:t>pouze 10,6 %</w:t>
      </w:r>
      <w:r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(5 706 hostů) bylo</w:t>
      </w:r>
      <w:r w:rsidRPr="00A06113">
        <w:rPr>
          <w:rFonts w:cs="Arial"/>
          <w:color w:val="000000"/>
          <w:szCs w:val="20"/>
        </w:rPr>
        <w:t xml:space="preserve"> ze zahraničí. Celkový počet hostů tak byl </w:t>
      </w:r>
      <w:r>
        <w:rPr>
          <w:rFonts w:cs="Arial"/>
          <w:color w:val="000000"/>
          <w:szCs w:val="20"/>
        </w:rPr>
        <w:t xml:space="preserve">o 156 235 osob (o 74,4 %) menší </w:t>
      </w:r>
      <w:r w:rsidRPr="00A06113">
        <w:rPr>
          <w:rFonts w:cs="Arial"/>
          <w:color w:val="000000"/>
          <w:szCs w:val="20"/>
        </w:rPr>
        <w:t>než ve stejném období předchozího roku</w:t>
      </w:r>
      <w:r>
        <w:rPr>
          <w:rFonts w:cs="Arial"/>
          <w:color w:val="000000"/>
          <w:szCs w:val="20"/>
        </w:rPr>
        <w:t>.</w:t>
      </w:r>
      <w:r w:rsidRPr="00A06113">
        <w:rPr>
          <w:rFonts w:cs="Arial"/>
          <w:color w:val="000000"/>
          <w:szCs w:val="20"/>
        </w:rPr>
        <w:t xml:space="preserve"> Počet domácích </w:t>
      </w:r>
      <w:r>
        <w:rPr>
          <w:rFonts w:cs="Arial"/>
          <w:color w:val="000000"/>
          <w:szCs w:val="20"/>
        </w:rPr>
        <w:t>klientů</w:t>
      </w:r>
      <w:r w:rsidRPr="00A06113">
        <w:rPr>
          <w:rFonts w:cs="Arial"/>
          <w:color w:val="000000"/>
          <w:szCs w:val="20"/>
        </w:rPr>
        <w:t xml:space="preserve"> se meziročně </w:t>
      </w:r>
      <w:r>
        <w:rPr>
          <w:rFonts w:cs="Arial"/>
          <w:color w:val="000000"/>
          <w:szCs w:val="20"/>
        </w:rPr>
        <w:t>snížil</w:t>
      </w:r>
      <w:r w:rsidRPr="00A06113">
        <w:rPr>
          <w:rFonts w:cs="Arial"/>
          <w:color w:val="000000"/>
          <w:szCs w:val="20"/>
        </w:rPr>
        <w:t xml:space="preserve"> o </w:t>
      </w:r>
      <w:r>
        <w:rPr>
          <w:rFonts w:cs="Arial"/>
          <w:color w:val="000000"/>
          <w:szCs w:val="20"/>
        </w:rPr>
        <w:t>70,1</w:t>
      </w:r>
      <w:r w:rsidRPr="00A06113">
        <w:rPr>
          <w:rFonts w:cs="Arial"/>
          <w:color w:val="000000"/>
          <w:szCs w:val="20"/>
        </w:rPr>
        <w:t> %, zahraničních se ubytovalo o</w:t>
      </w:r>
      <w:r>
        <w:rPr>
          <w:rFonts w:cs="Arial"/>
          <w:color w:val="000000"/>
          <w:szCs w:val="20"/>
        </w:rPr>
        <w:t> 88,5 </w:t>
      </w:r>
      <w:r w:rsidRPr="00A06113">
        <w:rPr>
          <w:rFonts w:cs="Arial"/>
          <w:color w:val="000000"/>
          <w:szCs w:val="20"/>
        </w:rPr>
        <w:t xml:space="preserve">% </w:t>
      </w:r>
      <w:r>
        <w:rPr>
          <w:rFonts w:cs="Arial"/>
          <w:color w:val="000000"/>
          <w:szCs w:val="20"/>
        </w:rPr>
        <w:t>méně</w:t>
      </w:r>
      <w:r w:rsidRPr="00A06113">
        <w:rPr>
          <w:rFonts w:cs="Arial"/>
          <w:color w:val="000000"/>
          <w:szCs w:val="20"/>
        </w:rPr>
        <w:t>.</w:t>
      </w:r>
    </w:p>
    <w:p w:rsidR="00286608" w:rsidRPr="00A06113" w:rsidRDefault="00286608" w:rsidP="00286608">
      <w:pPr>
        <w:rPr>
          <w:rFonts w:cs="Arial"/>
          <w:color w:val="000000"/>
          <w:szCs w:val="20"/>
        </w:rPr>
      </w:pPr>
    </w:p>
    <w:p w:rsidR="00286608" w:rsidRDefault="00286608" w:rsidP="00286608">
      <w:pPr>
        <w:rPr>
          <w:rFonts w:cs="Arial"/>
          <w:color w:val="000000"/>
          <w:szCs w:val="20"/>
        </w:rPr>
      </w:pPr>
      <w:r w:rsidRPr="00217896">
        <w:rPr>
          <w:rFonts w:cs="Arial"/>
          <w:color w:val="000000"/>
          <w:szCs w:val="20"/>
        </w:rPr>
        <w:t>Návštěvnost hromadných ubytovacích zařízení p</w:t>
      </w:r>
      <w:r>
        <w:rPr>
          <w:rFonts w:cs="Arial"/>
          <w:color w:val="000000"/>
          <w:szCs w:val="20"/>
        </w:rPr>
        <w:t>oklesla plošně ve všech krajích. Nejhlubší propad</w:t>
      </w:r>
      <w:r w:rsidRPr="00217896">
        <w:rPr>
          <w:rFonts w:cs="Arial"/>
          <w:color w:val="000000"/>
          <w:szCs w:val="20"/>
        </w:rPr>
        <w:t xml:space="preserve"> návštěvnosti v</w:t>
      </w:r>
      <w:r>
        <w:rPr>
          <w:rFonts w:cs="Arial"/>
          <w:color w:val="000000"/>
          <w:szCs w:val="20"/>
        </w:rPr>
        <w:t> </w:t>
      </w:r>
      <w:r w:rsidRPr="00217896">
        <w:rPr>
          <w:rFonts w:cs="Arial"/>
          <w:color w:val="000000"/>
          <w:szCs w:val="20"/>
        </w:rPr>
        <w:t>souvislosti s</w:t>
      </w:r>
      <w:r>
        <w:rPr>
          <w:rFonts w:cs="Arial"/>
          <w:color w:val="000000"/>
          <w:szCs w:val="20"/>
        </w:rPr>
        <w:t> </w:t>
      </w:r>
      <w:r w:rsidRPr="00217896">
        <w:rPr>
          <w:rFonts w:cs="Arial"/>
          <w:color w:val="000000"/>
          <w:szCs w:val="20"/>
        </w:rPr>
        <w:t xml:space="preserve">koronavirovou krizí </w:t>
      </w:r>
      <w:r>
        <w:rPr>
          <w:rFonts w:cs="Arial"/>
          <w:color w:val="000000"/>
          <w:szCs w:val="20"/>
        </w:rPr>
        <w:t>nastal v Praze, kde p</w:t>
      </w:r>
      <w:r w:rsidRPr="00217896">
        <w:rPr>
          <w:rFonts w:cs="Arial"/>
          <w:color w:val="000000"/>
          <w:szCs w:val="20"/>
        </w:rPr>
        <w:t xml:space="preserve">okles počtu </w:t>
      </w:r>
      <w:r>
        <w:rPr>
          <w:rFonts w:cs="Arial"/>
          <w:color w:val="000000"/>
          <w:szCs w:val="20"/>
        </w:rPr>
        <w:t>hostů</w:t>
      </w:r>
      <w:r w:rsidRPr="00217896">
        <w:rPr>
          <w:rFonts w:cs="Arial"/>
          <w:color w:val="000000"/>
          <w:szCs w:val="20"/>
        </w:rPr>
        <w:t xml:space="preserve"> činil 9</w:t>
      </w:r>
      <w:r>
        <w:rPr>
          <w:rFonts w:cs="Arial"/>
          <w:color w:val="000000"/>
          <w:szCs w:val="20"/>
        </w:rPr>
        <w:t>2</w:t>
      </w:r>
      <w:r w:rsidRPr="00217896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9 %, v případě zahraniční klientely se jednalo dokonce </w:t>
      </w:r>
      <w:r w:rsidRPr="00217896">
        <w:rPr>
          <w:rFonts w:cs="Arial"/>
          <w:color w:val="000000"/>
          <w:szCs w:val="20"/>
        </w:rPr>
        <w:t>o</w:t>
      </w:r>
      <w:r>
        <w:rPr>
          <w:rFonts w:cs="Arial"/>
          <w:color w:val="000000"/>
          <w:szCs w:val="20"/>
        </w:rPr>
        <w:t> 97,2 </w:t>
      </w:r>
      <w:r w:rsidRPr="00217896">
        <w:rPr>
          <w:rFonts w:cs="Arial"/>
          <w:color w:val="000000"/>
          <w:szCs w:val="20"/>
        </w:rPr>
        <w:t xml:space="preserve">%. </w:t>
      </w:r>
      <w:r>
        <w:rPr>
          <w:rFonts w:cs="Arial"/>
          <w:color w:val="000000"/>
          <w:szCs w:val="20"/>
        </w:rPr>
        <w:t>V ostatních krajích se pohyboval meziroční úbytek počtu hostů v rozmezí od 7</w:t>
      </w:r>
      <w:r w:rsidR="00431F0C">
        <w:rPr>
          <w:rFonts w:cs="Arial"/>
          <w:color w:val="000000"/>
          <w:szCs w:val="20"/>
        </w:rPr>
        <w:t>4</w:t>
      </w:r>
      <w:r>
        <w:rPr>
          <w:rFonts w:cs="Arial"/>
          <w:color w:val="000000"/>
          <w:szCs w:val="20"/>
        </w:rPr>
        <w:t> % do 8</w:t>
      </w:r>
      <w:r w:rsidR="00431F0C">
        <w:rPr>
          <w:rFonts w:cs="Arial"/>
          <w:color w:val="000000"/>
          <w:szCs w:val="20"/>
        </w:rPr>
        <w:t>5</w:t>
      </w:r>
      <w:r>
        <w:rPr>
          <w:rFonts w:cs="Arial"/>
          <w:color w:val="000000"/>
          <w:szCs w:val="20"/>
        </w:rPr>
        <w:t> %.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Pr="00A06113" w:rsidRDefault="001A6759" w:rsidP="00F96A6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37pt">
            <v:imagedata r:id="rId6" o:title=""/>
          </v:shape>
        </w:pic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C92812" w:rsidRDefault="001A6759" w:rsidP="00333A4D">
      <w:pPr>
        <w:rPr>
          <w:szCs w:val="20"/>
        </w:rPr>
      </w:pPr>
      <w:r>
        <w:rPr>
          <w:szCs w:val="20"/>
        </w:rPr>
        <w:lastRenderedPageBreak/>
        <w:pict>
          <v:shape id="_x0000_i1026" type="#_x0000_t75" style="width:425.25pt;height:211.5pt">
            <v:imagedata r:id="rId7" o:title=""/>
          </v:shape>
        </w:pict>
      </w:r>
    </w:p>
    <w:p w:rsidR="00C92812" w:rsidRDefault="00C92812" w:rsidP="00333A4D">
      <w:pPr>
        <w:rPr>
          <w:szCs w:val="20"/>
        </w:rPr>
      </w:pPr>
    </w:p>
    <w:p w:rsidR="00B94C4F" w:rsidRPr="00333A4D" w:rsidRDefault="00333A4D" w:rsidP="00333A4D">
      <w:pPr>
        <w:rPr>
          <w:rFonts w:cs="Arial"/>
          <w:color w:val="000000"/>
          <w:szCs w:val="20"/>
        </w:rPr>
      </w:pPr>
      <w:r w:rsidRPr="00333A4D">
        <w:rPr>
          <w:rFonts w:cs="Arial"/>
          <w:color w:val="000000"/>
          <w:szCs w:val="20"/>
        </w:rPr>
        <w:t xml:space="preserve">Omezení mezinárodního pohybu osob ovlivnilo příjezdový cestovní ruch </w:t>
      </w:r>
      <w:r w:rsidR="006446AF" w:rsidRPr="00333A4D">
        <w:rPr>
          <w:rFonts w:cs="Arial"/>
          <w:color w:val="000000"/>
          <w:szCs w:val="20"/>
        </w:rPr>
        <w:t>a</w:t>
      </w:r>
      <w:r w:rsidR="006446AF"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 xml:space="preserve">dotklo se všech zdrojových </w:t>
      </w:r>
      <w:r w:rsidRPr="00333A4D">
        <w:rPr>
          <w:rFonts w:cs="Arial"/>
          <w:b/>
          <w:color w:val="000000"/>
          <w:szCs w:val="20"/>
        </w:rPr>
        <w:t>zahraničních trhů</w:t>
      </w:r>
      <w:r w:rsidRPr="00333A4D">
        <w:rPr>
          <w:rFonts w:cs="Arial"/>
          <w:color w:val="000000"/>
          <w:szCs w:val="20"/>
        </w:rPr>
        <w:t xml:space="preserve">. </w:t>
      </w:r>
      <w:r w:rsidR="006446AF" w:rsidRPr="00333A4D">
        <w:rPr>
          <w:rFonts w:cs="Arial"/>
          <w:color w:val="000000"/>
          <w:szCs w:val="20"/>
        </w:rPr>
        <w:t>V</w:t>
      </w:r>
      <w:r w:rsidR="006446AF"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 xml:space="preserve">Moravskoslezském kraji se tak ve </w:t>
      </w:r>
      <w:r>
        <w:rPr>
          <w:rFonts w:cs="Arial"/>
          <w:color w:val="000000"/>
          <w:szCs w:val="20"/>
        </w:rPr>
        <w:t>4</w:t>
      </w:r>
      <w:r w:rsidRPr="00333A4D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>čtvrtletí</w:t>
      </w:r>
      <w:r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>2020 ubytovalo nejvíce zahraničních hostů ze Slovenska (</w:t>
      </w:r>
      <w:r>
        <w:rPr>
          <w:rFonts w:cs="Arial"/>
          <w:color w:val="000000"/>
          <w:szCs w:val="20"/>
        </w:rPr>
        <w:t>1 777 hostů)</w:t>
      </w:r>
      <w:r w:rsidRPr="00333A4D">
        <w:rPr>
          <w:rFonts w:cs="Arial"/>
          <w:color w:val="000000"/>
          <w:szCs w:val="20"/>
        </w:rPr>
        <w:t xml:space="preserve"> </w:t>
      </w:r>
      <w:r w:rsidR="006446AF" w:rsidRPr="00333A4D">
        <w:rPr>
          <w:rFonts w:cs="Arial"/>
          <w:color w:val="000000"/>
          <w:szCs w:val="20"/>
        </w:rPr>
        <w:t>a</w:t>
      </w:r>
      <w:r w:rsidR="006446AF"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>Polska (</w:t>
      </w:r>
      <w:r>
        <w:rPr>
          <w:rFonts w:cs="Arial"/>
          <w:color w:val="000000"/>
          <w:szCs w:val="20"/>
        </w:rPr>
        <w:t>1 156 </w:t>
      </w:r>
      <w:r w:rsidRPr="00333A4D">
        <w:rPr>
          <w:rFonts w:cs="Arial"/>
          <w:color w:val="000000"/>
          <w:szCs w:val="20"/>
        </w:rPr>
        <w:t>hostů).</w:t>
      </w:r>
      <w:r>
        <w:rPr>
          <w:rFonts w:cs="Arial"/>
          <w:color w:val="000000"/>
          <w:szCs w:val="20"/>
        </w:rPr>
        <w:t xml:space="preserve"> </w:t>
      </w:r>
      <w:r w:rsidR="006446AF" w:rsidRPr="00333A4D">
        <w:rPr>
          <w:rFonts w:cs="Arial"/>
          <w:color w:val="000000"/>
          <w:szCs w:val="20"/>
        </w:rPr>
        <w:t>V</w:t>
      </w:r>
      <w:r w:rsidR="006446AF"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 xml:space="preserve">případě těchto zemí, </w:t>
      </w:r>
      <w:r w:rsidR="006446AF" w:rsidRPr="00333A4D">
        <w:rPr>
          <w:rFonts w:cs="Arial"/>
          <w:color w:val="000000"/>
          <w:szCs w:val="20"/>
        </w:rPr>
        <w:t>z</w:t>
      </w:r>
      <w:r w:rsidR="006446AF">
        <w:rPr>
          <w:rFonts w:cs="Arial"/>
          <w:color w:val="000000"/>
          <w:szCs w:val="20"/>
        </w:rPr>
        <w:t> </w:t>
      </w:r>
      <w:r w:rsidRPr="00333A4D">
        <w:rPr>
          <w:rFonts w:cs="Arial"/>
          <w:color w:val="000000"/>
          <w:szCs w:val="20"/>
        </w:rPr>
        <w:t>nichž přijíždí do kraje tradičně nejvíce návštěvníků</w:t>
      </w:r>
      <w:r>
        <w:rPr>
          <w:rFonts w:cs="Arial"/>
          <w:color w:val="000000"/>
          <w:szCs w:val="20"/>
        </w:rPr>
        <w:t>,</w:t>
      </w:r>
      <w:r w:rsidRPr="00333A4D">
        <w:rPr>
          <w:rFonts w:cs="Arial"/>
          <w:color w:val="000000"/>
          <w:szCs w:val="20"/>
        </w:rPr>
        <w:t xml:space="preserve"> došlo k</w:t>
      </w:r>
      <w:r w:rsidR="00AB300E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84</w:t>
      </w:r>
      <w:r w:rsidRPr="00333A4D">
        <w:rPr>
          <w:rFonts w:cs="Arial"/>
          <w:color w:val="000000"/>
          <w:szCs w:val="20"/>
        </w:rPr>
        <w:t>%</w:t>
      </w:r>
      <w:r>
        <w:rPr>
          <w:rFonts w:cs="Arial"/>
          <w:color w:val="000000"/>
          <w:szCs w:val="20"/>
        </w:rPr>
        <w:t>, resp. 87%</w:t>
      </w:r>
      <w:r w:rsidR="00AB300E">
        <w:rPr>
          <w:rFonts w:cs="Arial"/>
          <w:color w:val="000000"/>
          <w:szCs w:val="20"/>
        </w:rPr>
        <w:t xml:space="preserve"> poklesu příjezdů.</w:t>
      </w:r>
    </w:p>
    <w:p w:rsidR="0054731B" w:rsidRDefault="0054731B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333A4D" w:rsidRDefault="001A6759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pict>
          <v:shape id="_x0000_i1027" type="#_x0000_t75" style="width:425.25pt;height:249pt">
            <v:imagedata r:id="rId8" o:title=""/>
          </v:shape>
        </w:pict>
      </w:r>
    </w:p>
    <w:p w:rsidR="00C643A5" w:rsidRDefault="00C643A5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B8418A" w:rsidRPr="00A06113" w:rsidRDefault="00AB300E" w:rsidP="00B8418A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 xml:space="preserve">Vzhledem </w:t>
      </w:r>
      <w:r w:rsidRPr="005B1E0E">
        <w:rPr>
          <w:szCs w:val="20"/>
        </w:rPr>
        <w:t>k</w:t>
      </w:r>
      <w:r>
        <w:rPr>
          <w:szCs w:val="20"/>
        </w:rPr>
        <w:t> </w:t>
      </w:r>
      <w:r w:rsidRPr="005B1E0E">
        <w:rPr>
          <w:szCs w:val="20"/>
        </w:rPr>
        <w:t>omezení poskytování ubytovacích služeb</w:t>
      </w:r>
      <w:r w:rsidRPr="00A06113">
        <w:rPr>
          <w:szCs w:val="20"/>
        </w:rPr>
        <w:t xml:space="preserve"> </w:t>
      </w:r>
      <w:r>
        <w:rPr>
          <w:szCs w:val="20"/>
        </w:rPr>
        <w:t>dosáhl p</w:t>
      </w:r>
      <w:r w:rsidRPr="00A06113">
        <w:rPr>
          <w:szCs w:val="20"/>
        </w:rPr>
        <w:t xml:space="preserve">očet </w:t>
      </w:r>
      <w:r w:rsidRPr="00A06113">
        <w:rPr>
          <w:b/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M</w:t>
      </w:r>
      <w:r>
        <w:rPr>
          <w:szCs w:val="20"/>
        </w:rPr>
        <w:t>oravskoslezského kraje ve</w:t>
      </w:r>
      <w:r w:rsidRPr="00A06113">
        <w:rPr>
          <w:szCs w:val="20"/>
        </w:rPr>
        <w:t> </w:t>
      </w:r>
      <w:r>
        <w:rPr>
          <w:b/>
          <w:szCs w:val="20"/>
        </w:rPr>
        <w:t>4</w:t>
      </w:r>
      <w:r w:rsidRPr="00A06113">
        <w:rPr>
          <w:b/>
          <w:szCs w:val="20"/>
        </w:rPr>
        <w:t>. čtvrtletí 20</w:t>
      </w:r>
      <w:r>
        <w:rPr>
          <w:b/>
          <w:szCs w:val="20"/>
        </w:rPr>
        <w:t>20</w:t>
      </w:r>
      <w:r w:rsidRPr="00A06113">
        <w:rPr>
          <w:szCs w:val="20"/>
        </w:rPr>
        <w:t xml:space="preserve"> </w:t>
      </w:r>
      <w:r>
        <w:rPr>
          <w:szCs w:val="20"/>
        </w:rPr>
        <w:t>jenom</w:t>
      </w:r>
      <w:r w:rsidRPr="00A06113">
        <w:rPr>
          <w:szCs w:val="20"/>
        </w:rPr>
        <w:t xml:space="preserve"> </w:t>
      </w:r>
      <w:r>
        <w:rPr>
          <w:szCs w:val="20"/>
        </w:rPr>
        <w:lastRenderedPageBreak/>
        <w:t>188,0</w:t>
      </w:r>
      <w:r w:rsidRPr="00A06113">
        <w:rPr>
          <w:szCs w:val="20"/>
        </w:rPr>
        <w:t> tis. a</w:t>
      </w:r>
      <w:r>
        <w:rPr>
          <w:szCs w:val="20"/>
        </w:rPr>
        <w:t> </w:t>
      </w:r>
      <w:r w:rsidRPr="00A06113">
        <w:rPr>
          <w:szCs w:val="20"/>
        </w:rPr>
        <w:t>byl o</w:t>
      </w:r>
      <w:r>
        <w:rPr>
          <w:szCs w:val="20"/>
        </w:rPr>
        <w:t> 65,3</w:t>
      </w:r>
      <w:r w:rsidRPr="00A06113">
        <w:rPr>
          <w:szCs w:val="20"/>
        </w:rPr>
        <w:t xml:space="preserve"> % </w:t>
      </w:r>
      <w:r>
        <w:rPr>
          <w:szCs w:val="20"/>
        </w:rPr>
        <w:t>menší</w:t>
      </w:r>
      <w:r w:rsidRPr="00A06113">
        <w:rPr>
          <w:szCs w:val="20"/>
        </w:rPr>
        <w:t xml:space="preserve"> než ve stejném období minulého roku. Na tomto meziročním </w:t>
      </w:r>
      <w:r>
        <w:rPr>
          <w:szCs w:val="20"/>
        </w:rPr>
        <w:t>poklesu</w:t>
      </w:r>
      <w:r w:rsidRPr="00A06113">
        <w:rPr>
          <w:szCs w:val="20"/>
        </w:rPr>
        <w:t xml:space="preserve"> celkového počtu přenocování se podíleli </w:t>
      </w:r>
      <w:r>
        <w:rPr>
          <w:szCs w:val="20"/>
        </w:rPr>
        <w:t xml:space="preserve">jak </w:t>
      </w:r>
      <w:r w:rsidRPr="00A06113">
        <w:rPr>
          <w:szCs w:val="20"/>
        </w:rPr>
        <w:t>hosté z</w:t>
      </w:r>
      <w:r>
        <w:rPr>
          <w:szCs w:val="20"/>
        </w:rPr>
        <w:t> </w:t>
      </w:r>
      <w:r w:rsidRPr="00A06113">
        <w:rPr>
          <w:szCs w:val="20"/>
        </w:rPr>
        <w:t>tuzemska (</w:t>
      </w:r>
      <w:r>
        <w:t>–</w:t>
      </w:r>
      <w:r>
        <w:rPr>
          <w:szCs w:val="20"/>
        </w:rPr>
        <w:t>60,0 </w:t>
      </w:r>
      <w:r w:rsidRPr="00A06113">
        <w:rPr>
          <w:szCs w:val="20"/>
        </w:rPr>
        <w:t>%)</w:t>
      </w:r>
      <w:r>
        <w:rPr>
          <w:szCs w:val="20"/>
        </w:rPr>
        <w:t>,</w:t>
      </w:r>
      <w:r w:rsidRPr="00A06113">
        <w:rPr>
          <w:szCs w:val="20"/>
        </w:rPr>
        <w:t xml:space="preserve"> </w:t>
      </w:r>
      <w:r>
        <w:rPr>
          <w:szCs w:val="20"/>
        </w:rPr>
        <w:t>tak i </w:t>
      </w:r>
      <w:r w:rsidRPr="00A06113">
        <w:rPr>
          <w:szCs w:val="20"/>
        </w:rPr>
        <w:t>zahranič</w:t>
      </w:r>
      <w:r>
        <w:rPr>
          <w:szCs w:val="20"/>
        </w:rPr>
        <w:t>n</w:t>
      </w:r>
      <w:r w:rsidRPr="00A06113">
        <w:rPr>
          <w:szCs w:val="20"/>
        </w:rPr>
        <w:t>í</w:t>
      </w:r>
      <w:r>
        <w:rPr>
          <w:szCs w:val="20"/>
        </w:rPr>
        <w:t xml:space="preserve"> klienti (–84,2 %).</w:t>
      </w:r>
    </w:p>
    <w:p w:rsidR="00B8418A" w:rsidRPr="00A06113" w:rsidRDefault="00B8418A" w:rsidP="00B8418A">
      <w:pPr>
        <w:pStyle w:val="Zkladntext2"/>
        <w:spacing w:before="0" w:line="276" w:lineRule="auto"/>
        <w:jc w:val="left"/>
        <w:rPr>
          <w:szCs w:val="20"/>
        </w:rPr>
      </w:pPr>
    </w:p>
    <w:p w:rsidR="00C643A5" w:rsidRDefault="00AC26C2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Ž</w:t>
      </w:r>
      <w:r w:rsidR="00AB300E">
        <w:rPr>
          <w:szCs w:val="20"/>
        </w:rPr>
        <w:t xml:space="preserve">ádný </w:t>
      </w:r>
      <w:r w:rsidR="006446AF">
        <w:rPr>
          <w:szCs w:val="20"/>
        </w:rPr>
        <w:t>z </w:t>
      </w:r>
      <w:r w:rsidR="00AB300E">
        <w:rPr>
          <w:szCs w:val="20"/>
        </w:rPr>
        <w:t>krajů</w:t>
      </w:r>
      <w:r w:rsidR="00B94C4F" w:rsidRPr="0032463C">
        <w:rPr>
          <w:szCs w:val="20"/>
        </w:rPr>
        <w:t xml:space="preserve"> </w:t>
      </w:r>
      <w:r w:rsidR="00AB300E">
        <w:rPr>
          <w:szCs w:val="20"/>
        </w:rPr>
        <w:t>nevykázal</w:t>
      </w:r>
      <w:r w:rsidR="00B8418A" w:rsidRPr="0032463C">
        <w:rPr>
          <w:szCs w:val="20"/>
        </w:rPr>
        <w:t xml:space="preserve"> </w:t>
      </w:r>
      <w:r w:rsidR="00B94C4F">
        <w:rPr>
          <w:szCs w:val="20"/>
        </w:rPr>
        <w:t xml:space="preserve">meziroční </w:t>
      </w:r>
      <w:r w:rsidR="00B8418A">
        <w:t>ná</w:t>
      </w:r>
      <w:r w:rsidR="00B8418A" w:rsidRPr="0032463C">
        <w:t>růst počtu přenocování</w:t>
      </w:r>
      <w:r w:rsidR="00B94C4F">
        <w:t xml:space="preserve">. </w:t>
      </w:r>
      <w:r w:rsidR="0051155B">
        <w:rPr>
          <w:color w:val="000000"/>
          <w:szCs w:val="20"/>
        </w:rPr>
        <w:t>Podobně jako v případě počtu hostů byla nejpostiženějším krajem Praha</w:t>
      </w:r>
      <w:r w:rsidR="00AB300E">
        <w:rPr>
          <w:color w:val="000000"/>
          <w:szCs w:val="20"/>
        </w:rPr>
        <w:t xml:space="preserve">. </w:t>
      </w:r>
      <w:r w:rsidR="00AB300E">
        <w:t>Pokles</w:t>
      </w:r>
      <w:r w:rsidR="00AB300E" w:rsidRPr="002D410F">
        <w:t xml:space="preserve"> poptávky po ubytování </w:t>
      </w:r>
      <w:r w:rsidR="00AB300E">
        <w:t>se tam meziročně snížil o 93,2 %</w:t>
      </w:r>
      <w:r w:rsidR="00AB300E">
        <w:rPr>
          <w:color w:val="000000"/>
          <w:szCs w:val="20"/>
        </w:rPr>
        <w:t xml:space="preserve">, v případě zahraničních návštěvníků dokonce o 97,2 %. </w:t>
      </w:r>
      <w:r w:rsidR="00AB300E">
        <w:rPr>
          <w:szCs w:val="20"/>
        </w:rPr>
        <w:t xml:space="preserve">Pokles </w:t>
      </w:r>
      <w:r w:rsidR="006446AF">
        <w:rPr>
          <w:szCs w:val="20"/>
        </w:rPr>
        <w:t>o </w:t>
      </w:r>
      <w:r w:rsidR="00AB300E">
        <w:rPr>
          <w:szCs w:val="20"/>
        </w:rPr>
        <w:t>více než jeden milion nocí zaznamenal také Karlovarský kraj.</w:t>
      </w:r>
    </w:p>
    <w:p w:rsidR="00333A4D" w:rsidRPr="00A06113" w:rsidRDefault="00333A4D" w:rsidP="00333A4D">
      <w:pPr>
        <w:pStyle w:val="Zkladntext2"/>
        <w:spacing w:before="0" w:line="276" w:lineRule="auto"/>
        <w:jc w:val="left"/>
        <w:rPr>
          <w:szCs w:val="20"/>
        </w:rPr>
      </w:pPr>
    </w:p>
    <w:p w:rsidR="00333A4D" w:rsidRPr="00A06113" w:rsidRDefault="00333A4D" w:rsidP="00333A4D">
      <w:pPr>
        <w:spacing w:after="200"/>
        <w:jc w:val="center"/>
        <w:rPr>
          <w:rFonts w:cs="Arial"/>
          <w:szCs w:val="20"/>
        </w:rPr>
      </w:pPr>
      <w:r w:rsidRPr="00A06113">
        <w:rPr>
          <w:rFonts w:cs="Arial"/>
          <w:szCs w:val="20"/>
        </w:rPr>
        <w:t>*          *          *</w:t>
      </w:r>
    </w:p>
    <w:p w:rsidR="00C92812" w:rsidRDefault="000F050F" w:rsidP="00C92812">
      <w:pPr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Návštěvnost po několika letech nepřetržitého růstu zaznamenala loni pokles. </w:t>
      </w:r>
      <w:r w:rsidR="00C92812" w:rsidRPr="00A06113">
        <w:rPr>
          <w:rFonts w:cs="Arial"/>
          <w:color w:val="000000"/>
          <w:szCs w:val="20"/>
        </w:rPr>
        <w:t>V</w:t>
      </w:r>
      <w:r w:rsidR="00C92812">
        <w:rPr>
          <w:rFonts w:cs="Arial"/>
          <w:color w:val="000000"/>
          <w:szCs w:val="20"/>
        </w:rPr>
        <w:t> </w:t>
      </w:r>
      <w:r w:rsidR="00C92812" w:rsidRPr="00A06113">
        <w:rPr>
          <w:rFonts w:cs="Arial"/>
          <w:color w:val="000000"/>
          <w:szCs w:val="20"/>
        </w:rPr>
        <w:t xml:space="preserve">průběhu </w:t>
      </w:r>
      <w:r w:rsidR="00C92812" w:rsidRPr="00A06113">
        <w:rPr>
          <w:rFonts w:cs="Arial"/>
          <w:b/>
          <w:bCs/>
          <w:color w:val="000000"/>
          <w:szCs w:val="20"/>
        </w:rPr>
        <w:t>roku</w:t>
      </w:r>
      <w:r w:rsidR="00C92812">
        <w:rPr>
          <w:rFonts w:cs="Arial"/>
          <w:b/>
          <w:bCs/>
          <w:color w:val="000000"/>
          <w:szCs w:val="20"/>
        </w:rPr>
        <w:t> </w:t>
      </w:r>
      <w:r w:rsidR="00C92812" w:rsidRPr="00A06113">
        <w:rPr>
          <w:rFonts w:cs="Arial"/>
          <w:b/>
          <w:bCs/>
          <w:color w:val="000000"/>
          <w:szCs w:val="20"/>
        </w:rPr>
        <w:t>20</w:t>
      </w:r>
      <w:r>
        <w:rPr>
          <w:rFonts w:cs="Arial"/>
          <w:b/>
          <w:bCs/>
          <w:color w:val="000000"/>
          <w:szCs w:val="20"/>
        </w:rPr>
        <w:t>20</w:t>
      </w:r>
      <w:r w:rsidR="00C92812" w:rsidRPr="00A06113">
        <w:rPr>
          <w:rFonts w:cs="Arial"/>
          <w:color w:val="000000"/>
          <w:szCs w:val="20"/>
        </w:rPr>
        <w:t xml:space="preserve"> navštívilo Moravskoslezský kraj </w:t>
      </w:r>
      <w:r>
        <w:rPr>
          <w:rFonts w:cs="Arial"/>
          <w:color w:val="000000"/>
          <w:szCs w:val="20"/>
        </w:rPr>
        <w:t>615 685</w:t>
      </w:r>
      <w:r w:rsidR="00C92812" w:rsidRPr="00A06113">
        <w:rPr>
          <w:rFonts w:cs="Arial"/>
          <w:color w:val="000000"/>
          <w:szCs w:val="20"/>
        </w:rPr>
        <w:t> </w:t>
      </w:r>
      <w:r w:rsidR="00C92812" w:rsidRPr="00A06113">
        <w:rPr>
          <w:rFonts w:cs="Arial"/>
          <w:b/>
          <w:color w:val="000000"/>
          <w:szCs w:val="20"/>
        </w:rPr>
        <w:t>hostů</w:t>
      </w:r>
      <w:r w:rsidR="00C92812" w:rsidRPr="00A06113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>přičemž</w:t>
      </w:r>
      <w:r w:rsidR="00C92812"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pouze 12 %</w:t>
      </w:r>
      <w:r w:rsidR="00C92812" w:rsidRPr="00A06113">
        <w:rPr>
          <w:rFonts w:cs="Arial"/>
          <w:color w:val="000000"/>
          <w:szCs w:val="20"/>
        </w:rPr>
        <w:t xml:space="preserve"> </w:t>
      </w:r>
      <w:r w:rsidR="006446AF">
        <w:rPr>
          <w:rFonts w:cs="Arial"/>
          <w:color w:val="000000"/>
          <w:szCs w:val="20"/>
        </w:rPr>
        <w:t>z </w:t>
      </w:r>
      <w:r>
        <w:rPr>
          <w:rFonts w:cs="Arial"/>
          <w:color w:val="000000"/>
          <w:szCs w:val="20"/>
        </w:rPr>
        <w:t>nich dorazilo</w:t>
      </w:r>
      <w:r w:rsidR="00C92812" w:rsidRPr="00A06113">
        <w:rPr>
          <w:rFonts w:cs="Arial"/>
          <w:color w:val="000000"/>
          <w:szCs w:val="20"/>
        </w:rPr>
        <w:t xml:space="preserve"> ze zahraničí</w:t>
      </w:r>
      <w:r w:rsidR="00C92812">
        <w:rPr>
          <w:rFonts w:cs="Arial"/>
          <w:color w:val="000000"/>
          <w:szCs w:val="20"/>
        </w:rPr>
        <w:t xml:space="preserve"> (</w:t>
      </w:r>
      <w:r>
        <w:rPr>
          <w:rFonts w:cs="Arial"/>
          <w:color w:val="000000"/>
          <w:szCs w:val="20"/>
        </w:rPr>
        <w:t>73 906</w:t>
      </w:r>
      <w:r w:rsidR="00C92812">
        <w:rPr>
          <w:rFonts w:cs="Arial"/>
          <w:color w:val="000000"/>
          <w:szCs w:val="20"/>
        </w:rPr>
        <w:t> osob)</w:t>
      </w:r>
      <w:r w:rsidR="00C92812" w:rsidRPr="00A06113">
        <w:rPr>
          <w:rFonts w:cs="Arial"/>
          <w:color w:val="000000"/>
          <w:szCs w:val="20"/>
        </w:rPr>
        <w:t xml:space="preserve">. Celkový počet hostů se tak meziročně </w:t>
      </w:r>
      <w:r>
        <w:rPr>
          <w:rFonts w:cs="Arial"/>
          <w:color w:val="000000"/>
          <w:szCs w:val="20"/>
        </w:rPr>
        <w:t>snížil</w:t>
      </w:r>
      <w:r w:rsidR="00C92812"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 400,1 </w:t>
      </w:r>
      <w:r w:rsidRPr="00A06113">
        <w:rPr>
          <w:rFonts w:cs="Arial"/>
          <w:color w:val="000000"/>
          <w:szCs w:val="20"/>
        </w:rPr>
        <w:t xml:space="preserve">tis. osob </w:t>
      </w:r>
      <w:r w:rsidR="00C92812">
        <w:rPr>
          <w:rFonts w:cs="Arial"/>
          <w:color w:val="000000"/>
          <w:szCs w:val="20"/>
        </w:rPr>
        <w:t>(tj</w:t>
      </w:r>
      <w:r>
        <w:rPr>
          <w:rFonts w:cs="Arial"/>
          <w:color w:val="000000"/>
          <w:szCs w:val="20"/>
        </w:rPr>
        <w:t>. </w:t>
      </w:r>
      <w:r w:rsidRPr="00A06113">
        <w:rPr>
          <w:rFonts w:cs="Arial"/>
          <w:color w:val="000000"/>
          <w:szCs w:val="20"/>
        </w:rPr>
        <w:t>o</w:t>
      </w:r>
      <w:r>
        <w:rPr>
          <w:rFonts w:cs="Arial"/>
          <w:color w:val="000000"/>
          <w:szCs w:val="20"/>
        </w:rPr>
        <w:t> 39,4 %</w:t>
      </w:r>
      <w:r w:rsidR="00C92812" w:rsidRPr="00A06113">
        <w:rPr>
          <w:rFonts w:cs="Arial"/>
          <w:color w:val="000000"/>
          <w:szCs w:val="20"/>
        </w:rPr>
        <w:t>), a</w:t>
      </w:r>
      <w:r w:rsidR="00C92812">
        <w:rPr>
          <w:rFonts w:cs="Arial"/>
          <w:color w:val="000000"/>
          <w:szCs w:val="20"/>
        </w:rPr>
        <w:t> </w:t>
      </w:r>
      <w:r w:rsidR="00C92812" w:rsidRPr="00A06113">
        <w:rPr>
          <w:rFonts w:cs="Arial"/>
          <w:color w:val="000000"/>
          <w:szCs w:val="20"/>
        </w:rPr>
        <w:t>to zásluhou jednak hostů z tuzemska, jeji</w:t>
      </w:r>
      <w:r w:rsidR="00C92812">
        <w:rPr>
          <w:rFonts w:cs="Arial"/>
          <w:color w:val="000000"/>
          <w:szCs w:val="20"/>
        </w:rPr>
        <w:t xml:space="preserve">chž počet meziročně </w:t>
      </w:r>
      <w:r>
        <w:rPr>
          <w:rFonts w:cs="Arial"/>
          <w:color w:val="000000"/>
          <w:szCs w:val="20"/>
        </w:rPr>
        <w:t>poklesl</w:t>
      </w:r>
      <w:r w:rsidR="00C92812">
        <w:rPr>
          <w:rFonts w:cs="Arial"/>
          <w:color w:val="000000"/>
          <w:szCs w:val="20"/>
        </w:rPr>
        <w:t xml:space="preserve"> o </w:t>
      </w:r>
      <w:r>
        <w:rPr>
          <w:rFonts w:cs="Arial"/>
          <w:color w:val="000000"/>
          <w:szCs w:val="20"/>
        </w:rPr>
        <w:t>257,5</w:t>
      </w:r>
      <w:r w:rsidR="00C92812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tis. osob (–32,2</w:t>
      </w:r>
      <w:r w:rsidR="00C92812" w:rsidRPr="00A06113">
        <w:rPr>
          <w:rFonts w:cs="Arial"/>
          <w:color w:val="000000"/>
          <w:szCs w:val="20"/>
        </w:rPr>
        <w:t> %), jednak zahraničních návštěvníků, jichž zavítalo do kraje o </w:t>
      </w:r>
      <w:r>
        <w:rPr>
          <w:rFonts w:cs="Arial"/>
          <w:color w:val="000000"/>
          <w:szCs w:val="20"/>
        </w:rPr>
        <w:t>142,5</w:t>
      </w:r>
      <w:r w:rsidR="00C92812">
        <w:rPr>
          <w:rFonts w:cs="Arial"/>
          <w:color w:val="000000"/>
          <w:szCs w:val="20"/>
        </w:rPr>
        <w:t> </w:t>
      </w:r>
      <w:r w:rsidR="00C92812" w:rsidRPr="00A06113">
        <w:rPr>
          <w:rFonts w:cs="Arial"/>
          <w:color w:val="000000"/>
          <w:szCs w:val="20"/>
        </w:rPr>
        <w:t xml:space="preserve">tis. osob </w:t>
      </w:r>
      <w:r>
        <w:rPr>
          <w:rFonts w:cs="Arial"/>
          <w:color w:val="000000"/>
          <w:szCs w:val="20"/>
        </w:rPr>
        <w:t>méně</w:t>
      </w:r>
      <w:r w:rsidR="00C92812" w:rsidRPr="00A06113">
        <w:rPr>
          <w:rFonts w:cs="Arial"/>
          <w:color w:val="000000"/>
          <w:szCs w:val="20"/>
        </w:rPr>
        <w:t xml:space="preserve"> (</w:t>
      </w:r>
      <w:r>
        <w:rPr>
          <w:rFonts w:cs="Arial"/>
          <w:color w:val="000000"/>
          <w:szCs w:val="20"/>
        </w:rPr>
        <w:t>–65,9</w:t>
      </w:r>
      <w:r w:rsidR="00C92812" w:rsidRPr="00A06113">
        <w:rPr>
          <w:rFonts w:cs="Arial"/>
          <w:color w:val="000000"/>
          <w:szCs w:val="20"/>
        </w:rPr>
        <w:t> %).</w:t>
      </w:r>
    </w:p>
    <w:p w:rsidR="00C92812" w:rsidRDefault="00C92812" w:rsidP="00C92812">
      <w:pPr>
        <w:rPr>
          <w:rFonts w:cs="Arial"/>
          <w:color w:val="000000"/>
          <w:szCs w:val="20"/>
        </w:rPr>
      </w:pPr>
    </w:p>
    <w:p w:rsidR="00B96399" w:rsidRDefault="001A6759" w:rsidP="00C9281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 id="_x0000_i1028" type="#_x0000_t75" style="width:425.25pt;height:237pt">
            <v:imagedata r:id="rId9" o:title=""/>
          </v:shape>
        </w:pict>
      </w:r>
    </w:p>
    <w:p w:rsidR="00B96399" w:rsidRPr="00A06113" w:rsidRDefault="00B96399" w:rsidP="00C92812">
      <w:pPr>
        <w:rPr>
          <w:rFonts w:cs="Arial"/>
          <w:color w:val="000000"/>
          <w:szCs w:val="20"/>
        </w:rPr>
      </w:pPr>
    </w:p>
    <w:p w:rsidR="00C92812" w:rsidRPr="00A06113" w:rsidRDefault="00C92812" w:rsidP="00C92812">
      <w:pPr>
        <w:rPr>
          <w:rFonts w:cs="Arial"/>
          <w:color w:val="000000"/>
          <w:szCs w:val="20"/>
        </w:rPr>
      </w:pPr>
      <w:r w:rsidRPr="00A06113">
        <w:rPr>
          <w:rFonts w:cs="Arial"/>
          <w:szCs w:val="20"/>
        </w:rPr>
        <w:t>Z krajského srovnání vyplývá, že nejvíce hostů směřovalo tradičně do Prahy (</w:t>
      </w:r>
      <w:r w:rsidR="00F52704">
        <w:rPr>
          <w:rFonts w:cs="Arial"/>
          <w:szCs w:val="20"/>
        </w:rPr>
        <w:t>necelé</w:t>
      </w:r>
      <w:r>
        <w:rPr>
          <w:rFonts w:cs="Arial"/>
          <w:szCs w:val="20"/>
        </w:rPr>
        <w:t xml:space="preserve"> </w:t>
      </w:r>
      <w:r w:rsidR="00F52704">
        <w:rPr>
          <w:rFonts w:cs="Arial"/>
          <w:szCs w:val="20"/>
        </w:rPr>
        <w:t>2,2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 xml:space="preserve">mil. hostů), přes milion hostů dorazilo do kraje Jihomoravského </w:t>
      </w:r>
      <w:r w:rsidR="006446AF">
        <w:rPr>
          <w:rFonts w:cs="Arial"/>
          <w:szCs w:val="20"/>
        </w:rPr>
        <w:t>a </w:t>
      </w:r>
      <w:r w:rsidRPr="00A06113">
        <w:rPr>
          <w:rFonts w:cs="Arial"/>
          <w:szCs w:val="20"/>
        </w:rPr>
        <w:t>J</w:t>
      </w:r>
      <w:r>
        <w:rPr>
          <w:rFonts w:cs="Arial"/>
          <w:szCs w:val="20"/>
        </w:rPr>
        <w:t>ihočeské</w:t>
      </w:r>
      <w:r w:rsidR="00F52704">
        <w:rPr>
          <w:rFonts w:cs="Arial"/>
          <w:szCs w:val="20"/>
        </w:rPr>
        <w:t>ho</w:t>
      </w:r>
      <w:r w:rsidRPr="00A0611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</w:t>
      </w:r>
      <w:r w:rsidR="00F52704">
        <w:rPr>
          <w:rFonts w:cs="Arial"/>
          <w:szCs w:val="20"/>
        </w:rPr>
        <w:t>e</w:t>
      </w:r>
      <w:r>
        <w:rPr>
          <w:rFonts w:cs="Arial"/>
          <w:szCs w:val="20"/>
        </w:rPr>
        <w:t> </w:t>
      </w:r>
      <w:r w:rsidR="00F52704">
        <w:rPr>
          <w:rFonts w:cs="Arial"/>
          <w:szCs w:val="20"/>
        </w:rPr>
        <w:t xml:space="preserve">všech krajích </w:t>
      </w:r>
      <w:r>
        <w:rPr>
          <w:rFonts w:cs="Arial"/>
          <w:szCs w:val="20"/>
        </w:rPr>
        <w:t xml:space="preserve">došlo k meziročnímu poklesu počtu hostů. </w:t>
      </w:r>
      <w:r w:rsidR="00F52704">
        <w:rPr>
          <w:rFonts w:cs="Arial"/>
          <w:szCs w:val="20"/>
        </w:rPr>
        <w:t>Jednoznačně nejpostiženějším regionem byla Praha, do níž dorazilo o 72,9 % hostů méně než v roce 2019, což odpovídá 5,9 mil. osob.</w:t>
      </w:r>
      <w:r w:rsidRPr="00A06113">
        <w:rPr>
          <w:rFonts w:cs="Arial"/>
          <w:szCs w:val="20"/>
        </w:rPr>
        <w:t xml:space="preserve"> </w:t>
      </w:r>
      <w:r w:rsidR="00F52704">
        <w:rPr>
          <w:rFonts w:cs="Arial"/>
          <w:szCs w:val="20"/>
        </w:rPr>
        <w:t>K nejmenšímu meziročnímu poklesu počtu příjezdů hostů došlo v ubytovacích zařízeních v Libereckém (–26,3 %) a Královéhradeckém kraji (–29,5 %).</w:t>
      </w:r>
    </w:p>
    <w:p w:rsidR="00C92812" w:rsidRDefault="00C92812" w:rsidP="00C92812">
      <w:pPr>
        <w:rPr>
          <w:rFonts w:cs="Arial"/>
          <w:szCs w:val="20"/>
        </w:rPr>
      </w:pPr>
    </w:p>
    <w:p w:rsidR="00C92812" w:rsidRDefault="00B10528" w:rsidP="00C92812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 xml:space="preserve">Celosvětová pandemie značně omezila v loňském roce možnost cestování, proto všechny zdrojové </w:t>
      </w:r>
      <w:r w:rsidRPr="00605055">
        <w:rPr>
          <w:b/>
          <w:szCs w:val="20"/>
        </w:rPr>
        <w:t>zahraniční trhy</w:t>
      </w:r>
      <w:r>
        <w:rPr>
          <w:szCs w:val="20"/>
        </w:rPr>
        <w:t xml:space="preserve"> zůstaly hluboko pod výsledky z minulých let. </w:t>
      </w:r>
      <w:r w:rsidR="00C92812" w:rsidRPr="00B62088">
        <w:rPr>
          <w:szCs w:val="20"/>
        </w:rPr>
        <w:t xml:space="preserve">Nejvíce zahraničních </w:t>
      </w:r>
      <w:r w:rsidR="00C92812" w:rsidRPr="00B62088">
        <w:rPr>
          <w:szCs w:val="20"/>
        </w:rPr>
        <w:lastRenderedPageBreak/>
        <w:t>turistů přijelo v roce 20</w:t>
      </w:r>
      <w:r>
        <w:rPr>
          <w:szCs w:val="20"/>
        </w:rPr>
        <w:t>20</w:t>
      </w:r>
      <w:r w:rsidR="00C92812" w:rsidRPr="00B62088">
        <w:rPr>
          <w:szCs w:val="20"/>
        </w:rPr>
        <w:t xml:space="preserve"> do Moravskoslezského kraje </w:t>
      </w:r>
      <w:r w:rsidR="006446AF" w:rsidRPr="00B62088">
        <w:rPr>
          <w:szCs w:val="20"/>
        </w:rPr>
        <w:t>z</w:t>
      </w:r>
      <w:r w:rsidR="006446AF">
        <w:rPr>
          <w:szCs w:val="20"/>
        </w:rPr>
        <w:t> </w:t>
      </w:r>
      <w:r>
        <w:rPr>
          <w:szCs w:val="20"/>
        </w:rPr>
        <w:t>Polska</w:t>
      </w:r>
      <w:r w:rsidR="00C92812" w:rsidRPr="00B62088">
        <w:rPr>
          <w:szCs w:val="20"/>
        </w:rPr>
        <w:t xml:space="preserve"> (cca </w:t>
      </w:r>
      <w:r>
        <w:rPr>
          <w:szCs w:val="20"/>
        </w:rPr>
        <w:t>21,3</w:t>
      </w:r>
      <w:r w:rsidR="00C92812" w:rsidRPr="00B62088">
        <w:rPr>
          <w:szCs w:val="20"/>
        </w:rPr>
        <w:t xml:space="preserve"> tis., což je </w:t>
      </w:r>
      <w:r>
        <w:rPr>
          <w:szCs w:val="20"/>
        </w:rPr>
        <w:t>28,8</w:t>
      </w:r>
      <w:r w:rsidR="00C92812" w:rsidRPr="00B62088">
        <w:rPr>
          <w:szCs w:val="20"/>
        </w:rPr>
        <w:t xml:space="preserve"> % ze všech nerezidentů, meziroční </w:t>
      </w:r>
      <w:r>
        <w:rPr>
          <w:szCs w:val="20"/>
        </w:rPr>
        <w:t xml:space="preserve">pokles </w:t>
      </w:r>
      <w:r w:rsidR="00C92812" w:rsidRPr="00B62088">
        <w:rPr>
          <w:szCs w:val="20"/>
        </w:rPr>
        <w:t>o </w:t>
      </w:r>
      <w:r>
        <w:rPr>
          <w:szCs w:val="20"/>
        </w:rPr>
        <w:t>53,9</w:t>
      </w:r>
      <w:r w:rsidR="00C92812" w:rsidRPr="00B62088">
        <w:rPr>
          <w:szCs w:val="20"/>
        </w:rPr>
        <w:t> %).</w:t>
      </w:r>
      <w:r>
        <w:rPr>
          <w:szCs w:val="20"/>
        </w:rPr>
        <w:t xml:space="preserve"> Přeskočili tak Slováky, kteří v dřívějších letech tvořili tradičně nejpočetnější skupinu zahraničních hostů.</w:t>
      </w:r>
      <w:r w:rsidR="00C92812" w:rsidRPr="00B62088">
        <w:rPr>
          <w:szCs w:val="20"/>
        </w:rPr>
        <w:t xml:space="preserve"> Těch dorazilo </w:t>
      </w:r>
      <w:r>
        <w:rPr>
          <w:szCs w:val="20"/>
        </w:rPr>
        <w:t xml:space="preserve">17,5 tis., což bylo </w:t>
      </w:r>
      <w:r w:rsidR="00C92812" w:rsidRPr="00B62088">
        <w:rPr>
          <w:szCs w:val="20"/>
        </w:rPr>
        <w:t>meziročně o </w:t>
      </w:r>
      <w:r>
        <w:rPr>
          <w:szCs w:val="20"/>
        </w:rPr>
        <w:t>62,0</w:t>
      </w:r>
      <w:r w:rsidR="00C92812" w:rsidRPr="00B62088">
        <w:rPr>
          <w:szCs w:val="20"/>
        </w:rPr>
        <w:t xml:space="preserve"> % </w:t>
      </w:r>
      <w:r>
        <w:rPr>
          <w:szCs w:val="20"/>
        </w:rPr>
        <w:t>méně</w:t>
      </w:r>
      <w:r w:rsidR="00C92812" w:rsidRPr="00B62088">
        <w:rPr>
          <w:szCs w:val="20"/>
        </w:rPr>
        <w:t xml:space="preserve">. Návštěvníků z Německa se ubytovalo </w:t>
      </w:r>
      <w:r>
        <w:rPr>
          <w:szCs w:val="20"/>
        </w:rPr>
        <w:t>8,5</w:t>
      </w:r>
      <w:r w:rsidR="00C92812" w:rsidRPr="00B62088">
        <w:rPr>
          <w:szCs w:val="20"/>
        </w:rPr>
        <w:t> tis., což je o </w:t>
      </w:r>
      <w:r>
        <w:rPr>
          <w:szCs w:val="20"/>
        </w:rPr>
        <w:t>64,9</w:t>
      </w:r>
      <w:r w:rsidR="00C92812" w:rsidRPr="00B62088">
        <w:rPr>
          <w:szCs w:val="20"/>
        </w:rPr>
        <w:t> % méně než v</w:t>
      </w:r>
      <w:r w:rsidR="00605055">
        <w:rPr>
          <w:szCs w:val="20"/>
        </w:rPr>
        <w:t> </w:t>
      </w:r>
      <w:r w:rsidR="00C92812" w:rsidRPr="00B62088">
        <w:rPr>
          <w:szCs w:val="20"/>
        </w:rPr>
        <w:t>roce</w:t>
      </w:r>
      <w:r w:rsidR="00605055">
        <w:rPr>
          <w:szCs w:val="20"/>
        </w:rPr>
        <w:t> </w:t>
      </w:r>
      <w:r w:rsidR="00C92812" w:rsidRPr="00B62088">
        <w:rPr>
          <w:szCs w:val="20"/>
        </w:rPr>
        <w:t>201</w:t>
      </w:r>
      <w:r>
        <w:rPr>
          <w:szCs w:val="20"/>
        </w:rPr>
        <w:t>9</w:t>
      </w:r>
      <w:r w:rsidR="00C92812" w:rsidRPr="00B62088">
        <w:rPr>
          <w:szCs w:val="20"/>
        </w:rPr>
        <w:t xml:space="preserve">. Dalšími </w:t>
      </w:r>
      <w:r w:rsidR="00A43E0D">
        <w:rPr>
          <w:szCs w:val="20"/>
        </w:rPr>
        <w:t>nejpočetnějšími</w:t>
      </w:r>
      <w:r w:rsidR="00C92812" w:rsidRPr="00B62088">
        <w:rPr>
          <w:szCs w:val="20"/>
        </w:rPr>
        <w:t xml:space="preserve"> skupinami byli hosté z</w:t>
      </w:r>
      <w:r w:rsidR="00A43E0D">
        <w:rPr>
          <w:szCs w:val="20"/>
        </w:rPr>
        <w:t> Ukrajiny, Rakouska</w:t>
      </w:r>
      <w:r w:rsidR="00C92812" w:rsidRPr="00B62088">
        <w:rPr>
          <w:szCs w:val="20"/>
        </w:rPr>
        <w:t xml:space="preserve"> </w:t>
      </w:r>
      <w:r w:rsidR="00A43E0D" w:rsidRPr="00B62088">
        <w:rPr>
          <w:szCs w:val="20"/>
        </w:rPr>
        <w:t>(</w:t>
      </w:r>
      <w:r w:rsidR="00A43E0D">
        <w:rPr>
          <w:szCs w:val="20"/>
        </w:rPr>
        <w:t>shodně 2,2</w:t>
      </w:r>
      <w:r w:rsidR="00A43E0D" w:rsidRPr="00B62088">
        <w:rPr>
          <w:szCs w:val="20"/>
        </w:rPr>
        <w:t xml:space="preserve"> tis.) </w:t>
      </w:r>
      <w:r w:rsidR="006446AF">
        <w:rPr>
          <w:szCs w:val="20"/>
        </w:rPr>
        <w:t>a </w:t>
      </w:r>
      <w:r w:rsidR="00A43E0D">
        <w:rPr>
          <w:szCs w:val="20"/>
        </w:rPr>
        <w:t>Itálie (2,0 tis.)</w:t>
      </w:r>
      <w:r w:rsidR="00C92812" w:rsidRPr="00B62088">
        <w:rPr>
          <w:szCs w:val="20"/>
        </w:rPr>
        <w:t>.</w:t>
      </w:r>
    </w:p>
    <w:p w:rsidR="009D0C42" w:rsidRPr="00B62088" w:rsidRDefault="009D0C42" w:rsidP="00C92812">
      <w:pPr>
        <w:pStyle w:val="Zkladntext2"/>
        <w:spacing w:before="0" w:line="276" w:lineRule="auto"/>
        <w:jc w:val="left"/>
        <w:rPr>
          <w:szCs w:val="20"/>
        </w:rPr>
      </w:pPr>
    </w:p>
    <w:p w:rsidR="00C92812" w:rsidRDefault="001A6759" w:rsidP="00C92812">
      <w:pPr>
        <w:pStyle w:val="Normlnweb"/>
        <w:spacing w:before="0" w:beforeAutospacing="0" w:after="0" w:afterAutospacing="0" w:line="276" w:lineRule="auto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9" type="#_x0000_t75" style="width:425.25pt;height:229.5pt">
            <v:imagedata r:id="rId10" o:title=""/>
          </v:shape>
        </w:pict>
      </w:r>
    </w:p>
    <w:p w:rsidR="009D0C42" w:rsidRPr="00A06113" w:rsidRDefault="009D0C42" w:rsidP="00C92812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D0C42" w:rsidRDefault="001A6759" w:rsidP="00C92812">
      <w:pPr>
        <w:rPr>
          <w:szCs w:val="20"/>
        </w:rPr>
      </w:pPr>
      <w:r>
        <w:rPr>
          <w:szCs w:val="20"/>
        </w:rPr>
        <w:pict>
          <v:shape id="_x0000_i1030" type="#_x0000_t75" style="width:425.25pt;height:249pt">
            <v:imagedata r:id="rId11" o:title=""/>
          </v:shape>
        </w:pict>
      </w:r>
    </w:p>
    <w:p w:rsidR="001A6759" w:rsidRDefault="001A6759" w:rsidP="00C92812">
      <w:pPr>
        <w:rPr>
          <w:szCs w:val="20"/>
        </w:rPr>
      </w:pPr>
    </w:p>
    <w:p w:rsidR="00C92812" w:rsidRPr="00CD6D42" w:rsidRDefault="00C92812" w:rsidP="00C92812">
      <w:pPr>
        <w:rPr>
          <w:rFonts w:cs="Arial"/>
          <w:szCs w:val="20"/>
        </w:rPr>
      </w:pPr>
      <w:r w:rsidRPr="00CD6D42">
        <w:rPr>
          <w:rFonts w:cs="Arial"/>
          <w:b/>
          <w:szCs w:val="20"/>
        </w:rPr>
        <w:lastRenderedPageBreak/>
        <w:t xml:space="preserve">Počet </w:t>
      </w:r>
      <w:r w:rsidRPr="00CD6D42">
        <w:rPr>
          <w:rFonts w:cs="Arial"/>
          <w:b/>
          <w:bCs/>
          <w:szCs w:val="20"/>
        </w:rPr>
        <w:t>přenocování</w:t>
      </w:r>
      <w:r w:rsidRPr="00CD6D42">
        <w:rPr>
          <w:rFonts w:cs="Arial"/>
          <w:szCs w:val="20"/>
        </w:rPr>
        <w:t xml:space="preserve"> hostů v hromadných ubytovacích zařízeních </w:t>
      </w:r>
      <w:r w:rsidR="006446AF">
        <w:rPr>
          <w:rFonts w:cs="Arial"/>
          <w:szCs w:val="20"/>
        </w:rPr>
        <w:t>v </w:t>
      </w:r>
      <w:r w:rsidRPr="00CD6D42">
        <w:rPr>
          <w:rFonts w:cs="Arial"/>
          <w:szCs w:val="20"/>
        </w:rPr>
        <w:t>Moravskoslezské</w:t>
      </w:r>
      <w:r w:rsidR="002233E1">
        <w:rPr>
          <w:rFonts w:cs="Arial"/>
          <w:szCs w:val="20"/>
        </w:rPr>
        <w:t>m</w:t>
      </w:r>
      <w:r w:rsidRPr="00CD6D42">
        <w:rPr>
          <w:rFonts w:cs="Arial"/>
          <w:szCs w:val="20"/>
        </w:rPr>
        <w:t xml:space="preserve"> kraj</w:t>
      </w:r>
      <w:r w:rsidR="002233E1">
        <w:rPr>
          <w:rFonts w:cs="Arial"/>
          <w:szCs w:val="20"/>
        </w:rPr>
        <w:t>i</w:t>
      </w:r>
      <w:r w:rsidRPr="00CD6D42">
        <w:rPr>
          <w:rFonts w:cs="Arial"/>
          <w:szCs w:val="20"/>
        </w:rPr>
        <w:t xml:space="preserve"> překonal </w:t>
      </w:r>
      <w:r w:rsidR="00605055">
        <w:rPr>
          <w:rFonts w:cs="Arial"/>
          <w:b/>
          <w:szCs w:val="20"/>
        </w:rPr>
        <w:t>v 1. </w:t>
      </w:r>
      <w:r w:rsidRPr="00CD6D42">
        <w:rPr>
          <w:rFonts w:cs="Arial"/>
          <w:b/>
          <w:szCs w:val="20"/>
        </w:rPr>
        <w:t>až</w:t>
      </w:r>
      <w:r w:rsidR="00605055">
        <w:rPr>
          <w:rFonts w:cs="Arial"/>
          <w:b/>
          <w:szCs w:val="20"/>
        </w:rPr>
        <w:t> </w:t>
      </w:r>
      <w:r w:rsidRPr="00CD6D42">
        <w:rPr>
          <w:rFonts w:cs="Arial"/>
          <w:b/>
          <w:szCs w:val="20"/>
        </w:rPr>
        <w:t>4. čtvrtletí</w:t>
      </w:r>
      <w:r>
        <w:rPr>
          <w:rFonts w:cs="Arial"/>
          <w:b/>
          <w:szCs w:val="20"/>
        </w:rPr>
        <w:t> </w:t>
      </w:r>
      <w:r w:rsidR="002233E1">
        <w:rPr>
          <w:rFonts w:cs="Arial"/>
          <w:b/>
          <w:szCs w:val="20"/>
        </w:rPr>
        <w:t>2020</w:t>
      </w:r>
      <w:r w:rsidRPr="00CD6D42">
        <w:rPr>
          <w:rFonts w:cs="Arial"/>
          <w:szCs w:val="20"/>
        </w:rPr>
        <w:t xml:space="preserve"> hranici </w:t>
      </w:r>
      <w:r w:rsidR="002233E1">
        <w:rPr>
          <w:rFonts w:cs="Arial"/>
          <w:szCs w:val="20"/>
        </w:rPr>
        <w:t>1,85</w:t>
      </w:r>
      <w:r>
        <w:rPr>
          <w:rFonts w:cs="Arial"/>
          <w:szCs w:val="20"/>
        </w:rPr>
        <w:t> </w:t>
      </w:r>
      <w:r w:rsidR="002233E1">
        <w:rPr>
          <w:rFonts w:cs="Arial"/>
          <w:szCs w:val="20"/>
        </w:rPr>
        <w:t>mil., což meziročně představovalo pokles o 34,8 %. Počet stráve</w:t>
      </w:r>
      <w:bookmarkStart w:id="0" w:name="_GoBack"/>
      <w:bookmarkEnd w:id="0"/>
      <w:r w:rsidR="002233E1">
        <w:rPr>
          <w:rFonts w:cs="Arial"/>
          <w:szCs w:val="20"/>
        </w:rPr>
        <w:t>ných nocí domácími turisty se snížil o 28,5 %, v případě cizinců to bylo dokonce o 63,6 %.</w:t>
      </w:r>
    </w:p>
    <w:p w:rsidR="00C92812" w:rsidRPr="00A06113" w:rsidRDefault="00C92812" w:rsidP="00C92812">
      <w:pPr>
        <w:rPr>
          <w:rFonts w:cs="Arial"/>
          <w:szCs w:val="20"/>
        </w:rPr>
      </w:pPr>
    </w:p>
    <w:p w:rsidR="00C92812" w:rsidRDefault="00323256" w:rsidP="00C92812">
      <w:pPr>
        <w:rPr>
          <w:color w:val="000000"/>
          <w:szCs w:val="20"/>
        </w:rPr>
      </w:pPr>
      <w:r>
        <w:rPr>
          <w:rFonts w:cs="Arial"/>
          <w:bCs/>
          <w:szCs w:val="20"/>
        </w:rPr>
        <w:t xml:space="preserve">Nejhorší dopad měla pandemie koronaviru na ubytovatele v Praze, když meziroční </w:t>
      </w:r>
      <w:r>
        <w:t>pokles</w:t>
      </w:r>
      <w:r w:rsidRPr="002D410F">
        <w:t xml:space="preserve"> </w:t>
      </w:r>
      <w:r>
        <w:t>počtu přenocování tam činil 73,5 %</w:t>
      </w:r>
      <w:r>
        <w:rPr>
          <w:color w:val="000000"/>
          <w:szCs w:val="20"/>
        </w:rPr>
        <w:t xml:space="preserve">. Relativně nejméně postiženými regiony byly </w:t>
      </w:r>
      <w:r>
        <w:rPr>
          <w:rFonts w:cs="Arial"/>
          <w:szCs w:val="20"/>
        </w:rPr>
        <w:t>Liberecký a Královéhradecký kraj s meziročními úbytky 21,3 %, resp. 23,5 %.</w:t>
      </w:r>
    </w:p>
    <w:p w:rsidR="00323256" w:rsidRPr="00A06113" w:rsidRDefault="00323256" w:rsidP="00C92812">
      <w:pPr>
        <w:rPr>
          <w:rFonts w:cs="Arial"/>
          <w:szCs w:val="20"/>
        </w:rPr>
      </w:pPr>
    </w:p>
    <w:p w:rsidR="00C92812" w:rsidRPr="00A06113" w:rsidRDefault="00C92812" w:rsidP="00C92812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Průměrný počet přenocování </w:t>
      </w:r>
      <w:r w:rsidR="00323256">
        <w:rPr>
          <w:rFonts w:cs="Arial"/>
          <w:szCs w:val="20"/>
        </w:rPr>
        <w:t>3,0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noci na jednoho hosta v Moravskoslezském kraji je mírně vyšší než celorepublikový průměr</w:t>
      </w:r>
      <w:r w:rsidR="00323256">
        <w:rPr>
          <w:rFonts w:cs="Arial"/>
          <w:szCs w:val="20"/>
        </w:rPr>
        <w:t xml:space="preserve"> (2,9 noci)</w:t>
      </w:r>
      <w:r w:rsidRPr="00A06113">
        <w:rPr>
          <w:rFonts w:cs="Arial"/>
          <w:szCs w:val="20"/>
        </w:rPr>
        <w:t xml:space="preserve">. </w:t>
      </w:r>
      <w:r w:rsidR="000F155E">
        <w:rPr>
          <w:rFonts w:cs="Arial"/>
          <w:szCs w:val="20"/>
        </w:rPr>
        <w:t>Tradičně nejdelší průměrný pobyt</w:t>
      </w:r>
      <w:r w:rsidRPr="00A06113">
        <w:rPr>
          <w:rFonts w:cs="Arial"/>
          <w:szCs w:val="20"/>
        </w:rPr>
        <w:t xml:space="preserve"> je dlouhodobě registrován v lázeňském Karlovarském kraji (4,</w:t>
      </w:r>
      <w:r w:rsidR="000F155E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noci za celý rok 20</w:t>
      </w:r>
      <w:r w:rsidR="000F155E">
        <w:rPr>
          <w:rFonts w:cs="Arial"/>
          <w:szCs w:val="20"/>
        </w:rPr>
        <w:t>20</w:t>
      </w:r>
      <w:r w:rsidRPr="00A06113">
        <w:rPr>
          <w:rFonts w:cs="Arial"/>
          <w:szCs w:val="20"/>
        </w:rPr>
        <w:t>).</w:t>
      </w:r>
    </w:p>
    <w:p w:rsidR="00C92812" w:rsidRPr="00A06113" w:rsidRDefault="00C92812" w:rsidP="00C92812">
      <w:pPr>
        <w:pStyle w:val="Zkladntext2"/>
        <w:spacing w:before="0" w:line="276" w:lineRule="auto"/>
        <w:jc w:val="left"/>
        <w:rPr>
          <w:szCs w:val="20"/>
        </w:rPr>
      </w:pPr>
    </w:p>
    <w:p w:rsidR="00C92812" w:rsidRPr="00A06113" w:rsidRDefault="00C92812" w:rsidP="00C92812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szCs w:val="20"/>
        </w:rPr>
        <w:t xml:space="preserve">Cca </w:t>
      </w:r>
      <w:r w:rsidR="00443F54">
        <w:rPr>
          <w:szCs w:val="20"/>
        </w:rPr>
        <w:t>18,9</w:t>
      </w:r>
      <w:r>
        <w:rPr>
          <w:szCs w:val="20"/>
        </w:rPr>
        <w:t xml:space="preserve"> tis. hostů, z toho </w:t>
      </w:r>
      <w:r w:rsidR="00443F54">
        <w:rPr>
          <w:szCs w:val="20"/>
        </w:rPr>
        <w:t>2,4</w:t>
      </w:r>
      <w:r w:rsidRPr="00A06113">
        <w:rPr>
          <w:szCs w:val="20"/>
        </w:rPr>
        <w:t> % ze zahraničí, navštívilo v</w:t>
      </w:r>
      <w:r>
        <w:rPr>
          <w:szCs w:val="20"/>
        </w:rPr>
        <w:t> </w:t>
      </w:r>
      <w:r w:rsidRPr="00A06113">
        <w:rPr>
          <w:szCs w:val="20"/>
        </w:rPr>
        <w:t>roce</w:t>
      </w:r>
      <w:r>
        <w:rPr>
          <w:szCs w:val="20"/>
        </w:rPr>
        <w:t> </w:t>
      </w:r>
      <w:r w:rsidRPr="00A06113">
        <w:rPr>
          <w:szCs w:val="20"/>
        </w:rPr>
        <w:t>20</w:t>
      </w:r>
      <w:r w:rsidR="00443F54">
        <w:rPr>
          <w:szCs w:val="20"/>
        </w:rPr>
        <w:t>20</w:t>
      </w:r>
      <w:r w:rsidRPr="00A06113">
        <w:rPr>
          <w:szCs w:val="20"/>
        </w:rPr>
        <w:t xml:space="preserve"> </w:t>
      </w:r>
      <w:r w:rsidRPr="00A06113">
        <w:rPr>
          <w:b/>
          <w:bCs/>
          <w:szCs w:val="20"/>
        </w:rPr>
        <w:t>lázeňská zařízení</w:t>
      </w:r>
      <w:r w:rsidRPr="00A06113">
        <w:rPr>
          <w:szCs w:val="20"/>
        </w:rPr>
        <w:t xml:space="preserve"> v Moravskoslezském kraji. Proti roku</w:t>
      </w:r>
      <w:r>
        <w:rPr>
          <w:szCs w:val="20"/>
        </w:rPr>
        <w:t> </w:t>
      </w:r>
      <w:r w:rsidRPr="00A06113">
        <w:rPr>
          <w:szCs w:val="20"/>
        </w:rPr>
        <w:t>201</w:t>
      </w:r>
      <w:r w:rsidR="00443F54">
        <w:rPr>
          <w:szCs w:val="20"/>
        </w:rPr>
        <w:t>9</w:t>
      </w:r>
      <w:r w:rsidRPr="00A06113">
        <w:rPr>
          <w:szCs w:val="20"/>
        </w:rPr>
        <w:t xml:space="preserve"> se tak </w:t>
      </w:r>
      <w:r w:rsidR="00443F54">
        <w:rPr>
          <w:szCs w:val="20"/>
        </w:rPr>
        <w:t>snížil</w:t>
      </w:r>
      <w:r w:rsidRPr="00A06113">
        <w:rPr>
          <w:szCs w:val="20"/>
        </w:rPr>
        <w:t xml:space="preserve"> c</w:t>
      </w:r>
      <w:r>
        <w:rPr>
          <w:szCs w:val="20"/>
        </w:rPr>
        <w:t>elkový počet lázeňských hostů o </w:t>
      </w:r>
      <w:r w:rsidR="000306AA">
        <w:rPr>
          <w:szCs w:val="20"/>
        </w:rPr>
        <w:t>36,3</w:t>
      </w:r>
      <w:r w:rsidRPr="00A06113">
        <w:rPr>
          <w:szCs w:val="20"/>
        </w:rPr>
        <w:t xml:space="preserve"> %, </w:t>
      </w:r>
      <w:r w:rsidR="000306AA">
        <w:rPr>
          <w:szCs w:val="20"/>
        </w:rPr>
        <w:t xml:space="preserve">přičemž </w:t>
      </w:r>
      <w:r>
        <w:rPr>
          <w:szCs w:val="20"/>
        </w:rPr>
        <w:t>domácí</w:t>
      </w:r>
      <w:r w:rsidR="000306AA">
        <w:rPr>
          <w:szCs w:val="20"/>
        </w:rPr>
        <w:t>ch klientů dorazilo o</w:t>
      </w:r>
      <w:r w:rsidR="00605055">
        <w:rPr>
          <w:szCs w:val="20"/>
        </w:rPr>
        <w:t> </w:t>
      </w:r>
      <w:r w:rsidR="000306AA">
        <w:rPr>
          <w:szCs w:val="20"/>
        </w:rPr>
        <w:t xml:space="preserve">34,7 % méně </w:t>
      </w:r>
      <w:r w:rsidR="006446AF">
        <w:rPr>
          <w:szCs w:val="20"/>
        </w:rPr>
        <w:t>a </w:t>
      </w:r>
      <w:r w:rsidRPr="00A06113">
        <w:rPr>
          <w:szCs w:val="20"/>
        </w:rPr>
        <w:t xml:space="preserve">zahraničních návštěvníků </w:t>
      </w:r>
      <w:r>
        <w:rPr>
          <w:szCs w:val="20"/>
        </w:rPr>
        <w:t xml:space="preserve">meziročně ubylo </w:t>
      </w:r>
      <w:r w:rsidR="000306AA">
        <w:rPr>
          <w:szCs w:val="20"/>
        </w:rPr>
        <w:t>68,3 %</w:t>
      </w:r>
      <w:r>
        <w:rPr>
          <w:szCs w:val="20"/>
        </w:rPr>
        <w:t>.</w:t>
      </w:r>
      <w:r w:rsidRPr="00A06113">
        <w:rPr>
          <w:szCs w:val="20"/>
        </w:rPr>
        <w:t xml:space="preserve"> Celkově přesáhl počet přenocování v lázeňských zařízeních </w:t>
      </w:r>
      <w:r w:rsidR="000306AA">
        <w:rPr>
          <w:szCs w:val="20"/>
        </w:rPr>
        <w:t>350</w:t>
      </w:r>
      <w:r>
        <w:rPr>
          <w:szCs w:val="20"/>
        </w:rPr>
        <w:t> </w:t>
      </w:r>
      <w:r w:rsidRPr="00A06113">
        <w:rPr>
          <w:szCs w:val="20"/>
        </w:rPr>
        <w:t>tis.</w:t>
      </w:r>
      <w:r w:rsidR="00605055">
        <w:rPr>
          <w:szCs w:val="20"/>
        </w:rPr>
        <w:t> nocí</w:t>
      </w:r>
      <w:r w:rsidRPr="00A06113">
        <w:rPr>
          <w:szCs w:val="20"/>
        </w:rPr>
        <w:t>, což bylo o</w:t>
      </w:r>
      <w:r>
        <w:rPr>
          <w:szCs w:val="20"/>
        </w:rPr>
        <w:t> 3</w:t>
      </w:r>
      <w:r w:rsidR="000306AA">
        <w:rPr>
          <w:szCs w:val="20"/>
        </w:rPr>
        <w:t>5,5</w:t>
      </w:r>
      <w:r w:rsidRPr="00A06113">
        <w:rPr>
          <w:szCs w:val="20"/>
        </w:rPr>
        <w:t xml:space="preserve"> % </w:t>
      </w:r>
      <w:r w:rsidR="000306AA">
        <w:rPr>
          <w:szCs w:val="20"/>
        </w:rPr>
        <w:t>méně</w:t>
      </w:r>
      <w:r w:rsidRPr="00A06113">
        <w:rPr>
          <w:szCs w:val="20"/>
        </w:rPr>
        <w:t xml:space="preserve"> než v</w:t>
      </w:r>
      <w:r>
        <w:rPr>
          <w:szCs w:val="20"/>
        </w:rPr>
        <w:t> </w:t>
      </w:r>
      <w:r w:rsidRPr="00A06113">
        <w:rPr>
          <w:szCs w:val="20"/>
        </w:rPr>
        <w:t>roce</w:t>
      </w:r>
      <w:r>
        <w:rPr>
          <w:szCs w:val="20"/>
        </w:rPr>
        <w:t> </w:t>
      </w:r>
      <w:r w:rsidRPr="00A06113">
        <w:rPr>
          <w:szCs w:val="20"/>
        </w:rPr>
        <w:t>201</w:t>
      </w:r>
      <w:r w:rsidR="000306AA">
        <w:rPr>
          <w:szCs w:val="20"/>
        </w:rPr>
        <w:t>9</w:t>
      </w:r>
      <w:r w:rsidRPr="00A06113">
        <w:rPr>
          <w:szCs w:val="20"/>
        </w:rPr>
        <w:t xml:space="preserve">. </w:t>
      </w:r>
      <w:r>
        <w:rPr>
          <w:szCs w:val="20"/>
        </w:rPr>
        <w:t xml:space="preserve">Meziročně </w:t>
      </w:r>
      <w:r w:rsidRPr="00A06113">
        <w:rPr>
          <w:szCs w:val="20"/>
        </w:rPr>
        <w:t xml:space="preserve">strávili </w:t>
      </w:r>
      <w:r>
        <w:rPr>
          <w:szCs w:val="20"/>
        </w:rPr>
        <w:t>r</w:t>
      </w:r>
      <w:r w:rsidRPr="00A06113">
        <w:rPr>
          <w:szCs w:val="20"/>
        </w:rPr>
        <w:t>ezidenti v lázních o</w:t>
      </w:r>
      <w:r>
        <w:rPr>
          <w:szCs w:val="20"/>
        </w:rPr>
        <w:t> </w:t>
      </w:r>
      <w:r w:rsidR="000306AA">
        <w:rPr>
          <w:szCs w:val="20"/>
        </w:rPr>
        <w:t>32,7</w:t>
      </w:r>
      <w:r w:rsidRPr="00A06113">
        <w:rPr>
          <w:szCs w:val="20"/>
        </w:rPr>
        <w:t xml:space="preserve"> % </w:t>
      </w:r>
      <w:r>
        <w:rPr>
          <w:szCs w:val="20"/>
        </w:rPr>
        <w:t xml:space="preserve">nocí </w:t>
      </w:r>
      <w:r w:rsidR="000306AA">
        <w:rPr>
          <w:szCs w:val="20"/>
        </w:rPr>
        <w:t>méně a n</w:t>
      </w:r>
      <w:r w:rsidRPr="00A06113">
        <w:rPr>
          <w:szCs w:val="20"/>
        </w:rPr>
        <w:t>erezidenti o</w:t>
      </w:r>
      <w:r>
        <w:rPr>
          <w:szCs w:val="20"/>
        </w:rPr>
        <w:t> </w:t>
      </w:r>
      <w:r w:rsidR="000306AA">
        <w:rPr>
          <w:szCs w:val="20"/>
        </w:rPr>
        <w:t>70,9</w:t>
      </w:r>
      <w:r w:rsidRPr="00A06113">
        <w:rPr>
          <w:szCs w:val="20"/>
        </w:rPr>
        <w:t xml:space="preserve"> % </w:t>
      </w:r>
      <w:r>
        <w:rPr>
          <w:szCs w:val="20"/>
        </w:rPr>
        <w:t>méně</w:t>
      </w:r>
      <w:r w:rsidR="000306AA">
        <w:rPr>
          <w:szCs w:val="20"/>
        </w:rPr>
        <w:t>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EF4629" w:rsidRPr="00A06113" w:rsidRDefault="00EF4629" w:rsidP="00F96A65">
      <w:pPr>
        <w:rPr>
          <w:rFonts w:cs="Arial"/>
          <w:szCs w:val="20"/>
        </w:rPr>
      </w:pPr>
    </w:p>
    <w:p w:rsidR="0054731B" w:rsidRPr="00A06113" w:rsidRDefault="0054731B" w:rsidP="00F96A65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Jan </w:t>
      </w:r>
      <w:r w:rsidR="00736EF7">
        <w:rPr>
          <w:rFonts w:cs="Arial"/>
          <w:szCs w:val="20"/>
        </w:rPr>
        <w:t>Dehner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Krajská správa ČSÚ v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 595 131 2</w:t>
      </w:r>
      <w:r w:rsidR="00736EF7">
        <w:rPr>
          <w:rFonts w:cs="Arial"/>
          <w:szCs w:val="20"/>
        </w:rPr>
        <w:t>32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 jan.</w:t>
      </w:r>
      <w:r w:rsidR="00736EF7">
        <w:rPr>
          <w:rFonts w:cs="Arial"/>
          <w:szCs w:val="20"/>
        </w:rPr>
        <w:t>dehner</w:t>
      </w:r>
      <w:r w:rsidRPr="00A06113">
        <w:rPr>
          <w:rFonts w:cs="Arial"/>
          <w:szCs w:val="20"/>
        </w:rPr>
        <w:t>@czso.cz</w:t>
      </w:r>
    </w:p>
    <w:sectPr w:rsidR="0054731B" w:rsidRPr="00A06113" w:rsidSect="00EF3CF9">
      <w:headerReference w:type="default" r:id="rId12"/>
      <w:footerReference w:type="default" r:id="rId13"/>
      <w:pgSz w:w="11907" w:h="16839" w:code="9"/>
      <w:pgMar w:top="277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1B" w:rsidRDefault="0054731B" w:rsidP="00BA6370">
      <w:r>
        <w:separator/>
      </w:r>
    </w:p>
  </w:endnote>
  <w:endnote w:type="continuationSeparator" w:id="0">
    <w:p w:rsidR="0054731B" w:rsidRDefault="005473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1A675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style="mso-next-textbox:#Textové pole 2" inset="0,0,0,0">
            <w:txbxContent>
              <w:p w:rsidR="0054731B" w:rsidRPr="00D71A18" w:rsidRDefault="0054731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4731B" w:rsidRPr="00FC7194" w:rsidRDefault="0054731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F3EC8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7F3EC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1A6759">
                  <w:rPr>
                    <w:rFonts w:cs="Arial"/>
                    <w:noProof/>
                    <w:szCs w:val="15"/>
                  </w:rPr>
                  <w:t>4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1B" w:rsidRDefault="0054731B" w:rsidP="00BA6370">
      <w:r>
        <w:separator/>
      </w:r>
    </w:p>
  </w:footnote>
  <w:footnote w:type="continuationSeparator" w:id="0">
    <w:p w:rsidR="0054731B" w:rsidRDefault="005473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1A6759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 style="mso-next-textbox:#Rectangle 50">
            <w:txbxContent>
              <w:p w:rsidR="0054731B" w:rsidRPr="00136EE6" w:rsidRDefault="0054731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4731B" w:rsidRPr="007E622A" w:rsidRDefault="0054731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484D"/>
    <w:rsid w:val="00011824"/>
    <w:rsid w:val="000210EE"/>
    <w:rsid w:val="0002393A"/>
    <w:rsid w:val="0002426E"/>
    <w:rsid w:val="000306AA"/>
    <w:rsid w:val="00032806"/>
    <w:rsid w:val="00043BF4"/>
    <w:rsid w:val="000661FC"/>
    <w:rsid w:val="00075FCA"/>
    <w:rsid w:val="0007630C"/>
    <w:rsid w:val="00076EF8"/>
    <w:rsid w:val="000842D2"/>
    <w:rsid w:val="000843A5"/>
    <w:rsid w:val="000844E8"/>
    <w:rsid w:val="0008697A"/>
    <w:rsid w:val="00095236"/>
    <w:rsid w:val="000978B1"/>
    <w:rsid w:val="000B10A7"/>
    <w:rsid w:val="000B6744"/>
    <w:rsid w:val="000B6F63"/>
    <w:rsid w:val="000C084E"/>
    <w:rsid w:val="000C435D"/>
    <w:rsid w:val="000C7354"/>
    <w:rsid w:val="000E1AA9"/>
    <w:rsid w:val="000E1EBE"/>
    <w:rsid w:val="000F050F"/>
    <w:rsid w:val="000F155E"/>
    <w:rsid w:val="00112B77"/>
    <w:rsid w:val="001165D7"/>
    <w:rsid w:val="00136EE6"/>
    <w:rsid w:val="00137FE4"/>
    <w:rsid w:val="001404AB"/>
    <w:rsid w:val="00146745"/>
    <w:rsid w:val="00146751"/>
    <w:rsid w:val="001471D6"/>
    <w:rsid w:val="0014774A"/>
    <w:rsid w:val="00154950"/>
    <w:rsid w:val="001658A9"/>
    <w:rsid w:val="0017231D"/>
    <w:rsid w:val="0017546F"/>
    <w:rsid w:val="00175EC6"/>
    <w:rsid w:val="001776E2"/>
    <w:rsid w:val="001810DC"/>
    <w:rsid w:val="00181EA4"/>
    <w:rsid w:val="001820F5"/>
    <w:rsid w:val="00183C7E"/>
    <w:rsid w:val="001A1B34"/>
    <w:rsid w:val="001A214A"/>
    <w:rsid w:val="001A59BF"/>
    <w:rsid w:val="001A6759"/>
    <w:rsid w:val="001B3994"/>
    <w:rsid w:val="001B607F"/>
    <w:rsid w:val="001B6B1C"/>
    <w:rsid w:val="001B6E24"/>
    <w:rsid w:val="001B7B3B"/>
    <w:rsid w:val="001D369A"/>
    <w:rsid w:val="001D4FB5"/>
    <w:rsid w:val="001D7448"/>
    <w:rsid w:val="002041F4"/>
    <w:rsid w:val="002070FB"/>
    <w:rsid w:val="00211431"/>
    <w:rsid w:val="00213729"/>
    <w:rsid w:val="00217896"/>
    <w:rsid w:val="002233E1"/>
    <w:rsid w:val="002272A6"/>
    <w:rsid w:val="00227C56"/>
    <w:rsid w:val="002406FA"/>
    <w:rsid w:val="002460EA"/>
    <w:rsid w:val="00246BE0"/>
    <w:rsid w:val="0025378E"/>
    <w:rsid w:val="0026346B"/>
    <w:rsid w:val="00264730"/>
    <w:rsid w:val="002705AE"/>
    <w:rsid w:val="0027601F"/>
    <w:rsid w:val="002846CC"/>
    <w:rsid w:val="002848DA"/>
    <w:rsid w:val="002860E2"/>
    <w:rsid w:val="00286608"/>
    <w:rsid w:val="002924E5"/>
    <w:rsid w:val="002A2CC6"/>
    <w:rsid w:val="002B296B"/>
    <w:rsid w:val="002B2E47"/>
    <w:rsid w:val="002B5F08"/>
    <w:rsid w:val="002B6142"/>
    <w:rsid w:val="002B7046"/>
    <w:rsid w:val="002D2A02"/>
    <w:rsid w:val="002D410F"/>
    <w:rsid w:val="002D6A6C"/>
    <w:rsid w:val="002F0983"/>
    <w:rsid w:val="002F2BCD"/>
    <w:rsid w:val="003049C8"/>
    <w:rsid w:val="00322412"/>
    <w:rsid w:val="00323256"/>
    <w:rsid w:val="0032463C"/>
    <w:rsid w:val="003301A3"/>
    <w:rsid w:val="00333A4D"/>
    <w:rsid w:val="003344CD"/>
    <w:rsid w:val="003348C8"/>
    <w:rsid w:val="0035578A"/>
    <w:rsid w:val="00362614"/>
    <w:rsid w:val="0036777B"/>
    <w:rsid w:val="003723F1"/>
    <w:rsid w:val="0038282A"/>
    <w:rsid w:val="00391F0A"/>
    <w:rsid w:val="00397580"/>
    <w:rsid w:val="003A1794"/>
    <w:rsid w:val="003A2C2A"/>
    <w:rsid w:val="003A38C0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0CA0"/>
    <w:rsid w:val="00405244"/>
    <w:rsid w:val="00413A9D"/>
    <w:rsid w:val="00431F0C"/>
    <w:rsid w:val="00432290"/>
    <w:rsid w:val="004436EE"/>
    <w:rsid w:val="00443F54"/>
    <w:rsid w:val="004448DB"/>
    <w:rsid w:val="0045094A"/>
    <w:rsid w:val="004525EC"/>
    <w:rsid w:val="0045510F"/>
    <w:rsid w:val="0045547F"/>
    <w:rsid w:val="00460236"/>
    <w:rsid w:val="00461DB6"/>
    <w:rsid w:val="004709F7"/>
    <w:rsid w:val="004774BD"/>
    <w:rsid w:val="00482353"/>
    <w:rsid w:val="00483248"/>
    <w:rsid w:val="00485B6D"/>
    <w:rsid w:val="00490800"/>
    <w:rsid w:val="004920AD"/>
    <w:rsid w:val="004A3D03"/>
    <w:rsid w:val="004A6556"/>
    <w:rsid w:val="004A7972"/>
    <w:rsid w:val="004B6985"/>
    <w:rsid w:val="004C0641"/>
    <w:rsid w:val="004C409F"/>
    <w:rsid w:val="004C7C50"/>
    <w:rsid w:val="004D05B3"/>
    <w:rsid w:val="004D07E4"/>
    <w:rsid w:val="004D650D"/>
    <w:rsid w:val="004E23F2"/>
    <w:rsid w:val="004E35D7"/>
    <w:rsid w:val="004E479E"/>
    <w:rsid w:val="004E583B"/>
    <w:rsid w:val="004F78E6"/>
    <w:rsid w:val="0051155B"/>
    <w:rsid w:val="00512D99"/>
    <w:rsid w:val="00522A43"/>
    <w:rsid w:val="00524D45"/>
    <w:rsid w:val="00531DBB"/>
    <w:rsid w:val="00531E36"/>
    <w:rsid w:val="0054731B"/>
    <w:rsid w:val="00563CBF"/>
    <w:rsid w:val="00563DEF"/>
    <w:rsid w:val="0056481C"/>
    <w:rsid w:val="00566A74"/>
    <w:rsid w:val="00574CF7"/>
    <w:rsid w:val="00582EF3"/>
    <w:rsid w:val="00585B4A"/>
    <w:rsid w:val="005A4CF0"/>
    <w:rsid w:val="005B1E0E"/>
    <w:rsid w:val="005B6A43"/>
    <w:rsid w:val="005D61CE"/>
    <w:rsid w:val="005E2FCB"/>
    <w:rsid w:val="005E4453"/>
    <w:rsid w:val="005F0648"/>
    <w:rsid w:val="005F5A87"/>
    <w:rsid w:val="005F5E4F"/>
    <w:rsid w:val="005F699D"/>
    <w:rsid w:val="005F79FB"/>
    <w:rsid w:val="00602A1F"/>
    <w:rsid w:val="00604406"/>
    <w:rsid w:val="00605055"/>
    <w:rsid w:val="00605F4A"/>
    <w:rsid w:val="00607822"/>
    <w:rsid w:val="006103AA"/>
    <w:rsid w:val="006113AB"/>
    <w:rsid w:val="00613BBF"/>
    <w:rsid w:val="00622B80"/>
    <w:rsid w:val="0064139A"/>
    <w:rsid w:val="00642389"/>
    <w:rsid w:val="006446AF"/>
    <w:rsid w:val="00667570"/>
    <w:rsid w:val="00671136"/>
    <w:rsid w:val="00675D16"/>
    <w:rsid w:val="006B287C"/>
    <w:rsid w:val="006B75CC"/>
    <w:rsid w:val="006D0967"/>
    <w:rsid w:val="006D1E7D"/>
    <w:rsid w:val="006D6929"/>
    <w:rsid w:val="006E024F"/>
    <w:rsid w:val="006E36A6"/>
    <w:rsid w:val="006E4E81"/>
    <w:rsid w:val="006F5A63"/>
    <w:rsid w:val="00707F7D"/>
    <w:rsid w:val="00717EC5"/>
    <w:rsid w:val="00720249"/>
    <w:rsid w:val="00721244"/>
    <w:rsid w:val="00727525"/>
    <w:rsid w:val="00734F14"/>
    <w:rsid w:val="00735C0E"/>
    <w:rsid w:val="00736EF7"/>
    <w:rsid w:val="00737B80"/>
    <w:rsid w:val="00740955"/>
    <w:rsid w:val="00740CB5"/>
    <w:rsid w:val="00745928"/>
    <w:rsid w:val="00781FC1"/>
    <w:rsid w:val="00791849"/>
    <w:rsid w:val="007948BE"/>
    <w:rsid w:val="00796380"/>
    <w:rsid w:val="00796B09"/>
    <w:rsid w:val="007A2225"/>
    <w:rsid w:val="007A3E7C"/>
    <w:rsid w:val="007A57F2"/>
    <w:rsid w:val="007B1333"/>
    <w:rsid w:val="007C4721"/>
    <w:rsid w:val="007C7057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2D22"/>
    <w:rsid w:val="008043C4"/>
    <w:rsid w:val="008108D7"/>
    <w:rsid w:val="00831B1B"/>
    <w:rsid w:val="008324E6"/>
    <w:rsid w:val="00834109"/>
    <w:rsid w:val="0085084C"/>
    <w:rsid w:val="0085159B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E92"/>
    <w:rsid w:val="008D0F11"/>
    <w:rsid w:val="008F2493"/>
    <w:rsid w:val="008F35B4"/>
    <w:rsid w:val="008F624A"/>
    <w:rsid w:val="008F63FB"/>
    <w:rsid w:val="008F6444"/>
    <w:rsid w:val="008F73B4"/>
    <w:rsid w:val="0090343E"/>
    <w:rsid w:val="00933467"/>
    <w:rsid w:val="0094402F"/>
    <w:rsid w:val="00953537"/>
    <w:rsid w:val="009668FF"/>
    <w:rsid w:val="00967786"/>
    <w:rsid w:val="009737E5"/>
    <w:rsid w:val="00981088"/>
    <w:rsid w:val="00981CAD"/>
    <w:rsid w:val="00984C08"/>
    <w:rsid w:val="00993A60"/>
    <w:rsid w:val="009B55B1"/>
    <w:rsid w:val="009C2234"/>
    <w:rsid w:val="009C7FDA"/>
    <w:rsid w:val="009D0C42"/>
    <w:rsid w:val="009D4888"/>
    <w:rsid w:val="009D564B"/>
    <w:rsid w:val="009D5EEE"/>
    <w:rsid w:val="009E3FAF"/>
    <w:rsid w:val="00A00672"/>
    <w:rsid w:val="00A06113"/>
    <w:rsid w:val="00A07507"/>
    <w:rsid w:val="00A22EAF"/>
    <w:rsid w:val="00A2540B"/>
    <w:rsid w:val="00A31B1B"/>
    <w:rsid w:val="00A4343D"/>
    <w:rsid w:val="00A43E0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B300E"/>
    <w:rsid w:val="00AB4E4D"/>
    <w:rsid w:val="00AC1D75"/>
    <w:rsid w:val="00AC26C2"/>
    <w:rsid w:val="00AC3015"/>
    <w:rsid w:val="00AC65C3"/>
    <w:rsid w:val="00AE2561"/>
    <w:rsid w:val="00AE3FCA"/>
    <w:rsid w:val="00AE6D5B"/>
    <w:rsid w:val="00B00C1D"/>
    <w:rsid w:val="00B03E21"/>
    <w:rsid w:val="00B05230"/>
    <w:rsid w:val="00B0707E"/>
    <w:rsid w:val="00B10528"/>
    <w:rsid w:val="00B1128D"/>
    <w:rsid w:val="00B129C9"/>
    <w:rsid w:val="00B27304"/>
    <w:rsid w:val="00B304D2"/>
    <w:rsid w:val="00B40799"/>
    <w:rsid w:val="00B62088"/>
    <w:rsid w:val="00B671D9"/>
    <w:rsid w:val="00B8418A"/>
    <w:rsid w:val="00B94C4F"/>
    <w:rsid w:val="00B96399"/>
    <w:rsid w:val="00BA439F"/>
    <w:rsid w:val="00BA6370"/>
    <w:rsid w:val="00BD7C5E"/>
    <w:rsid w:val="00BE5645"/>
    <w:rsid w:val="00BE5D10"/>
    <w:rsid w:val="00BF07E1"/>
    <w:rsid w:val="00C01CAD"/>
    <w:rsid w:val="00C1513D"/>
    <w:rsid w:val="00C269D4"/>
    <w:rsid w:val="00C34A85"/>
    <w:rsid w:val="00C4160D"/>
    <w:rsid w:val="00C50950"/>
    <w:rsid w:val="00C52466"/>
    <w:rsid w:val="00C568C0"/>
    <w:rsid w:val="00C62F5D"/>
    <w:rsid w:val="00C643A5"/>
    <w:rsid w:val="00C67A49"/>
    <w:rsid w:val="00C67E81"/>
    <w:rsid w:val="00C77B8C"/>
    <w:rsid w:val="00C8406E"/>
    <w:rsid w:val="00C8596C"/>
    <w:rsid w:val="00C86604"/>
    <w:rsid w:val="00C92812"/>
    <w:rsid w:val="00CA4EA2"/>
    <w:rsid w:val="00CA7E45"/>
    <w:rsid w:val="00CB2709"/>
    <w:rsid w:val="00CB6F89"/>
    <w:rsid w:val="00CB7797"/>
    <w:rsid w:val="00CC571E"/>
    <w:rsid w:val="00CD6D42"/>
    <w:rsid w:val="00CE05B7"/>
    <w:rsid w:val="00CE228C"/>
    <w:rsid w:val="00CE509E"/>
    <w:rsid w:val="00CF545B"/>
    <w:rsid w:val="00CF54DA"/>
    <w:rsid w:val="00D018F0"/>
    <w:rsid w:val="00D044DC"/>
    <w:rsid w:val="00D1086D"/>
    <w:rsid w:val="00D27074"/>
    <w:rsid w:val="00D27B1E"/>
    <w:rsid w:val="00D27D69"/>
    <w:rsid w:val="00D27DEC"/>
    <w:rsid w:val="00D3394F"/>
    <w:rsid w:val="00D448C2"/>
    <w:rsid w:val="00D502DD"/>
    <w:rsid w:val="00D666C3"/>
    <w:rsid w:val="00D71A18"/>
    <w:rsid w:val="00D71F9B"/>
    <w:rsid w:val="00D733D5"/>
    <w:rsid w:val="00DB13CA"/>
    <w:rsid w:val="00DB3587"/>
    <w:rsid w:val="00DB45FD"/>
    <w:rsid w:val="00DB517B"/>
    <w:rsid w:val="00DE15B4"/>
    <w:rsid w:val="00DF327D"/>
    <w:rsid w:val="00DF47FE"/>
    <w:rsid w:val="00E035A9"/>
    <w:rsid w:val="00E2374E"/>
    <w:rsid w:val="00E24A99"/>
    <w:rsid w:val="00E26704"/>
    <w:rsid w:val="00E27C40"/>
    <w:rsid w:val="00E31980"/>
    <w:rsid w:val="00E60FF6"/>
    <w:rsid w:val="00E6423C"/>
    <w:rsid w:val="00E676DA"/>
    <w:rsid w:val="00E73D0E"/>
    <w:rsid w:val="00E91F97"/>
    <w:rsid w:val="00E93830"/>
    <w:rsid w:val="00E93E0E"/>
    <w:rsid w:val="00E95F66"/>
    <w:rsid w:val="00EB1ED3"/>
    <w:rsid w:val="00EC2D51"/>
    <w:rsid w:val="00EC50B5"/>
    <w:rsid w:val="00EE40C7"/>
    <w:rsid w:val="00EF3CF9"/>
    <w:rsid w:val="00EF4629"/>
    <w:rsid w:val="00F07C90"/>
    <w:rsid w:val="00F103B0"/>
    <w:rsid w:val="00F12DFF"/>
    <w:rsid w:val="00F26395"/>
    <w:rsid w:val="00F310A4"/>
    <w:rsid w:val="00F349CB"/>
    <w:rsid w:val="00F424A4"/>
    <w:rsid w:val="00F43A6D"/>
    <w:rsid w:val="00F46F18"/>
    <w:rsid w:val="00F52704"/>
    <w:rsid w:val="00F82157"/>
    <w:rsid w:val="00F96A65"/>
    <w:rsid w:val="00FA621A"/>
    <w:rsid w:val="00FB000A"/>
    <w:rsid w:val="00FB005B"/>
    <w:rsid w:val="00FB687C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E376704"/>
  <w15:docId w15:val="{70B25226-302C-417F-A19B-98E91D2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905</TotalTime>
  <Pages>5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66</cp:revision>
  <cp:lastPrinted>2021-02-08T13:26:00Z</cp:lastPrinted>
  <dcterms:created xsi:type="dcterms:W3CDTF">2019-11-06T09:22:00Z</dcterms:created>
  <dcterms:modified xsi:type="dcterms:W3CDTF">2021-02-08T13:29:00Z</dcterms:modified>
</cp:coreProperties>
</file>