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F5C" w:rsidRDefault="00B67DD1" w:rsidP="005A5F5C">
      <w:pPr>
        <w:pStyle w:val="datum0"/>
      </w:pPr>
      <w:r>
        <w:t>1</w:t>
      </w:r>
      <w:r w:rsidR="005A5F5C">
        <w:t>.</w:t>
      </w:r>
      <w:r>
        <w:t xml:space="preserve"> 2</w:t>
      </w:r>
      <w:r w:rsidR="005A5F5C">
        <w:t>.</w:t>
      </w:r>
      <w:r>
        <w:t> </w:t>
      </w:r>
      <w:r w:rsidR="005A5F5C">
        <w:t>201</w:t>
      </w:r>
      <w:r w:rsidR="00AD1705">
        <w:t>6</w:t>
      </w:r>
    </w:p>
    <w:p w:rsidR="005D1496" w:rsidRDefault="00895B84" w:rsidP="00B5006F">
      <w:pPr>
        <w:pStyle w:val="Nzev"/>
        <w:spacing w:after="240"/>
      </w:pPr>
      <w:r>
        <w:t>Nejvíce žáků zapojených do </w:t>
      </w:r>
      <w:proofErr w:type="spellStart"/>
      <w:r>
        <w:t>Minisčítání</w:t>
      </w:r>
      <w:proofErr w:type="spellEnd"/>
      <w:r>
        <w:t xml:space="preserve"> 2015 bylo z Pardubického kraje</w:t>
      </w:r>
      <w:r w:rsidR="005D1496">
        <w:t xml:space="preserve"> </w:t>
      </w:r>
    </w:p>
    <w:p w:rsidR="00742B9B" w:rsidRPr="00742B9B" w:rsidRDefault="00D32B61" w:rsidP="000D2B6A">
      <w:pPr>
        <w:spacing w:after="200"/>
        <w:jc w:val="left"/>
        <w:rPr>
          <w:b/>
        </w:rPr>
      </w:pPr>
      <w:r w:rsidRPr="00742B9B">
        <w:rPr>
          <w:b/>
        </w:rPr>
        <w:t>Do projektu</w:t>
      </w:r>
      <w:r w:rsidR="00742B9B" w:rsidRPr="00742B9B">
        <w:rPr>
          <w:b/>
        </w:rPr>
        <w:t xml:space="preserve"> </w:t>
      </w:r>
      <w:proofErr w:type="spellStart"/>
      <w:r w:rsidR="00742B9B" w:rsidRPr="00742B9B">
        <w:rPr>
          <w:b/>
        </w:rPr>
        <w:t>Minisčítání</w:t>
      </w:r>
      <w:proofErr w:type="spellEnd"/>
      <w:r w:rsidR="00742B9B" w:rsidRPr="00742B9B">
        <w:rPr>
          <w:b/>
        </w:rPr>
        <w:t xml:space="preserve"> 2015 organizovaného Českým statistickým úřadem, jehož cílem je zvyšovat statistickou gramotnost mládeže, </w:t>
      </w:r>
      <w:r w:rsidR="00627230" w:rsidRPr="00742B9B">
        <w:rPr>
          <w:b/>
        </w:rPr>
        <w:t xml:space="preserve">se v Pardubickém kraji zapojilo 3 415 žáků základních škol </w:t>
      </w:r>
      <w:r w:rsidRPr="00742B9B">
        <w:rPr>
          <w:b/>
        </w:rPr>
        <w:t>(včetně</w:t>
      </w:r>
      <w:r w:rsidR="00627230" w:rsidRPr="00742B9B">
        <w:rPr>
          <w:b/>
        </w:rPr>
        <w:t xml:space="preserve"> </w:t>
      </w:r>
      <w:r w:rsidRPr="00742B9B">
        <w:rPr>
          <w:b/>
        </w:rPr>
        <w:t>nižších stupňů víceletých gymnázií)</w:t>
      </w:r>
      <w:r w:rsidR="00627230" w:rsidRPr="00742B9B">
        <w:rPr>
          <w:b/>
        </w:rPr>
        <w:t>. To je nejvíc</w:t>
      </w:r>
      <w:r w:rsidRPr="00742B9B">
        <w:rPr>
          <w:b/>
        </w:rPr>
        <w:t>e ze všech krajů v České republice.</w:t>
      </w:r>
    </w:p>
    <w:p w:rsidR="00677C80" w:rsidRDefault="00E72ED4" w:rsidP="000D2B6A">
      <w:pPr>
        <w:spacing w:after="160"/>
        <w:jc w:val="left"/>
      </w:pPr>
      <w:proofErr w:type="spellStart"/>
      <w:r>
        <w:t>Minisčítání</w:t>
      </w:r>
      <w:proofErr w:type="spellEnd"/>
      <w:r>
        <w:t xml:space="preserve"> představuje zábavnou formu statistického zjišťování, kter</w:t>
      </w:r>
      <w:r w:rsidR="00BD2A3D">
        <w:t>é</w:t>
      </w:r>
      <w:r>
        <w:t xml:space="preserve"> mládeži přibližuje principy sběru, zpracování a využití statistických dat. Žáci a studenti </w:t>
      </w:r>
      <w:r w:rsidR="00B56EE9">
        <w:t xml:space="preserve">ze škol zaregistrovaných do projektu </w:t>
      </w:r>
      <w:r>
        <w:t>v průběhu října a listopadu loňského roku vyplňovali elektronický dotazník s 19 otázkami zaměř</w:t>
      </w:r>
      <w:r w:rsidR="00DF66E9">
        <w:t>enými na oblasti pro ně blízké (např. oblíbený školní předmět, navštěvované kroužky, trávení volného času, oblíbený nápoj).</w:t>
      </w:r>
    </w:p>
    <w:p w:rsidR="00B56EE9" w:rsidRDefault="00677C80" w:rsidP="000D2B6A">
      <w:pPr>
        <w:spacing w:after="160"/>
        <w:jc w:val="left"/>
      </w:pPr>
      <w:r>
        <w:rPr>
          <w:i/>
        </w:rPr>
        <w:t>„</w:t>
      </w:r>
      <w:r w:rsidR="00B56EE9" w:rsidRPr="00677C80">
        <w:rPr>
          <w:i/>
        </w:rPr>
        <w:t>V Pardubickém kraji bylo do projektu zapojeno 45 škol a dotazník vyplnil</w:t>
      </w:r>
      <w:r w:rsidRPr="00677C80">
        <w:rPr>
          <w:i/>
        </w:rPr>
        <w:t>o</w:t>
      </w:r>
      <w:r w:rsidR="00B56EE9" w:rsidRPr="00677C80">
        <w:rPr>
          <w:i/>
        </w:rPr>
        <w:t xml:space="preserve"> celkem 3 415 žáků, což je nejvíce </w:t>
      </w:r>
      <w:r w:rsidR="000E77CF">
        <w:rPr>
          <w:i/>
        </w:rPr>
        <w:t xml:space="preserve">žáků </w:t>
      </w:r>
      <w:r w:rsidR="00B56EE9" w:rsidRPr="00677C80">
        <w:rPr>
          <w:i/>
        </w:rPr>
        <w:t xml:space="preserve">mezi všemi kraji České republiky. </w:t>
      </w:r>
      <w:r w:rsidR="00895B84">
        <w:rPr>
          <w:i/>
        </w:rPr>
        <w:t>Těší nás zájem škol o tento projekt a věříme, že vyplněním dotazníku tato akce</w:t>
      </w:r>
      <w:r w:rsidR="000B59A6">
        <w:rPr>
          <w:i/>
        </w:rPr>
        <w:t xml:space="preserve"> pro žáky</w:t>
      </w:r>
      <w:r w:rsidR="00895B84">
        <w:rPr>
          <w:i/>
        </w:rPr>
        <w:t xml:space="preserve"> ne</w:t>
      </w:r>
      <w:r w:rsidR="000B59A6">
        <w:rPr>
          <w:i/>
        </w:rPr>
        <w:t>s</w:t>
      </w:r>
      <w:r w:rsidR="00895B84">
        <w:rPr>
          <w:i/>
        </w:rPr>
        <w:t xml:space="preserve">končila, ale naopak </w:t>
      </w:r>
      <w:r w:rsidR="000B59A6">
        <w:rPr>
          <w:i/>
        </w:rPr>
        <w:t>získaná data</w:t>
      </w:r>
      <w:r w:rsidR="00895B84">
        <w:rPr>
          <w:i/>
        </w:rPr>
        <w:t xml:space="preserve"> budou dále využívat</w:t>
      </w:r>
      <w:r w:rsidR="000B59A6">
        <w:rPr>
          <w:i/>
        </w:rPr>
        <w:t xml:space="preserve"> v rámci své výuky“,</w:t>
      </w:r>
      <w:r>
        <w:t xml:space="preserve"> sděluje ředitelka Krajské správy ČSÚ v Pardubicích Veronika Tichá.</w:t>
      </w:r>
    </w:p>
    <w:p w:rsidR="00742B9B" w:rsidRDefault="00742B9B" w:rsidP="000D2B6A">
      <w:pPr>
        <w:spacing w:after="160"/>
        <w:jc w:val="left"/>
      </w:pPr>
      <w:r w:rsidRPr="00742B9B">
        <w:t xml:space="preserve">Většina </w:t>
      </w:r>
      <w:r w:rsidR="00E72ED4">
        <w:t xml:space="preserve">účastníků </w:t>
      </w:r>
      <w:proofErr w:type="spellStart"/>
      <w:r w:rsidR="00E72ED4">
        <w:t>Minisčítání</w:t>
      </w:r>
      <w:proofErr w:type="spellEnd"/>
      <w:r w:rsidRPr="00742B9B">
        <w:t xml:space="preserve"> byla ve věku 1</w:t>
      </w:r>
      <w:r>
        <w:t xml:space="preserve">0 až 14 let, přitom v Pardubickém kraji </w:t>
      </w:r>
      <w:r w:rsidR="00C8472A">
        <w:t>se do této akce zapojili v průměru mladší žáci než v celé ČR.</w:t>
      </w:r>
      <w:r w:rsidR="00CD5872">
        <w:t xml:space="preserve"> Z odpovědí </w:t>
      </w:r>
      <w:r w:rsidR="007C040B">
        <w:t xml:space="preserve">žáků v kraji mimo jiné vyplývá, že </w:t>
      </w:r>
      <w:r w:rsidR="00DF66E9">
        <w:t xml:space="preserve">ve srovnání s výsledky za celou republiku </w:t>
      </w:r>
      <w:r w:rsidR="007C040B">
        <w:t xml:space="preserve">mnohem častěji preferují </w:t>
      </w:r>
      <w:r w:rsidR="00DF66E9">
        <w:t>matematiku a informatiku, při zpozorování nespravedlnosti se nebojí zasáhnout i přes</w:t>
      </w:r>
      <w:r w:rsidR="003118A9">
        <w:t xml:space="preserve"> hrozící</w:t>
      </w:r>
      <w:r w:rsidR="00DF66E9">
        <w:t xml:space="preserve"> riziko</w:t>
      </w:r>
      <w:r w:rsidR="000D2B6A">
        <w:t>, mají v průměru více sourozenců a svůj první mobil dostávají později.</w:t>
      </w:r>
    </w:p>
    <w:p w:rsidR="00A67EBA" w:rsidRDefault="003118A9" w:rsidP="000D2B6A">
      <w:pPr>
        <w:spacing w:after="160"/>
        <w:jc w:val="left"/>
      </w:pPr>
      <w:r>
        <w:t>Detailní</w:t>
      </w:r>
      <w:r w:rsidR="00D5737D" w:rsidRPr="00D5737D">
        <w:t xml:space="preserve"> </w:t>
      </w:r>
      <w:r w:rsidR="00FD249D">
        <w:t>informace a výsledky</w:t>
      </w:r>
      <w:r w:rsidR="00A407D3">
        <w:t xml:space="preserve"> </w:t>
      </w:r>
      <w:proofErr w:type="spellStart"/>
      <w:r w:rsidR="00A407D3">
        <w:t>Minisčítání</w:t>
      </w:r>
      <w:proofErr w:type="spellEnd"/>
      <w:r w:rsidR="00A407D3">
        <w:t xml:space="preserve"> 2015 </w:t>
      </w:r>
      <w:r w:rsidR="00D5737D" w:rsidRPr="00D5737D">
        <w:t xml:space="preserve">jsou dostupné na </w:t>
      </w:r>
      <w:r w:rsidR="00A407D3">
        <w:t xml:space="preserve">internetových </w:t>
      </w:r>
      <w:r w:rsidR="00D5737D" w:rsidRPr="00D5737D">
        <w:t xml:space="preserve">stránkách </w:t>
      </w:r>
      <w:hyperlink r:id="rId7" w:history="1">
        <w:r w:rsidR="00D5737D" w:rsidRPr="00D5737D">
          <w:rPr>
            <w:rStyle w:val="Hypertextovodkaz"/>
            <w:b/>
          </w:rPr>
          <w:t>www.miniscitani.cz</w:t>
        </w:r>
      </w:hyperlink>
      <w:r w:rsidR="00D5737D" w:rsidRPr="00D5737D">
        <w:t xml:space="preserve">. </w:t>
      </w:r>
      <w:r w:rsidR="00CD5872">
        <w:t>„</w:t>
      </w:r>
      <w:r w:rsidR="00FD249D" w:rsidRPr="00CD5872">
        <w:rPr>
          <w:i/>
        </w:rPr>
        <w:t>Datové výstupy na internetu u</w:t>
      </w:r>
      <w:r w:rsidR="00D5737D" w:rsidRPr="00CD5872">
        <w:rPr>
          <w:i/>
        </w:rPr>
        <w:t xml:space="preserve">možňují srovnávat </w:t>
      </w:r>
      <w:r w:rsidR="00FD249D" w:rsidRPr="00CD5872">
        <w:rPr>
          <w:i/>
        </w:rPr>
        <w:t>údaje</w:t>
      </w:r>
      <w:r w:rsidR="00D5737D" w:rsidRPr="00CD5872">
        <w:rPr>
          <w:i/>
        </w:rPr>
        <w:t xml:space="preserve"> mezi jednotlivými kraji, okr</w:t>
      </w:r>
      <w:r w:rsidR="00FD249D" w:rsidRPr="00CD5872">
        <w:rPr>
          <w:i/>
        </w:rPr>
        <w:t>esy, obcemi, školami i třídami, a to i v kombinaci různých kritérií. Prezentována je</w:t>
      </w:r>
      <w:r w:rsidR="00B567C2" w:rsidRPr="00CD5872">
        <w:rPr>
          <w:i/>
        </w:rPr>
        <w:t xml:space="preserve"> zde i řada </w:t>
      </w:r>
      <w:r w:rsidR="007C040B">
        <w:rPr>
          <w:i/>
        </w:rPr>
        <w:t xml:space="preserve">zajímavých </w:t>
      </w:r>
      <w:r w:rsidR="00B567C2" w:rsidRPr="00CD5872">
        <w:rPr>
          <w:i/>
        </w:rPr>
        <w:t>grafů a kartogramů</w:t>
      </w:r>
      <w:r w:rsidR="00CD5872">
        <w:rPr>
          <w:i/>
        </w:rPr>
        <w:t xml:space="preserve">“, </w:t>
      </w:r>
      <w:r w:rsidR="00CD5872" w:rsidRPr="00DC74CB">
        <w:t>doplňuje Hedvika Fialová z oddělení informačních služeb.</w:t>
      </w:r>
      <w:r w:rsidR="00B567C2">
        <w:t xml:space="preserve"> </w:t>
      </w:r>
    </w:p>
    <w:p w:rsidR="00D5737D" w:rsidRDefault="00B567C2" w:rsidP="000D2B6A">
      <w:pPr>
        <w:spacing w:after="160"/>
        <w:jc w:val="left"/>
      </w:pPr>
      <w:r>
        <w:t>Vygenerované údaje v podobě tabulek i grafů v různých formátech mohou nyní žáci pod vedením svých učitelů využívat v rámci výuky</w:t>
      </w:r>
      <w:r w:rsidR="00A67EBA">
        <w:t>. Mají tak možnost získat</w:t>
      </w:r>
      <w:r>
        <w:t xml:space="preserve"> </w:t>
      </w:r>
      <w:r w:rsidR="003118A9">
        <w:t xml:space="preserve">nejen </w:t>
      </w:r>
      <w:r>
        <w:t>cenné zkušenosti při práci s daty po technické stránce, ale i povědomí o tom, jaké byly nejčastější odpovědi na položené otázky.</w:t>
      </w:r>
    </w:p>
    <w:p w:rsidR="00D5737D" w:rsidRDefault="007C040B" w:rsidP="00D5737D">
      <w:pPr>
        <w:jc w:val="left"/>
      </w:pPr>
      <w:r>
        <w:t xml:space="preserve">Podrobnější informace o </w:t>
      </w:r>
      <w:proofErr w:type="spellStart"/>
      <w:r>
        <w:t>Minisčítání</w:t>
      </w:r>
      <w:proofErr w:type="spellEnd"/>
      <w:r>
        <w:t xml:space="preserve"> 2015 v Pardubickém kraji (včetně grafického a textového hodnocení odpovědí </w:t>
      </w:r>
      <w:r w:rsidR="00DF66E9">
        <w:t>žáků v</w:t>
      </w:r>
      <w:r w:rsidR="000D2B6A">
        <w:t> </w:t>
      </w:r>
      <w:r w:rsidR="00DF66E9">
        <w:t>kraji</w:t>
      </w:r>
      <w:r w:rsidR="000D2B6A">
        <w:t xml:space="preserve"> a jeho okresech</w:t>
      </w:r>
      <w:r w:rsidR="00DF66E9">
        <w:t xml:space="preserve">) jsou k dispozici na internetových stránkách Krajské správy ČSÚ v Pardubicích </w:t>
      </w:r>
      <w:hyperlink r:id="rId8" w:history="1">
        <w:r w:rsidR="00DF66E9" w:rsidRPr="00565BC3">
          <w:rPr>
            <w:rStyle w:val="Hypertextovodkaz"/>
          </w:rPr>
          <w:t>www.pardubice.czso.cz</w:t>
        </w:r>
      </w:hyperlink>
      <w:r w:rsidR="00DF66E9">
        <w:t xml:space="preserve"> </w:t>
      </w:r>
    </w:p>
    <w:p w:rsidR="005A5F5C" w:rsidRPr="00680163" w:rsidRDefault="005A5F5C" w:rsidP="00B5006F">
      <w:pPr>
        <w:pStyle w:val="Nadpis3"/>
        <w:spacing w:before="300"/>
      </w:pPr>
      <w:r w:rsidRPr="00680163">
        <w:t>Kontakt</w:t>
      </w:r>
      <w:r w:rsidR="00F04F5F" w:rsidRPr="00680163">
        <w:t>y</w:t>
      </w:r>
      <w:r w:rsidRPr="00680163">
        <w:t>:</w:t>
      </w:r>
      <w:r w:rsidR="00EC49A6" w:rsidRPr="00680163">
        <w:tab/>
      </w:r>
      <w:r w:rsidR="00EC49A6" w:rsidRPr="00680163">
        <w:tab/>
      </w:r>
      <w:r w:rsidR="00EC49A6" w:rsidRPr="00680163">
        <w:tab/>
      </w:r>
      <w:r w:rsidR="00EC49A6" w:rsidRPr="00680163">
        <w:tab/>
      </w:r>
      <w:r w:rsidR="00EC49A6" w:rsidRPr="00680163">
        <w:tab/>
      </w:r>
    </w:p>
    <w:p w:rsidR="005A5F5C" w:rsidRDefault="005A5F5C" w:rsidP="005A5F5C">
      <w:r>
        <w:t xml:space="preserve">Ing. </w:t>
      </w:r>
      <w:r w:rsidR="00AD1705">
        <w:t>Veronika Tichá</w:t>
      </w:r>
      <w:r w:rsidR="00EC49A6">
        <w:tab/>
      </w:r>
      <w:r w:rsidR="00EC49A6">
        <w:tab/>
      </w:r>
      <w:r w:rsidR="00EC49A6">
        <w:tab/>
      </w:r>
      <w:r w:rsidR="00EC49A6">
        <w:tab/>
        <w:t xml:space="preserve">Ing. </w:t>
      </w:r>
      <w:r w:rsidR="00AD1705">
        <w:t>Hedvika Fialová</w:t>
      </w:r>
    </w:p>
    <w:p w:rsidR="005A5F5C" w:rsidRDefault="005A5F5C" w:rsidP="005A5F5C">
      <w:r>
        <w:t>ředitel</w:t>
      </w:r>
      <w:r w:rsidR="00AD1705">
        <w:t>ka</w:t>
      </w:r>
      <w:r>
        <w:t xml:space="preserve"> KS</w:t>
      </w:r>
      <w:r w:rsidRPr="008A2CB7">
        <w:t xml:space="preserve"> ČSÚ v</w:t>
      </w:r>
      <w:r w:rsidR="00EC49A6">
        <w:t> </w:t>
      </w:r>
      <w:r w:rsidRPr="008A2CB7">
        <w:t>Pardubicích</w:t>
      </w:r>
      <w:r w:rsidR="00AD1705">
        <w:tab/>
      </w:r>
      <w:r w:rsidR="00AD1705">
        <w:tab/>
      </w:r>
      <w:r w:rsidR="00AD1705">
        <w:tab/>
        <w:t>vedoucí oddělení informačních služeb</w:t>
      </w:r>
    </w:p>
    <w:p w:rsidR="005A5F5C" w:rsidRDefault="005A5F5C" w:rsidP="005A5F5C">
      <w:r>
        <w:t>Tel.: 466 743</w:t>
      </w:r>
      <w:r w:rsidR="00EC49A6">
        <w:t> </w:t>
      </w:r>
      <w:r>
        <w:t>4</w:t>
      </w:r>
      <w:r w:rsidR="00AD1705">
        <w:t>13</w:t>
      </w:r>
      <w:r w:rsidR="00AD1705">
        <w:tab/>
      </w:r>
      <w:r w:rsidR="00AD1705">
        <w:tab/>
      </w:r>
      <w:r w:rsidR="00AD1705">
        <w:tab/>
      </w:r>
      <w:r w:rsidR="00AD1705">
        <w:tab/>
        <w:t>Tel.: 466 743 418</w:t>
      </w:r>
    </w:p>
    <w:p w:rsidR="000E77CF" w:rsidRPr="00A84460" w:rsidRDefault="005A5F5C" w:rsidP="005A5F5C">
      <w:r>
        <w:t xml:space="preserve">E-mail: </w:t>
      </w:r>
      <w:hyperlink r:id="rId9" w:history="1">
        <w:r w:rsidR="00AD1705" w:rsidRPr="00565BC3">
          <w:rPr>
            <w:rStyle w:val="Hypertextovodkaz"/>
          </w:rPr>
          <w:t>veronika.ticha</w:t>
        </w:r>
        <w:r w:rsidR="00AD1705" w:rsidRPr="00565BC3">
          <w:rPr>
            <w:rStyle w:val="Hypertextovodkaz"/>
            <w:rFonts w:cs="Arial"/>
            <w:szCs w:val="20"/>
          </w:rPr>
          <w:t>@czso.cz</w:t>
        </w:r>
      </w:hyperlink>
      <w:r w:rsidR="00EC49A6" w:rsidRPr="00EC49A6">
        <w:rPr>
          <w:rFonts w:cs="Arial"/>
          <w:szCs w:val="20"/>
        </w:rPr>
        <w:tab/>
      </w:r>
      <w:r w:rsidR="00EC49A6">
        <w:rPr>
          <w:rFonts w:cs="Arial"/>
          <w:szCs w:val="20"/>
        </w:rPr>
        <w:tab/>
      </w:r>
      <w:r w:rsidR="00EC49A6">
        <w:rPr>
          <w:rFonts w:cs="Arial"/>
          <w:szCs w:val="20"/>
        </w:rPr>
        <w:tab/>
      </w:r>
      <w:r w:rsidR="00EC49A6">
        <w:t xml:space="preserve">E-mail: </w:t>
      </w:r>
      <w:hyperlink r:id="rId10" w:history="1">
        <w:r w:rsidR="00AD1705" w:rsidRPr="00565BC3">
          <w:rPr>
            <w:rStyle w:val="Hypertextovodkaz"/>
          </w:rPr>
          <w:t>hedvika.fialova</w:t>
        </w:r>
        <w:r w:rsidR="00AD1705" w:rsidRPr="00565BC3">
          <w:rPr>
            <w:rStyle w:val="Hypertextovodkaz"/>
            <w:rFonts w:cs="Arial"/>
            <w:szCs w:val="20"/>
          </w:rPr>
          <w:t>@czso.cz</w:t>
        </w:r>
      </w:hyperlink>
    </w:p>
    <w:sectPr w:rsidR="000E77CF" w:rsidRPr="00A84460" w:rsidSect="00682AE8">
      <w:headerReference w:type="default" r:id="rId11"/>
      <w:footerReference w:type="default" r:id="rId12"/>
      <w:pgSz w:w="11907" w:h="16839" w:code="9"/>
      <w:pgMar w:top="2835" w:right="1418" w:bottom="851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DD1" w:rsidRDefault="00B67DD1" w:rsidP="00BA6370">
      <w:r>
        <w:separator/>
      </w:r>
    </w:p>
  </w:endnote>
  <w:endnote w:type="continuationSeparator" w:id="0">
    <w:p w:rsidR="00B67DD1" w:rsidRDefault="00B67DD1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D1" w:rsidRDefault="00B80929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63" type="#_x0000_t202" style="position:absolute;left:0;text-align:left;margin-left:99.2pt;margin-top:770.9pt;width:422.05pt;height:40.25pt;z-index:25166131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" filled="f" stroked="f">
          <v:textbox style="mso-next-textbox:#Textové pole 2" inset="0,0,0,0">
            <w:txbxContent>
              <w:p w:rsidR="00B80929" w:rsidRPr="00967AAD" w:rsidRDefault="00B80929" w:rsidP="00B80929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967AAD">
                  <w:rPr>
                    <w:rFonts w:cs="Arial"/>
                    <w:b/>
                    <w:bCs/>
                    <w:sz w:val="15"/>
                    <w:szCs w:val="15"/>
                  </w:rPr>
                  <w:t>Krajská správa ČSÚ v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> Pardubicích</w:t>
                </w:r>
              </w:p>
              <w:p w:rsidR="00B80929" w:rsidRPr="00967AAD" w:rsidRDefault="00B80929" w:rsidP="00B80929">
                <w:pPr>
                  <w:spacing w:before="60" w:line="220" w:lineRule="atLeas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Regionální informace o</w:t>
                </w:r>
                <w:r w:rsidRPr="00967AAD">
                  <w:rPr>
                    <w:rFonts w:cs="Arial"/>
                    <w:bCs/>
                    <w:sz w:val="15"/>
                    <w:szCs w:val="15"/>
                  </w:rPr>
                  <w:t xml:space="preserve"> HDP, obyvatelstvu, průměrných mzdách a mnohé další najdete na stránkách </w:t>
                </w:r>
                <w:r>
                  <w:rPr>
                    <w:rFonts w:cs="Arial"/>
                    <w:bCs/>
                    <w:sz w:val="15"/>
                    <w:szCs w:val="15"/>
                  </w:rPr>
                  <w:t>Krajské správy</w:t>
                </w:r>
              </w:p>
              <w:p w:rsidR="00B80929" w:rsidRPr="00967AAD" w:rsidRDefault="00B80929" w:rsidP="00B80929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>ČSÚ v Pardubicích</w:t>
                </w:r>
                <w:r w:rsidRPr="00967AAD">
                  <w:rPr>
                    <w:rFonts w:cs="Arial"/>
                    <w:bCs/>
                    <w:sz w:val="15"/>
                    <w:szCs w:val="15"/>
                  </w:rPr>
                  <w:t xml:space="preserve">: </w:t>
                </w:r>
                <w:hyperlink r:id="rId1" w:history="1">
                  <w:r w:rsidRPr="00C138EF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www.pardubice.czso.</w:t>
                  </w:r>
                  <w:proofErr w:type="gramStart"/>
                  <w:r w:rsidRPr="00C138EF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cz</w:t>
                  </w:r>
                </w:hyperlink>
                <w:r w:rsidRPr="00967AAD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Pr="00967AAD">
                  <w:rPr>
                    <w:rFonts w:cs="Arial"/>
                    <w:sz w:val="15"/>
                    <w:szCs w:val="15"/>
                  </w:rPr>
                  <w:t>tel.</w:t>
                </w:r>
                <w:proofErr w:type="gramEnd"/>
                <w:r w:rsidRPr="00967AAD">
                  <w:rPr>
                    <w:rFonts w:cs="Arial"/>
                    <w:sz w:val="15"/>
                    <w:szCs w:val="15"/>
                  </w:rPr>
                  <w:t xml:space="preserve">: </w:t>
                </w:r>
                <w:r>
                  <w:rPr>
                    <w:rFonts w:cs="Arial"/>
                    <w:sz w:val="15"/>
                    <w:szCs w:val="15"/>
                  </w:rPr>
                  <w:t>466 743 480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</w:rPr>
                  <w:t xml:space="preserve">  </w:t>
                </w:r>
                <w:r w:rsidRPr="00967AAD">
                  <w:rPr>
                    <w:rFonts w:cs="Arial"/>
                    <w:sz w:val="15"/>
                    <w:szCs w:val="15"/>
                  </w:rPr>
                  <w:t xml:space="preserve">e-mail: </w:t>
                </w:r>
                <w:hyperlink r:id="rId2" w:history="1">
                  <w:r w:rsidRPr="002064ED">
                    <w:rPr>
                      <w:rStyle w:val="Hypertextovodkaz"/>
                      <w:rFonts w:cs="Arial"/>
                      <w:sz w:val="15"/>
                      <w:szCs w:val="15"/>
                    </w:rPr>
                    <w:t>infoservispa@czso.cz</w:t>
                  </w:r>
                </w:hyperlink>
                <w:r w:rsidRPr="00967AAD">
                  <w:rPr>
                    <w:color w:val="0000FF"/>
                  </w:rPr>
                  <w:tab/>
                </w:r>
              </w:p>
            </w:txbxContent>
          </v:textbox>
          <w10:wrap anchorx="page" anchory="page"/>
        </v:shape>
      </w:pict>
    </w:r>
    <w:r w:rsidR="005333BF">
      <w:rPr>
        <w:noProof/>
      </w:rPr>
      <w:pict>
        <v:line id="Přímá spojnice 2" o:spid="_x0000_s2049" style="position:absolute;left:0;text-align:left;flip:y;z-index:251656704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DD1" w:rsidRDefault="00B67DD1" w:rsidP="00BA6370">
      <w:r>
        <w:separator/>
      </w:r>
    </w:p>
  </w:footnote>
  <w:footnote w:type="continuationSeparator" w:id="0">
    <w:p w:rsidR="00B67DD1" w:rsidRDefault="00B67DD1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DD1" w:rsidRDefault="00B80929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0" o:spid="_x0000_s2062" type="#_x0000_t75" alt="Tisková zpráva_KS_Pardubice.jpg" style="position:absolute;left:0;text-align:left;margin-left:-68.4pt;margin-top:0;width:495pt;height:81.75pt;z-index:-251656192;visibility:visible;mso-position-horizontal-relative:text;mso-position-vertical-relative:text" wrapcoords="-33 0 -33 21402 21600 21402 21600 0 -33 0">
          <v:imagedata r:id="rId1" o:title="Tisková zpráva_KS_Pardubice"/>
          <w10:wrap type="tight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0DE9"/>
    <w:rsid w:val="00043BF4"/>
    <w:rsid w:val="0007062A"/>
    <w:rsid w:val="00075269"/>
    <w:rsid w:val="000842D2"/>
    <w:rsid w:val="000843A5"/>
    <w:rsid w:val="00087A85"/>
    <w:rsid w:val="000B10B8"/>
    <w:rsid w:val="000B59A6"/>
    <w:rsid w:val="000B6F63"/>
    <w:rsid w:val="000C435D"/>
    <w:rsid w:val="000D2B6A"/>
    <w:rsid w:val="000E77CF"/>
    <w:rsid w:val="001050D7"/>
    <w:rsid w:val="00120835"/>
    <w:rsid w:val="001404AB"/>
    <w:rsid w:val="0014505D"/>
    <w:rsid w:val="00146745"/>
    <w:rsid w:val="001658A9"/>
    <w:rsid w:val="0017231D"/>
    <w:rsid w:val="001776E2"/>
    <w:rsid w:val="001810DC"/>
    <w:rsid w:val="00183C7E"/>
    <w:rsid w:val="00194527"/>
    <w:rsid w:val="001A2CC7"/>
    <w:rsid w:val="001A59BF"/>
    <w:rsid w:val="001B607F"/>
    <w:rsid w:val="001C17CE"/>
    <w:rsid w:val="001C59E4"/>
    <w:rsid w:val="001D369A"/>
    <w:rsid w:val="002070FB"/>
    <w:rsid w:val="00213729"/>
    <w:rsid w:val="002272A6"/>
    <w:rsid w:val="002406FA"/>
    <w:rsid w:val="002460EA"/>
    <w:rsid w:val="0026400B"/>
    <w:rsid w:val="002848DA"/>
    <w:rsid w:val="002B2E47"/>
    <w:rsid w:val="002D5249"/>
    <w:rsid w:val="002D6A6C"/>
    <w:rsid w:val="003118A9"/>
    <w:rsid w:val="00322412"/>
    <w:rsid w:val="003301A3"/>
    <w:rsid w:val="00334898"/>
    <w:rsid w:val="00336AE6"/>
    <w:rsid w:val="0035578A"/>
    <w:rsid w:val="0036777B"/>
    <w:rsid w:val="0038282A"/>
    <w:rsid w:val="00384319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25669"/>
    <w:rsid w:val="004436EE"/>
    <w:rsid w:val="0045547F"/>
    <w:rsid w:val="0049133A"/>
    <w:rsid w:val="004920AD"/>
    <w:rsid w:val="00494B25"/>
    <w:rsid w:val="004D05B3"/>
    <w:rsid w:val="004E479E"/>
    <w:rsid w:val="004E583B"/>
    <w:rsid w:val="004F78E6"/>
    <w:rsid w:val="00512D99"/>
    <w:rsid w:val="0051732C"/>
    <w:rsid w:val="00531DBB"/>
    <w:rsid w:val="005333BF"/>
    <w:rsid w:val="00573AA6"/>
    <w:rsid w:val="005A5F5C"/>
    <w:rsid w:val="005D1496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7230"/>
    <w:rsid w:val="0064139A"/>
    <w:rsid w:val="0066474E"/>
    <w:rsid w:val="00675D16"/>
    <w:rsid w:val="00677C80"/>
    <w:rsid w:val="00680163"/>
    <w:rsid w:val="00682AE8"/>
    <w:rsid w:val="00695381"/>
    <w:rsid w:val="006E024F"/>
    <w:rsid w:val="006E4E81"/>
    <w:rsid w:val="00707F7D"/>
    <w:rsid w:val="00717EC5"/>
    <w:rsid w:val="00737B80"/>
    <w:rsid w:val="00742B9B"/>
    <w:rsid w:val="007A57F2"/>
    <w:rsid w:val="007B1333"/>
    <w:rsid w:val="007C040B"/>
    <w:rsid w:val="007F4AEB"/>
    <w:rsid w:val="007F75B2"/>
    <w:rsid w:val="008043C4"/>
    <w:rsid w:val="00822438"/>
    <w:rsid w:val="008226BC"/>
    <w:rsid w:val="00831B1B"/>
    <w:rsid w:val="00831FCA"/>
    <w:rsid w:val="00841830"/>
    <w:rsid w:val="00861D0E"/>
    <w:rsid w:val="00867569"/>
    <w:rsid w:val="00873861"/>
    <w:rsid w:val="008918BB"/>
    <w:rsid w:val="00895B84"/>
    <w:rsid w:val="008A750A"/>
    <w:rsid w:val="008C384C"/>
    <w:rsid w:val="008C7A62"/>
    <w:rsid w:val="008D0F11"/>
    <w:rsid w:val="008F0F8F"/>
    <w:rsid w:val="008F35B4"/>
    <w:rsid w:val="008F73B4"/>
    <w:rsid w:val="009123A1"/>
    <w:rsid w:val="0094402F"/>
    <w:rsid w:val="009668FF"/>
    <w:rsid w:val="009B5529"/>
    <w:rsid w:val="009B55B1"/>
    <w:rsid w:val="00A22DB6"/>
    <w:rsid w:val="00A30DE9"/>
    <w:rsid w:val="00A407D3"/>
    <w:rsid w:val="00A4343D"/>
    <w:rsid w:val="00A502F1"/>
    <w:rsid w:val="00A605AF"/>
    <w:rsid w:val="00A67EBA"/>
    <w:rsid w:val="00A70A83"/>
    <w:rsid w:val="00A81EB3"/>
    <w:rsid w:val="00A842CF"/>
    <w:rsid w:val="00A84460"/>
    <w:rsid w:val="00A856F3"/>
    <w:rsid w:val="00AA34A0"/>
    <w:rsid w:val="00AD1705"/>
    <w:rsid w:val="00AE6D5B"/>
    <w:rsid w:val="00B00C1D"/>
    <w:rsid w:val="00B03E21"/>
    <w:rsid w:val="00B101AC"/>
    <w:rsid w:val="00B5006F"/>
    <w:rsid w:val="00B541AB"/>
    <w:rsid w:val="00B567C2"/>
    <w:rsid w:val="00B56EE9"/>
    <w:rsid w:val="00B67DD1"/>
    <w:rsid w:val="00B80929"/>
    <w:rsid w:val="00BA439F"/>
    <w:rsid w:val="00BA541A"/>
    <w:rsid w:val="00BA6370"/>
    <w:rsid w:val="00BA7B58"/>
    <w:rsid w:val="00BD2A3D"/>
    <w:rsid w:val="00C031A1"/>
    <w:rsid w:val="00C269D4"/>
    <w:rsid w:val="00C4160D"/>
    <w:rsid w:val="00C52466"/>
    <w:rsid w:val="00C83106"/>
    <w:rsid w:val="00C8406E"/>
    <w:rsid w:val="00C8472A"/>
    <w:rsid w:val="00CB2709"/>
    <w:rsid w:val="00CB6F89"/>
    <w:rsid w:val="00CD2657"/>
    <w:rsid w:val="00CD32B6"/>
    <w:rsid w:val="00CD5872"/>
    <w:rsid w:val="00CE228C"/>
    <w:rsid w:val="00CE3B09"/>
    <w:rsid w:val="00CF545B"/>
    <w:rsid w:val="00D018F0"/>
    <w:rsid w:val="00D063A4"/>
    <w:rsid w:val="00D27074"/>
    <w:rsid w:val="00D27D69"/>
    <w:rsid w:val="00D32B61"/>
    <w:rsid w:val="00D3588F"/>
    <w:rsid w:val="00D448C2"/>
    <w:rsid w:val="00D5737D"/>
    <w:rsid w:val="00D63B12"/>
    <w:rsid w:val="00D666C3"/>
    <w:rsid w:val="00D77F74"/>
    <w:rsid w:val="00DA1286"/>
    <w:rsid w:val="00DB49C0"/>
    <w:rsid w:val="00DC2C6A"/>
    <w:rsid w:val="00DC74CB"/>
    <w:rsid w:val="00DF4439"/>
    <w:rsid w:val="00DF47FE"/>
    <w:rsid w:val="00DF66E9"/>
    <w:rsid w:val="00DF7A51"/>
    <w:rsid w:val="00E2374E"/>
    <w:rsid w:val="00E26704"/>
    <w:rsid w:val="00E27C40"/>
    <w:rsid w:val="00E316A2"/>
    <w:rsid w:val="00E31980"/>
    <w:rsid w:val="00E62983"/>
    <w:rsid w:val="00E6423C"/>
    <w:rsid w:val="00E72ED4"/>
    <w:rsid w:val="00E93830"/>
    <w:rsid w:val="00E93E0E"/>
    <w:rsid w:val="00EB1ED3"/>
    <w:rsid w:val="00EC0E7B"/>
    <w:rsid w:val="00EC2D51"/>
    <w:rsid w:val="00EC49A6"/>
    <w:rsid w:val="00F04F5F"/>
    <w:rsid w:val="00F24C72"/>
    <w:rsid w:val="00F26395"/>
    <w:rsid w:val="00F46F18"/>
    <w:rsid w:val="00F55212"/>
    <w:rsid w:val="00FB005B"/>
    <w:rsid w:val="00FB687C"/>
    <w:rsid w:val="00FB6C6C"/>
    <w:rsid w:val="00FD249D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BA541A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paragraph" w:customStyle="1" w:styleId="datum0">
    <w:name w:val="datum"/>
    <w:next w:val="Normln"/>
    <w:qFormat/>
    <w:rsid w:val="00A8446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styleId="Siln">
    <w:name w:val="Strong"/>
    <w:qFormat/>
    <w:rsid w:val="00A84460"/>
    <w:rPr>
      <w:b/>
      <w:bCs/>
    </w:rPr>
  </w:style>
  <w:style w:type="paragraph" w:styleId="Zkladntext">
    <w:name w:val="Body Text"/>
    <w:basedOn w:val="Normln"/>
    <w:link w:val="ZkladntextChar"/>
    <w:semiHidden/>
    <w:rsid w:val="00A84460"/>
    <w:pPr>
      <w:spacing w:line="240" w:lineRule="auto"/>
      <w:jc w:val="left"/>
    </w:pPr>
    <w:rPr>
      <w:rFonts w:eastAsia="Times New Roman"/>
      <w:szCs w:val="24"/>
    </w:rPr>
  </w:style>
  <w:style w:type="character" w:customStyle="1" w:styleId="ZkladntextChar">
    <w:name w:val="Základní text Char"/>
    <w:link w:val="Zkladntext"/>
    <w:semiHidden/>
    <w:rsid w:val="00A84460"/>
    <w:rPr>
      <w:rFonts w:ascii="Arial" w:eastAsia="Times New Roman" w:hAnsi="Arial" w:cs="Arial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A22D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22DB6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2DB6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22D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22DB6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3118A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documents/11272/38632074/textMINIPAK.pdf/c8ec6b63-e62d-41ff-9f2e-3b553153d3f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zso.cz/csu/miniscitan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dvika.fialova@czso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eronika.ticha@czso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pa@czso.cz" TargetMode="External"/><Relationship Id="rId1" Type="http://schemas.openxmlformats.org/officeDocument/2006/relationships/hyperlink" Target="http://www.pardubice.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ATOUS~1\LOCALS~1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5A080-CBA7-49BB-8A91-E9640E884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16</TotalTime>
  <Pages>1</Pages>
  <Words>431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2973</CharactersWithSpaces>
  <SharedDoc>false</SharedDoc>
  <HLinks>
    <vt:vector size="18" baseType="variant"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mailto:petr.matousek@czso.cz</vt:lpwstr>
      </vt:variant>
      <vt:variant>
        <vt:lpwstr/>
      </vt:variant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matousek5020</dc:creator>
  <cp:lastModifiedBy>operator</cp:lastModifiedBy>
  <cp:revision>7</cp:revision>
  <cp:lastPrinted>2016-01-28T10:05:00Z</cp:lastPrinted>
  <dcterms:created xsi:type="dcterms:W3CDTF">2016-01-29T11:47:00Z</dcterms:created>
  <dcterms:modified xsi:type="dcterms:W3CDTF">2016-02-02T13:03:00Z</dcterms:modified>
</cp:coreProperties>
</file>