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B55E93" w:rsidR="00755FBD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>Tisková zpráva</w:t>
      </w:r>
      <w:bookmarkStart w:id="0" w:name="_GoBack"/>
      <w:bookmarkEnd w:id="0"/>
    </w:p>
    <w:p w14:paraId="31188C3E" w14:textId="26FA9CFA" w:rsidR="00CA4920" w:rsidRDefault="00D33104" w:rsidP="00CA4920">
      <w:pPr>
        <w:pStyle w:val="H1"/>
        <w:rPr>
          <w:rStyle w:val="dnA"/>
          <w:rFonts w:eastAsia="Arial" w:cs="Arial"/>
          <w:sz w:val="36"/>
          <w:szCs w:val="36"/>
        </w:rPr>
      </w:pPr>
      <w:r>
        <w:rPr>
          <w:rStyle w:val="dnA"/>
          <w:rFonts w:eastAsia="Arial" w:cs="Arial"/>
          <w:sz w:val="20"/>
          <w:szCs w:val="20"/>
          <w:lang w:val="cs-CZ"/>
        </w:rPr>
        <w:t>2. března</w:t>
      </w:r>
      <w:r w:rsidR="00CA4920">
        <w:rPr>
          <w:rStyle w:val="dnA"/>
          <w:rFonts w:eastAsia="Arial" w:cs="Arial"/>
          <w:sz w:val="20"/>
          <w:szCs w:val="20"/>
          <w:lang w:val="cs-CZ"/>
        </w:rPr>
        <w:t xml:space="preserve"> 2021</w:t>
      </w:r>
    </w:p>
    <w:p w14:paraId="7F2AF3D0" w14:textId="6CB58C87" w:rsidR="00D07AB2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 xml:space="preserve">Celorepublikové </w:t>
      </w:r>
      <w:r w:rsidR="009D069D">
        <w:rPr>
          <w:rStyle w:val="dnA"/>
          <w:rFonts w:eastAsia="Arial" w:cs="Arial"/>
          <w:sz w:val="32"/>
          <w:lang w:val="cs-CZ"/>
        </w:rPr>
        <w:t>s</w:t>
      </w:r>
      <w:r w:rsidRPr="7B87752A">
        <w:rPr>
          <w:rStyle w:val="dnA"/>
          <w:rFonts w:eastAsia="Arial" w:cs="Arial"/>
          <w:sz w:val="32"/>
          <w:lang w:val="cs-CZ"/>
        </w:rPr>
        <w:t xml:space="preserve">čítání lidu se blíží. Těžit z něj </w:t>
      </w:r>
      <w:r w:rsidR="5650ED73" w:rsidRPr="7B87752A">
        <w:rPr>
          <w:rStyle w:val="dnA"/>
          <w:rFonts w:eastAsia="Arial" w:cs="Arial"/>
          <w:sz w:val="32"/>
          <w:lang w:val="cs-CZ"/>
        </w:rPr>
        <w:t>bude i</w:t>
      </w:r>
      <w:r w:rsidR="0033294C">
        <w:rPr>
          <w:rStyle w:val="dnA"/>
          <w:rFonts w:eastAsia="Arial" w:cs="Arial"/>
          <w:sz w:val="32"/>
          <w:lang w:val="cs-CZ"/>
        </w:rPr>
        <w:t> </w:t>
      </w:r>
      <w:r w:rsidR="00774865">
        <w:rPr>
          <w:rStyle w:val="dnA"/>
          <w:rFonts w:eastAsia="Arial" w:cs="Arial"/>
          <w:sz w:val="32"/>
          <w:lang w:val="cs-CZ"/>
        </w:rPr>
        <w:t>Ústecký</w:t>
      </w:r>
      <w:r w:rsidR="5650ED73" w:rsidRPr="7B87752A">
        <w:rPr>
          <w:rStyle w:val="dnA"/>
          <w:rFonts w:eastAsia="Arial" w:cs="Arial"/>
          <w:sz w:val="32"/>
          <w:lang w:val="cs-CZ"/>
        </w:rPr>
        <w:t xml:space="preserve"> kraj</w:t>
      </w:r>
    </w:p>
    <w:p w14:paraId="5755E044" w14:textId="6ADE8F67" w:rsidR="00D07AB2" w:rsidRPr="00D07AB2" w:rsidRDefault="4E5005CB" w:rsidP="5D883C2F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Na území </w:t>
      </w:r>
      <w:r w:rsidR="50427E60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desítek </w:t>
      </w:r>
      <w:r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států, včetně </w:t>
      </w:r>
      <w:r w:rsidR="38C53E98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většiny </w:t>
      </w:r>
      <w:r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členů</w:t>
      </w:r>
      <w:r w:rsidR="749AB7F4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Evropské unie</w:t>
      </w:r>
      <w:r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,</w:t>
      </w:r>
      <w:r w:rsidR="749AB7F4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se </w:t>
      </w:r>
      <w:r w:rsidR="749AB7F4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letos </w:t>
      </w:r>
      <w:r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uskuteční </w:t>
      </w:r>
      <w:r w:rsidR="45C9BFC4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</w:t>
      </w:r>
      <w:r w:rsidR="5E4B0A4A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ítání lidu</w:t>
      </w:r>
      <w:r w:rsidR="00D33104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U nás </w:t>
      </w:r>
      <w:r w:rsidR="5E4B0A4A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začne v sobotu 27. března. </w:t>
      </w:r>
      <w:r w:rsidR="749AB7F4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Získané informace </w:t>
      </w:r>
      <w:r w:rsidR="00D33104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pomohou </w:t>
      </w:r>
      <w:r w:rsidR="749AB7F4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v následujícím desetiletí i rozvoji regionů</w:t>
      </w:r>
      <w:r w:rsidR="5E4B0A4A" w:rsidRPr="5D883C2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</w:t>
      </w:r>
    </w:p>
    <w:p w14:paraId="144414A5" w14:textId="048ACB40" w:rsidR="00855E17" w:rsidRDefault="749AB7F4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Plánování sociálních sl</w:t>
      </w:r>
      <w:r w:rsidR="00D33104">
        <w:rPr>
          <w:rFonts w:eastAsia="Arial" w:cs="Arial"/>
          <w:lang w:val="cs-CZ"/>
        </w:rPr>
        <w:t>užeb, přetrasování linek hromadné</w:t>
      </w:r>
      <w:r w:rsidRPr="7B87752A">
        <w:rPr>
          <w:rFonts w:eastAsia="Arial" w:cs="Arial"/>
          <w:lang w:val="cs-CZ"/>
        </w:rPr>
        <w:t xml:space="preserve"> dopravy, rozdělování veřejných prostředků i aktualizované podklady pro zásah hasičů, to vše a mnohem více by se neobešlo bez </w:t>
      </w:r>
      <w:r w:rsidR="1722B1B7" w:rsidRPr="7B87752A">
        <w:rPr>
          <w:rFonts w:eastAsia="Arial" w:cs="Arial"/>
          <w:lang w:val="cs-CZ"/>
        </w:rPr>
        <w:t>přesných</w:t>
      </w:r>
      <w:r w:rsidRPr="7B87752A">
        <w:rPr>
          <w:rFonts w:eastAsia="Arial" w:cs="Arial"/>
          <w:lang w:val="cs-CZ"/>
        </w:rPr>
        <w:t xml:space="preserve"> a komplexních informací. </w:t>
      </w:r>
    </w:p>
    <w:p w14:paraId="3180620D" w14:textId="7C58CE67" w:rsidR="00855E17" w:rsidRDefault="749AB7F4" w:rsidP="7B87752A">
      <w:pPr>
        <w:pStyle w:val="Bezmezer"/>
        <w:rPr>
          <w:rFonts w:eastAsia="Arial" w:cs="Arial"/>
          <w:lang w:val="cs-CZ"/>
        </w:rPr>
      </w:pPr>
      <w:r w:rsidRPr="0A883998">
        <w:rPr>
          <w:rFonts w:eastAsia="Arial" w:cs="Arial"/>
          <w:lang w:val="cs-CZ"/>
        </w:rPr>
        <w:t xml:space="preserve">Již více než 150 let se veřejná správa spoléhá na údaje ze sčítání lidu, které se v moderní historii Československa a později České republiky koná </w:t>
      </w:r>
      <w:r w:rsidR="4E5005CB" w:rsidRPr="0A883998">
        <w:rPr>
          <w:rFonts w:eastAsia="Arial" w:cs="Arial"/>
          <w:lang w:val="cs-CZ"/>
        </w:rPr>
        <w:t xml:space="preserve">každých 10 let. </w:t>
      </w:r>
      <w:r w:rsidR="4E5005CB" w:rsidRPr="0A883998">
        <w:rPr>
          <w:rFonts w:eastAsia="Arial" w:cs="Arial"/>
          <w:lang w:val="cs-CZ" w:eastAsia="cs-CZ"/>
        </w:rPr>
        <w:t xml:space="preserve">Tato perioda je považována za přijatelné období, aby se shromážděná data dala využívat </w:t>
      </w:r>
      <w:r w:rsidR="00D33104">
        <w:rPr>
          <w:rFonts w:eastAsia="Arial" w:cs="Arial"/>
          <w:lang w:val="cs-CZ" w:eastAsia="cs-CZ"/>
        </w:rPr>
        <w:t xml:space="preserve">nejen </w:t>
      </w:r>
      <w:r w:rsidR="4E5005CB" w:rsidRPr="0A883998">
        <w:rPr>
          <w:rFonts w:eastAsia="Arial" w:cs="Arial"/>
          <w:lang w:val="cs-CZ" w:eastAsia="cs-CZ"/>
        </w:rPr>
        <w:t>pro tvorbu statistik</w:t>
      </w:r>
      <w:r w:rsidR="00D33104">
        <w:rPr>
          <w:rFonts w:eastAsia="Arial" w:cs="Arial"/>
          <w:lang w:val="cs-CZ" w:eastAsia="cs-CZ"/>
        </w:rPr>
        <w:t xml:space="preserve">, ale i </w:t>
      </w:r>
      <w:r w:rsidR="4E5005CB" w:rsidRPr="0A883998">
        <w:rPr>
          <w:rFonts w:eastAsia="Arial" w:cs="Arial"/>
          <w:lang w:val="cs-CZ" w:eastAsia="cs-CZ"/>
        </w:rPr>
        <w:t>při rozhodování o budoucnosti a lepším životě obyvatel i v tom nejmenším územním celku.</w:t>
      </w:r>
    </w:p>
    <w:p w14:paraId="235A570D" w14:textId="0BDD14C7" w:rsidR="00C432F7" w:rsidRDefault="68F8904B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i/>
          <w:iCs/>
          <w:lang w:val="cs-CZ"/>
        </w:rPr>
        <w:t>„</w:t>
      </w:r>
      <w:r w:rsidR="4E5005CB" w:rsidRPr="7B87752A">
        <w:rPr>
          <w:rFonts w:eastAsia="Arial" w:cs="Arial"/>
          <w:i/>
          <w:iCs/>
          <w:lang w:val="cs-CZ"/>
        </w:rPr>
        <w:t>Sčítání slouží nám všem. Je těžko představitelné, že by společnost mohla fungovat, aniž by o sobě měla ucelené informace. Výsledky pak pomáhají v mnoha sférách – například při plánování dopravy, kapacit ve zdravotnických zařízeních nebo při tvorbě územních plánů</w:t>
      </w:r>
      <w:r w:rsidR="67102E4A" w:rsidRPr="7B87752A">
        <w:rPr>
          <w:rFonts w:eastAsia="Arial" w:cs="Arial"/>
          <w:i/>
          <w:iCs/>
          <w:lang w:val="cs-CZ"/>
        </w:rPr>
        <w:t>,“</w:t>
      </w:r>
      <w:r w:rsidR="67102E4A" w:rsidRPr="7B87752A">
        <w:rPr>
          <w:rFonts w:eastAsia="Arial" w:cs="Arial"/>
          <w:lang w:val="cs-CZ"/>
        </w:rPr>
        <w:t xml:space="preserve"> </w:t>
      </w:r>
      <w:r w:rsidR="11CE16CB" w:rsidRPr="7B87752A">
        <w:rPr>
          <w:rFonts w:eastAsia="Arial" w:cs="Arial"/>
          <w:lang w:val="cs-CZ"/>
        </w:rPr>
        <w:t xml:space="preserve">říká </w:t>
      </w:r>
      <w:r w:rsidR="67102E4A" w:rsidRPr="7B87752A">
        <w:rPr>
          <w:rFonts w:eastAsia="Arial" w:cs="Arial"/>
          <w:lang w:val="cs-CZ"/>
        </w:rPr>
        <w:t xml:space="preserve">Marek Rojíček, předseda Českého statistického úřadu. </w:t>
      </w:r>
    </w:p>
    <w:p w14:paraId="2F8CCD76" w14:textId="740AFD9B" w:rsidR="00E91BD3" w:rsidRPr="00D07AB2" w:rsidRDefault="063947F7" w:rsidP="7B87752A">
      <w:pPr>
        <w:pStyle w:val="Bezmezer"/>
        <w:rPr>
          <w:rFonts w:eastAsia="Arial" w:cs="Arial"/>
          <w:lang w:val="cs-CZ"/>
        </w:rPr>
      </w:pPr>
      <w:r w:rsidRPr="0A883998">
        <w:rPr>
          <w:rFonts w:eastAsia="Arial" w:cs="Arial"/>
          <w:b/>
          <w:bCs/>
          <w:color w:val="241C87"/>
          <w:sz w:val="24"/>
          <w:lang w:val="cs-CZ" w:eastAsia="cs-CZ"/>
        </w:rPr>
        <w:t>Data ze s</w:t>
      </w:r>
      <w:r w:rsidR="00945ED1" w:rsidRPr="0A883998">
        <w:rPr>
          <w:rFonts w:eastAsia="Arial" w:cs="Arial"/>
          <w:b/>
          <w:bCs/>
          <w:color w:val="241C87"/>
          <w:sz w:val="24"/>
          <w:lang w:val="cs-CZ" w:eastAsia="cs-CZ"/>
        </w:rPr>
        <w:t xml:space="preserve">čítání lidu </w:t>
      </w:r>
      <w:r w:rsidR="24B74076" w:rsidRPr="0A883998">
        <w:rPr>
          <w:rFonts w:eastAsia="Arial" w:cs="Arial"/>
          <w:b/>
          <w:bCs/>
          <w:color w:val="241C87"/>
          <w:sz w:val="24"/>
          <w:lang w:val="cs-CZ" w:eastAsia="cs-CZ"/>
        </w:rPr>
        <w:t xml:space="preserve">dokládají stárnutí </w:t>
      </w:r>
      <w:r w:rsidR="00945ED1" w:rsidRPr="0A883998">
        <w:rPr>
          <w:rFonts w:eastAsia="Arial" w:cs="Arial"/>
          <w:b/>
          <w:bCs/>
          <w:color w:val="241C87"/>
          <w:sz w:val="24"/>
          <w:lang w:val="cs-CZ" w:eastAsia="cs-CZ"/>
        </w:rPr>
        <w:t>populac</w:t>
      </w:r>
      <w:r w:rsidR="0747DF4C" w:rsidRPr="0A883998">
        <w:rPr>
          <w:rFonts w:eastAsia="Arial" w:cs="Arial"/>
          <w:b/>
          <w:bCs/>
          <w:color w:val="241C87"/>
          <w:sz w:val="24"/>
          <w:lang w:val="cs-CZ" w:eastAsia="cs-CZ"/>
        </w:rPr>
        <w:t>e</w:t>
      </w:r>
      <w:r w:rsidR="00945ED1" w:rsidRPr="0A883998">
        <w:rPr>
          <w:rFonts w:eastAsia="Arial" w:cs="Arial"/>
          <w:b/>
          <w:bCs/>
          <w:color w:val="241C87"/>
          <w:sz w:val="24"/>
          <w:lang w:val="cs-CZ" w:eastAsia="cs-CZ"/>
        </w:rPr>
        <w:t xml:space="preserve"> kraje</w:t>
      </w:r>
    </w:p>
    <w:p w14:paraId="6C877F42" w14:textId="1B4B034F" w:rsidR="00CF46A4" w:rsidRDefault="005806F0" w:rsidP="00297EDD">
      <w:pPr>
        <w:pStyle w:val="Bezmezer"/>
        <w:rPr>
          <w:rFonts w:eastAsia="Arial" w:cs="Arial"/>
          <w:lang w:val="cs-CZ"/>
        </w:rPr>
      </w:pPr>
      <w:r w:rsidRPr="0A883998">
        <w:rPr>
          <w:rFonts w:eastAsia="Arial" w:cs="Arial"/>
          <w:lang w:val="cs-CZ"/>
        </w:rPr>
        <w:t>V roce 2019 zaujímal Ústecký kraj třetí nejnižší příčku v mezikrajském srovnání podílu osob ve věku 65 a více</w:t>
      </w:r>
      <w:r w:rsidR="6D6BEC74" w:rsidRPr="0A883998">
        <w:rPr>
          <w:rFonts w:eastAsia="Arial" w:cs="Arial"/>
          <w:lang w:val="cs-CZ"/>
        </w:rPr>
        <w:t xml:space="preserve"> let</w:t>
      </w:r>
      <w:r w:rsidRPr="0A883998">
        <w:rPr>
          <w:rFonts w:eastAsia="Arial" w:cs="Arial"/>
          <w:lang w:val="cs-CZ"/>
        </w:rPr>
        <w:t>. Řadil se tak mezi kraje s nejnižším podílem</w:t>
      </w:r>
      <w:r w:rsidR="358D2428" w:rsidRPr="0A883998">
        <w:rPr>
          <w:rFonts w:eastAsia="Arial" w:cs="Arial"/>
          <w:lang w:val="cs-CZ"/>
        </w:rPr>
        <w:t xml:space="preserve"> seniorů.</w:t>
      </w:r>
      <w:r w:rsidRPr="0A883998">
        <w:rPr>
          <w:rFonts w:eastAsia="Arial" w:cs="Arial"/>
          <w:lang w:val="cs-CZ"/>
        </w:rPr>
        <w:t xml:space="preserve"> </w:t>
      </w:r>
      <w:r w:rsidR="00CF46A4" w:rsidRPr="0A883998">
        <w:rPr>
          <w:rFonts w:eastAsia="Arial" w:cs="Arial"/>
          <w:lang w:val="cs-CZ"/>
        </w:rPr>
        <w:t>Podle</w:t>
      </w:r>
      <w:r w:rsidR="17334596" w:rsidRPr="0A883998">
        <w:rPr>
          <w:rFonts w:eastAsia="Arial" w:cs="Arial"/>
          <w:lang w:val="cs-CZ"/>
        </w:rPr>
        <w:t xml:space="preserve"> analýzy</w:t>
      </w:r>
      <w:r w:rsidR="00297EDD" w:rsidRPr="0A883998">
        <w:rPr>
          <w:rFonts w:eastAsia="Arial" w:cs="Arial"/>
          <w:lang w:val="cs-CZ"/>
        </w:rPr>
        <w:t xml:space="preserve"> </w:t>
      </w:r>
      <w:r w:rsidRPr="0A883998">
        <w:rPr>
          <w:rFonts w:eastAsia="Arial" w:cs="Arial"/>
          <w:lang w:val="cs-CZ"/>
        </w:rPr>
        <w:t xml:space="preserve">Projekce obyvatelstva do roku 2070 vypracované ČSÚ </w:t>
      </w:r>
      <w:r w:rsidR="1D15A9D8" w:rsidRPr="0A883998">
        <w:rPr>
          <w:rFonts w:eastAsia="Arial" w:cs="Arial"/>
          <w:lang w:val="cs-CZ"/>
        </w:rPr>
        <w:t xml:space="preserve">se v </w:t>
      </w:r>
      <w:r w:rsidRPr="0A883998">
        <w:rPr>
          <w:rFonts w:eastAsia="Arial" w:cs="Arial"/>
          <w:lang w:val="cs-CZ"/>
        </w:rPr>
        <w:t>Ústeckém kraji očekává rychlejší stárnutí obyvatelstva než v </w:t>
      </w:r>
      <w:r w:rsidR="023C82F3" w:rsidRPr="0A883998">
        <w:rPr>
          <w:rFonts w:eastAsia="Arial" w:cs="Arial"/>
          <w:lang w:val="cs-CZ"/>
        </w:rPr>
        <w:t>mnohých jiných</w:t>
      </w:r>
      <w:r w:rsidRPr="0A883998">
        <w:rPr>
          <w:rFonts w:eastAsia="Arial" w:cs="Arial"/>
          <w:lang w:val="cs-CZ"/>
        </w:rPr>
        <w:t xml:space="preserve"> krajích. </w:t>
      </w:r>
      <w:r w:rsidR="00CF46A4" w:rsidRPr="0A883998">
        <w:rPr>
          <w:rFonts w:eastAsia="Arial" w:cs="Arial"/>
          <w:lang w:val="cs-CZ"/>
        </w:rPr>
        <w:t>Z</w:t>
      </w:r>
      <w:r w:rsidRPr="0A883998">
        <w:rPr>
          <w:rFonts w:eastAsia="Arial" w:cs="Arial"/>
          <w:lang w:val="cs-CZ"/>
        </w:rPr>
        <w:t xml:space="preserve"> třetí příčky v roce 2019 by se tak mohl posunout na šesté místo v roce 2070. </w:t>
      </w:r>
      <w:r w:rsidR="00297EDD" w:rsidRPr="0A883998">
        <w:rPr>
          <w:rFonts w:eastAsia="Arial" w:cs="Arial"/>
          <w:i/>
          <w:iCs/>
          <w:lang w:val="cs-CZ"/>
        </w:rPr>
        <w:t>„Rychlejší stárnutí populace v Ústeckém kraji probíhá i přesto, že naděje dožití v kraji je téměř o dva roky nižší než v ČR. Naděje dožití mužů je nejnižší mezi kraji a naděje dožití žen pak druhá nejnižší po Karlovarském kraji</w:t>
      </w:r>
      <w:r w:rsidR="00CF46A4" w:rsidRPr="0A883998">
        <w:rPr>
          <w:rFonts w:eastAsia="Arial" w:cs="Arial"/>
          <w:i/>
          <w:iCs/>
          <w:lang w:val="cs-CZ"/>
        </w:rPr>
        <w:t xml:space="preserve">,“ </w:t>
      </w:r>
      <w:r w:rsidR="00CF46A4" w:rsidRPr="0A883998">
        <w:rPr>
          <w:rFonts w:eastAsia="Arial" w:cs="Arial"/>
          <w:lang w:val="cs-CZ"/>
        </w:rPr>
        <w:t>komentuje</w:t>
      </w:r>
      <w:r w:rsidR="33BA1CB9" w:rsidRPr="0A883998">
        <w:rPr>
          <w:rFonts w:eastAsia="Arial" w:cs="Arial"/>
          <w:lang w:val="cs-CZ"/>
        </w:rPr>
        <w:t xml:space="preserve"> Roman Bechtold,</w:t>
      </w:r>
      <w:r w:rsidR="00CF46A4" w:rsidRPr="0A883998">
        <w:rPr>
          <w:rFonts w:eastAsia="Arial" w:cs="Arial"/>
          <w:lang w:val="cs-CZ"/>
        </w:rPr>
        <w:t xml:space="preserve"> ředitel Krajské správy ČSÚ v Ústí nad Labem.</w:t>
      </w:r>
    </w:p>
    <w:p w14:paraId="7186E591" w14:textId="1D1637CB" w:rsidR="00297EDD" w:rsidRDefault="00297EDD" w:rsidP="00297EDD">
      <w:pPr>
        <w:pStyle w:val="Bezmezer"/>
        <w:rPr>
          <w:rFonts w:eastAsia="Arial" w:cs="Arial"/>
          <w:lang w:val="cs-CZ"/>
        </w:rPr>
      </w:pPr>
      <w:r w:rsidRPr="00CA4920">
        <w:rPr>
          <w:rFonts w:eastAsia="Arial" w:cs="Arial"/>
          <w:lang w:val="cs-CZ"/>
        </w:rPr>
        <w:t xml:space="preserve">Zásadním důvodem rychlejšího stárnutí populace ve srovnání s ostatními kraji je </w:t>
      </w:r>
      <w:r w:rsidR="00CF46A4" w:rsidRPr="00CA4920">
        <w:rPr>
          <w:rFonts w:eastAsia="Arial" w:cs="Arial"/>
          <w:lang w:val="cs-CZ"/>
        </w:rPr>
        <w:t>též</w:t>
      </w:r>
      <w:r w:rsidRPr="00CA4920">
        <w:rPr>
          <w:rFonts w:eastAsia="Arial" w:cs="Arial"/>
          <w:lang w:val="cs-CZ"/>
        </w:rPr>
        <w:t xml:space="preserve"> výrazný pokles porodnosti.</w:t>
      </w:r>
      <w:r w:rsidRPr="0A883998">
        <w:rPr>
          <w:rFonts w:eastAsia="Arial" w:cs="Arial"/>
          <w:i/>
          <w:iCs/>
          <w:lang w:val="cs-CZ"/>
        </w:rPr>
        <w:t xml:space="preserve"> </w:t>
      </w:r>
      <w:r w:rsidR="00CF46A4" w:rsidRPr="0A883998">
        <w:rPr>
          <w:rFonts w:eastAsia="Arial" w:cs="Arial"/>
          <w:i/>
          <w:iCs/>
          <w:lang w:val="cs-CZ"/>
        </w:rPr>
        <w:t>„</w:t>
      </w:r>
      <w:r w:rsidRPr="0A883998">
        <w:rPr>
          <w:rFonts w:eastAsia="Arial" w:cs="Arial"/>
          <w:i/>
          <w:iCs/>
          <w:lang w:val="cs-CZ"/>
        </w:rPr>
        <w:t>Na počátku existence současných krajů v letech 2000 a 2001 byl počet živě narozených na 1 000 obyvatel v Ústeckém kraji nejvyšší mezi kraji, ale v roce 2019 tu byla porodnost naopak druhá nejnižší po Praze. Jedním z důvodů poklesu je i fakt, že z kraje odchází hodně žen v nejplodnějším věku mezi 25 až 34 roky</w:t>
      </w:r>
      <w:r w:rsidR="00CF46A4" w:rsidRPr="0A883998">
        <w:rPr>
          <w:rFonts w:eastAsia="Arial" w:cs="Arial"/>
          <w:i/>
          <w:iCs/>
          <w:lang w:val="cs-CZ"/>
        </w:rPr>
        <w:t xml:space="preserve">,“ </w:t>
      </w:r>
      <w:r w:rsidR="00CF46A4" w:rsidRPr="0A883998">
        <w:rPr>
          <w:rFonts w:eastAsia="Arial" w:cs="Arial"/>
          <w:lang w:val="cs-CZ"/>
        </w:rPr>
        <w:t xml:space="preserve">dodává Roman Bechtold. </w:t>
      </w:r>
      <w:r w:rsidRPr="0A883998">
        <w:rPr>
          <w:rFonts w:eastAsia="Arial" w:cs="Arial"/>
          <w:i/>
          <w:iCs/>
          <w:lang w:val="cs-CZ"/>
        </w:rPr>
        <w:t xml:space="preserve"> </w:t>
      </w:r>
    </w:p>
    <w:p w14:paraId="4DA255AC" w14:textId="3C8869B0" w:rsidR="005806F0" w:rsidRDefault="005806F0" w:rsidP="0A883998">
      <w:pPr>
        <w:pStyle w:val="Bezmezer"/>
        <w:rPr>
          <w:rFonts w:eastAsia="Arial" w:cs="Arial"/>
          <w:i/>
          <w:iCs/>
          <w:lang w:val="cs-CZ"/>
        </w:rPr>
      </w:pPr>
      <w:r w:rsidRPr="0A883998">
        <w:rPr>
          <w:rFonts w:eastAsia="Arial" w:cs="Arial"/>
          <w:lang w:val="cs-CZ"/>
        </w:rPr>
        <w:t xml:space="preserve">O tom, </w:t>
      </w:r>
      <w:r w:rsidR="00CF46A4" w:rsidRPr="0A883998">
        <w:rPr>
          <w:rFonts w:eastAsia="Arial" w:cs="Arial"/>
          <w:lang w:val="cs-CZ"/>
        </w:rPr>
        <w:t>jak statistická data</w:t>
      </w:r>
      <w:r w:rsidR="288F09D4" w:rsidRPr="0A883998">
        <w:rPr>
          <w:rFonts w:eastAsia="Arial" w:cs="Arial"/>
          <w:lang w:val="cs-CZ"/>
        </w:rPr>
        <w:t>, včetně údajů ze sčítání lidu,</w:t>
      </w:r>
      <w:r w:rsidR="00CF46A4" w:rsidRPr="0A883998">
        <w:rPr>
          <w:rFonts w:eastAsia="Arial" w:cs="Arial"/>
          <w:lang w:val="cs-CZ"/>
        </w:rPr>
        <w:t xml:space="preserve"> pomáhají plánovat rozvoj</w:t>
      </w:r>
      <w:r w:rsidR="5AD3D61F" w:rsidRPr="0A883998">
        <w:rPr>
          <w:rFonts w:eastAsia="Arial" w:cs="Arial"/>
          <w:lang w:val="cs-CZ"/>
        </w:rPr>
        <w:t xml:space="preserve"> </w:t>
      </w:r>
      <w:r w:rsidR="00CF46A4" w:rsidRPr="0A883998">
        <w:rPr>
          <w:rFonts w:eastAsia="Arial" w:cs="Arial"/>
          <w:lang w:val="cs-CZ"/>
        </w:rPr>
        <w:t>kraje i</w:t>
      </w:r>
      <w:r w:rsidR="0033294C">
        <w:rPr>
          <w:rFonts w:eastAsia="Arial" w:cs="Arial"/>
          <w:lang w:val="cs-CZ"/>
        </w:rPr>
        <w:t> </w:t>
      </w:r>
      <w:r w:rsidR="6FA8CC4D" w:rsidRPr="0A883998">
        <w:rPr>
          <w:rFonts w:eastAsia="Arial" w:cs="Arial"/>
          <w:lang w:val="cs-CZ"/>
        </w:rPr>
        <w:t>s</w:t>
      </w:r>
      <w:r w:rsidR="0033294C">
        <w:rPr>
          <w:rFonts w:eastAsia="Arial" w:cs="Arial"/>
          <w:lang w:val="cs-CZ"/>
        </w:rPr>
        <w:t> </w:t>
      </w:r>
      <w:r w:rsidR="6FA8CC4D" w:rsidRPr="0A883998">
        <w:rPr>
          <w:rFonts w:eastAsia="Arial" w:cs="Arial"/>
          <w:lang w:val="cs-CZ"/>
        </w:rPr>
        <w:t xml:space="preserve">ohledem na </w:t>
      </w:r>
      <w:r w:rsidR="00CF46A4" w:rsidRPr="0A883998">
        <w:rPr>
          <w:rFonts w:eastAsia="Arial" w:cs="Arial"/>
          <w:lang w:val="cs-CZ"/>
        </w:rPr>
        <w:t>demografick</w:t>
      </w:r>
      <w:r w:rsidR="4EFB3EE6" w:rsidRPr="0A883998">
        <w:rPr>
          <w:rFonts w:eastAsia="Arial" w:cs="Arial"/>
          <w:lang w:val="cs-CZ"/>
        </w:rPr>
        <w:t>ý</w:t>
      </w:r>
      <w:r w:rsidR="00CF46A4" w:rsidRPr="0A883998">
        <w:rPr>
          <w:rFonts w:eastAsia="Arial" w:cs="Arial"/>
          <w:lang w:val="cs-CZ"/>
        </w:rPr>
        <w:t xml:space="preserve"> vývoj, hovoří </w:t>
      </w:r>
      <w:r w:rsidRPr="0A883998">
        <w:rPr>
          <w:rFonts w:eastAsia="Arial" w:cs="Arial"/>
          <w:lang w:val="cs-CZ"/>
        </w:rPr>
        <w:t xml:space="preserve">vedoucí oddělení regionálního rozvoje Krajského úřadu </w:t>
      </w:r>
      <w:r w:rsidR="199E12AB" w:rsidRPr="0A883998">
        <w:rPr>
          <w:rFonts w:eastAsia="Arial" w:cs="Arial"/>
          <w:lang w:val="cs-CZ"/>
        </w:rPr>
        <w:t xml:space="preserve">Ústeckého kraje </w:t>
      </w:r>
      <w:r w:rsidRPr="0A883998">
        <w:rPr>
          <w:rFonts w:eastAsia="Arial" w:cs="Arial"/>
          <w:lang w:val="cs-CZ"/>
        </w:rPr>
        <w:t>Jan Kadraba:</w:t>
      </w:r>
      <w:r w:rsidR="00CF46A4" w:rsidRPr="0A883998">
        <w:rPr>
          <w:rFonts w:eastAsia="Arial" w:cs="Arial"/>
          <w:i/>
          <w:iCs/>
          <w:lang w:val="cs-CZ"/>
        </w:rPr>
        <w:t xml:space="preserve"> </w:t>
      </w:r>
      <w:r w:rsidRPr="0A883998">
        <w:rPr>
          <w:rFonts w:eastAsia="Arial" w:cs="Arial"/>
          <w:i/>
          <w:iCs/>
          <w:lang w:val="cs-CZ"/>
        </w:rPr>
        <w:t xml:space="preserve">„Vzhledem k rozmanitosti území Ústeckého kraje je náš hlavní dokument, Strategie rozvoje Ústeckého kraje, rozdělen na oblasti, které nerespektují primárně administrativní členění, ale vytváří typologicky ucelená území. To znamená, že jejich </w:t>
      </w:r>
      <w:r w:rsidRPr="0A883998">
        <w:rPr>
          <w:rFonts w:eastAsia="Arial" w:cs="Arial"/>
          <w:i/>
          <w:iCs/>
          <w:lang w:val="cs-CZ"/>
        </w:rPr>
        <w:lastRenderedPageBreak/>
        <w:t>specifika v nich lze pak lépe definovat a řešit. Díky analýze statistických dat bylo identifikováno pět typových území Ústeckého kraje (Pánevní oblast, Poohří, Jádrová oblast, Rekreační oblasti a Šluknovsko) se specifickými rozvojovými problémy a potřebami.“</w:t>
      </w:r>
    </w:p>
    <w:p w14:paraId="095E233B" w14:textId="00AEADD3" w:rsidR="005806F0" w:rsidRPr="005806F0" w:rsidRDefault="00297EDD" w:rsidP="001B7FC9">
      <w:pPr>
        <w:pStyle w:val="Bezmezer"/>
        <w:rPr>
          <w:rFonts w:eastAsia="Arial" w:cs="Arial"/>
          <w:lang w:val="cs-CZ"/>
        </w:rPr>
      </w:pPr>
      <w:r w:rsidRPr="0A883998">
        <w:rPr>
          <w:rFonts w:eastAsia="Arial" w:cs="Arial"/>
          <w:lang w:val="cs-CZ"/>
        </w:rPr>
        <w:t>Data ze sčítání jsou též</w:t>
      </w:r>
      <w:r w:rsidR="00204D8F" w:rsidRPr="0A883998">
        <w:rPr>
          <w:rFonts w:eastAsia="Arial" w:cs="Arial"/>
          <w:lang w:val="cs-CZ"/>
        </w:rPr>
        <w:t xml:space="preserve"> </w:t>
      </w:r>
      <w:r w:rsidRPr="0A883998">
        <w:rPr>
          <w:rFonts w:eastAsia="Arial" w:cs="Arial"/>
          <w:lang w:val="cs-CZ"/>
        </w:rPr>
        <w:t>klíčová</w:t>
      </w:r>
      <w:r w:rsidR="00204D8F" w:rsidRPr="0A883998">
        <w:rPr>
          <w:rFonts w:eastAsia="Arial" w:cs="Arial"/>
          <w:lang w:val="cs-CZ"/>
        </w:rPr>
        <w:t xml:space="preserve"> pro </w:t>
      </w:r>
      <w:r w:rsidR="00CF46A4" w:rsidRPr="0A883998">
        <w:rPr>
          <w:rFonts w:eastAsia="Arial" w:cs="Arial"/>
          <w:lang w:val="cs-CZ"/>
        </w:rPr>
        <w:t xml:space="preserve">oblast </w:t>
      </w:r>
      <w:r w:rsidR="00204D8F" w:rsidRPr="0A883998">
        <w:rPr>
          <w:rFonts w:eastAsia="Arial" w:cs="Arial"/>
          <w:lang w:val="cs-CZ"/>
        </w:rPr>
        <w:t>dopravy</w:t>
      </w:r>
      <w:r w:rsidR="6FB2993E" w:rsidRPr="0A883998">
        <w:rPr>
          <w:rFonts w:eastAsia="Arial" w:cs="Arial"/>
          <w:lang w:val="cs-CZ"/>
        </w:rPr>
        <w:t xml:space="preserve"> v kraji</w:t>
      </w:r>
      <w:r w:rsidR="00204D8F" w:rsidRPr="0A883998">
        <w:rPr>
          <w:rFonts w:eastAsia="Arial" w:cs="Arial"/>
          <w:lang w:val="cs-CZ"/>
        </w:rPr>
        <w:t>.</w:t>
      </w:r>
      <w:r w:rsidR="00CF46A4" w:rsidRPr="0A883998">
        <w:rPr>
          <w:rFonts w:eastAsia="Arial" w:cs="Arial"/>
          <w:lang w:val="cs-CZ"/>
        </w:rPr>
        <w:t xml:space="preserve"> </w:t>
      </w:r>
      <w:r w:rsidR="00204D8F" w:rsidRPr="007C7D88">
        <w:rPr>
          <w:rFonts w:eastAsia="Arial" w:cs="Arial"/>
          <w:i/>
          <w:iCs/>
          <w:lang w:val="cs-CZ"/>
        </w:rPr>
        <w:t>„</w:t>
      </w:r>
      <w:r w:rsidR="00204D8F" w:rsidRPr="0A883998">
        <w:rPr>
          <w:rFonts w:eastAsia="Arial" w:cs="Arial"/>
          <w:i/>
          <w:iCs/>
          <w:lang w:val="cs-CZ"/>
        </w:rPr>
        <w:t>Na základě dat o dojížďce jsme v roce 2016 vyhodnotili, že existuje poměrně významný přepravní vztah mezi Ústím nad Labem a Jílovým (u Děčína). Neexistovalo ale mezi nimi přímé spojení veřejnou dopravou, pouze s přestupem. Na základě těchto dat a po dalších vyhodnoceních a plánování nakonec vznikla ke dni 13. 12. 2020 nová přímá linka z Ústí do Jílového, která podstatně zlepšila dopravní spojení obou měs</w:t>
      </w:r>
      <w:r w:rsidR="00204D8F" w:rsidRPr="0033294C">
        <w:rPr>
          <w:rFonts w:eastAsia="Arial" w:cs="Arial"/>
          <w:i/>
          <w:iCs/>
          <w:lang w:val="cs-CZ"/>
        </w:rPr>
        <w:t>t,</w:t>
      </w:r>
      <w:r w:rsidR="00204D8F" w:rsidRPr="007C7D88">
        <w:rPr>
          <w:rFonts w:eastAsia="Arial" w:cs="Arial"/>
          <w:i/>
          <w:iCs/>
          <w:lang w:val="cs-CZ"/>
        </w:rPr>
        <w:t xml:space="preserve">“ </w:t>
      </w:r>
      <w:r w:rsidR="00204D8F" w:rsidRPr="0A883998">
        <w:rPr>
          <w:rFonts w:eastAsia="Arial" w:cs="Arial"/>
          <w:lang w:val="cs-CZ"/>
        </w:rPr>
        <w:t xml:space="preserve">uvádí Jakub Jeřábek, vedoucí </w:t>
      </w:r>
      <w:r w:rsidR="3D56AEB3" w:rsidRPr="0A883998">
        <w:rPr>
          <w:rFonts w:eastAsia="Arial" w:cs="Arial"/>
          <w:lang w:val="cs-CZ"/>
        </w:rPr>
        <w:t>o</w:t>
      </w:r>
      <w:r w:rsidR="00204D8F" w:rsidRPr="0A883998">
        <w:rPr>
          <w:rFonts w:eastAsia="Arial" w:cs="Arial"/>
          <w:lang w:val="cs-CZ"/>
        </w:rPr>
        <w:t xml:space="preserve">ddělení dopravní obslužnosti Krajského úřadu Ústeckého kraje. </w:t>
      </w:r>
    </w:p>
    <w:p w14:paraId="77A23D04" w14:textId="25421C29" w:rsidR="00D07AB2" w:rsidRPr="00D07AB2" w:rsidRDefault="5FD7A372" w:rsidP="00E27B69">
      <w:pPr>
        <w:spacing w:before="120" w:after="240"/>
        <w:jc w:val="both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Sčítat se bude online i prostřednictvím tradičního formuláře</w:t>
      </w:r>
    </w:p>
    <w:p w14:paraId="5013B992" w14:textId="6D4CC408" w:rsidR="00755FBD" w:rsidRPr="00D07AB2" w:rsidRDefault="008B3490" w:rsidP="7B87752A">
      <w:pPr>
        <w:pStyle w:val="Bezmezer"/>
        <w:rPr>
          <w:rFonts w:eastAsia="Arial" w:cs="Arial"/>
          <w:lang w:val="cs-CZ"/>
        </w:rPr>
      </w:pPr>
      <w:r w:rsidRPr="008B3490">
        <w:rPr>
          <w:rFonts w:eastAsia="Arial" w:cs="Arial"/>
          <w:lang w:val="cs-CZ"/>
        </w:rPr>
        <w:t>Cílem Sčítání 2021 je získání přesných a aktuálních dat, která slouží k efektivnějšímu plánování mnoha aspektů veřejného života pro dalších deset let. Tentokrát je i s ohledem na epidemickou situaci primárně připravováno jako online, vůbec poprvé v naší historii. Lidé se od 27. března budou moci sečíst jednoduše a bezpečně přes</w:t>
      </w:r>
      <w:r w:rsidR="00D33104">
        <w:rPr>
          <w:rFonts w:eastAsia="Arial" w:cs="Arial"/>
          <w:lang w:val="cs-CZ"/>
        </w:rPr>
        <w:t xml:space="preserve"> internet na webu </w:t>
      </w:r>
      <w:hyperlink r:id="rId11" w:history="1">
        <w:r w:rsidR="00D33104" w:rsidRPr="00E67A52">
          <w:rPr>
            <w:rStyle w:val="Hypertextovodkaz"/>
            <w:rFonts w:eastAsia="Arial" w:cs="Arial"/>
            <w:lang w:val="cs-CZ"/>
          </w:rPr>
          <w:t>www.scitani.cz</w:t>
        </w:r>
      </w:hyperlink>
      <w:r w:rsidR="00D33104">
        <w:rPr>
          <w:rFonts w:eastAsia="Arial" w:cs="Arial"/>
          <w:lang w:val="cs-CZ"/>
        </w:rPr>
        <w:t xml:space="preserve"> </w:t>
      </w:r>
      <w:r w:rsidRPr="008B3490">
        <w:rPr>
          <w:rFonts w:eastAsia="Arial" w:cs="Arial"/>
          <w:lang w:val="cs-CZ"/>
        </w:rPr>
        <w:t>nebo prostřednictvím mobilní aplikace. Svoji zákonnou povinnost tak mohou splnit z pohodlí domova a bez nutnosti dalšího kontaktu se sčítacím komisařem.</w:t>
      </w:r>
    </w:p>
    <w:p w14:paraId="1FC2F739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Kontakt:</w:t>
      </w:r>
    </w:p>
    <w:p w14:paraId="15930FBD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Jolana Voldánová</w:t>
      </w:r>
    </w:p>
    <w:p w14:paraId="45CF8AD2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tisková mluvčí Sčítání 2021</w:t>
      </w:r>
    </w:p>
    <w:p w14:paraId="460D66DE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+420 704 659 357</w:t>
      </w:r>
    </w:p>
    <w:p w14:paraId="5010E123" w14:textId="2A067920" w:rsidR="008F271C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jolana.voldanova@scitani.cz</w:t>
      </w:r>
    </w:p>
    <w:sectPr w:rsidR="008F271C" w:rsidRPr="00D07AB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F058" w14:textId="77777777" w:rsidR="000A17AD" w:rsidRDefault="000A17AD" w:rsidP="002639DF">
      <w:r>
        <w:separator/>
      </w:r>
    </w:p>
  </w:endnote>
  <w:endnote w:type="continuationSeparator" w:id="0">
    <w:p w14:paraId="6E8BE737" w14:textId="77777777" w:rsidR="000A17AD" w:rsidRDefault="000A17AD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0A17A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9A6DC0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77976807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C7D88" w:rsidRPr="007C7D88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77976807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C7D88" w:rsidRPr="007C7D88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0A17A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9A6DC0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3CDC" w14:textId="77777777" w:rsidR="000A17AD" w:rsidRDefault="000A17AD" w:rsidP="002639DF">
      <w:r>
        <w:separator/>
      </w:r>
    </w:p>
  </w:footnote>
  <w:footnote w:type="continuationSeparator" w:id="0">
    <w:p w14:paraId="5E29AC03" w14:textId="77777777" w:rsidR="000A17AD" w:rsidRDefault="000A17AD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3E9B"/>
    <w:rsid w:val="000274EB"/>
    <w:rsid w:val="0003557F"/>
    <w:rsid w:val="00047497"/>
    <w:rsid w:val="000710CB"/>
    <w:rsid w:val="0007385F"/>
    <w:rsid w:val="00073DD9"/>
    <w:rsid w:val="00075061"/>
    <w:rsid w:val="00095B01"/>
    <w:rsid w:val="000A17AD"/>
    <w:rsid w:val="000A706A"/>
    <w:rsid w:val="000B4A92"/>
    <w:rsid w:val="000B72F0"/>
    <w:rsid w:val="000C44B0"/>
    <w:rsid w:val="000D31F1"/>
    <w:rsid w:val="000D67F2"/>
    <w:rsid w:val="0010228A"/>
    <w:rsid w:val="0011152F"/>
    <w:rsid w:val="0011703D"/>
    <w:rsid w:val="00134AE2"/>
    <w:rsid w:val="001440CF"/>
    <w:rsid w:val="001511D3"/>
    <w:rsid w:val="001573BE"/>
    <w:rsid w:val="00161E83"/>
    <w:rsid w:val="00171322"/>
    <w:rsid w:val="001727DA"/>
    <w:rsid w:val="0019528C"/>
    <w:rsid w:val="001B11C7"/>
    <w:rsid w:val="001B7FC9"/>
    <w:rsid w:val="001C6D6F"/>
    <w:rsid w:val="001E1AD0"/>
    <w:rsid w:val="00201338"/>
    <w:rsid w:val="00204D8F"/>
    <w:rsid w:val="0020728D"/>
    <w:rsid w:val="002161C9"/>
    <w:rsid w:val="00226B3C"/>
    <w:rsid w:val="00233778"/>
    <w:rsid w:val="0024527C"/>
    <w:rsid w:val="002639DF"/>
    <w:rsid w:val="00266C28"/>
    <w:rsid w:val="00277D4A"/>
    <w:rsid w:val="00285B26"/>
    <w:rsid w:val="002916C4"/>
    <w:rsid w:val="002954B6"/>
    <w:rsid w:val="00297EDD"/>
    <w:rsid w:val="002A75B6"/>
    <w:rsid w:val="002C1E32"/>
    <w:rsid w:val="002D11C4"/>
    <w:rsid w:val="002E32C2"/>
    <w:rsid w:val="002F5C94"/>
    <w:rsid w:val="002F7B7E"/>
    <w:rsid w:val="003106A2"/>
    <w:rsid w:val="00311A6B"/>
    <w:rsid w:val="00313A39"/>
    <w:rsid w:val="0031785E"/>
    <w:rsid w:val="00325F55"/>
    <w:rsid w:val="00330CD7"/>
    <w:rsid w:val="00332008"/>
    <w:rsid w:val="0033294C"/>
    <w:rsid w:val="00346CB3"/>
    <w:rsid w:val="00351C3C"/>
    <w:rsid w:val="003527C1"/>
    <w:rsid w:val="0035580F"/>
    <w:rsid w:val="00361037"/>
    <w:rsid w:val="00365885"/>
    <w:rsid w:val="00374E51"/>
    <w:rsid w:val="00397385"/>
    <w:rsid w:val="003A4714"/>
    <w:rsid w:val="003B2487"/>
    <w:rsid w:val="003B4300"/>
    <w:rsid w:val="003C10AE"/>
    <w:rsid w:val="003C724C"/>
    <w:rsid w:val="003D5E32"/>
    <w:rsid w:val="003D7FB8"/>
    <w:rsid w:val="003E1041"/>
    <w:rsid w:val="00410EB1"/>
    <w:rsid w:val="00411047"/>
    <w:rsid w:val="004315D4"/>
    <w:rsid w:val="00440197"/>
    <w:rsid w:val="004537DA"/>
    <w:rsid w:val="00455AB0"/>
    <w:rsid w:val="00464A36"/>
    <w:rsid w:val="00484C0C"/>
    <w:rsid w:val="0048530B"/>
    <w:rsid w:val="004A417C"/>
    <w:rsid w:val="004C2ACB"/>
    <w:rsid w:val="004C48A1"/>
    <w:rsid w:val="004D4E67"/>
    <w:rsid w:val="004F3B88"/>
    <w:rsid w:val="00504F1F"/>
    <w:rsid w:val="00507B05"/>
    <w:rsid w:val="0052585F"/>
    <w:rsid w:val="00532AE0"/>
    <w:rsid w:val="0053475D"/>
    <w:rsid w:val="00544C8B"/>
    <w:rsid w:val="005479D0"/>
    <w:rsid w:val="00553347"/>
    <w:rsid w:val="005613A5"/>
    <w:rsid w:val="00570DA9"/>
    <w:rsid w:val="00572276"/>
    <w:rsid w:val="005806F0"/>
    <w:rsid w:val="005868E0"/>
    <w:rsid w:val="00594307"/>
    <w:rsid w:val="005A5A01"/>
    <w:rsid w:val="005B69AE"/>
    <w:rsid w:val="005C0293"/>
    <w:rsid w:val="005D3BBF"/>
    <w:rsid w:val="005E301C"/>
    <w:rsid w:val="005F1673"/>
    <w:rsid w:val="0062049F"/>
    <w:rsid w:val="00637550"/>
    <w:rsid w:val="00655589"/>
    <w:rsid w:val="0066015B"/>
    <w:rsid w:val="00680897"/>
    <w:rsid w:val="00681868"/>
    <w:rsid w:val="00681A6C"/>
    <w:rsid w:val="00684A61"/>
    <w:rsid w:val="00691C68"/>
    <w:rsid w:val="006A1D8C"/>
    <w:rsid w:val="006A2C3D"/>
    <w:rsid w:val="006A517A"/>
    <w:rsid w:val="006A64B7"/>
    <w:rsid w:val="006B0E9A"/>
    <w:rsid w:val="006B7E84"/>
    <w:rsid w:val="006C2615"/>
    <w:rsid w:val="006C7A07"/>
    <w:rsid w:val="006F312F"/>
    <w:rsid w:val="007149B9"/>
    <w:rsid w:val="00722758"/>
    <w:rsid w:val="00746E21"/>
    <w:rsid w:val="007530D9"/>
    <w:rsid w:val="007541B8"/>
    <w:rsid w:val="00755FBD"/>
    <w:rsid w:val="007674D6"/>
    <w:rsid w:val="00771778"/>
    <w:rsid w:val="00774865"/>
    <w:rsid w:val="00781DFF"/>
    <w:rsid w:val="007821AB"/>
    <w:rsid w:val="007905CA"/>
    <w:rsid w:val="007A687E"/>
    <w:rsid w:val="007C12FD"/>
    <w:rsid w:val="007C1336"/>
    <w:rsid w:val="007C7D88"/>
    <w:rsid w:val="007E1457"/>
    <w:rsid w:val="007F4BE5"/>
    <w:rsid w:val="00813CA0"/>
    <w:rsid w:val="00835312"/>
    <w:rsid w:val="00853899"/>
    <w:rsid w:val="00855E17"/>
    <w:rsid w:val="00864AA8"/>
    <w:rsid w:val="00874CA6"/>
    <w:rsid w:val="00877B47"/>
    <w:rsid w:val="00877DFB"/>
    <w:rsid w:val="0088085C"/>
    <w:rsid w:val="0088189B"/>
    <w:rsid w:val="00885FC9"/>
    <w:rsid w:val="008903D7"/>
    <w:rsid w:val="00897720"/>
    <w:rsid w:val="008B3294"/>
    <w:rsid w:val="008B3490"/>
    <w:rsid w:val="008C0F2A"/>
    <w:rsid w:val="008C21C5"/>
    <w:rsid w:val="008C651C"/>
    <w:rsid w:val="008D3529"/>
    <w:rsid w:val="008E75D4"/>
    <w:rsid w:val="008F271C"/>
    <w:rsid w:val="008F5841"/>
    <w:rsid w:val="00904A09"/>
    <w:rsid w:val="00945ED1"/>
    <w:rsid w:val="009471D0"/>
    <w:rsid w:val="00955292"/>
    <w:rsid w:val="00972FF1"/>
    <w:rsid w:val="00974F3C"/>
    <w:rsid w:val="00987201"/>
    <w:rsid w:val="00994A72"/>
    <w:rsid w:val="009A0E02"/>
    <w:rsid w:val="009A6DC0"/>
    <w:rsid w:val="009B06C9"/>
    <w:rsid w:val="009D069D"/>
    <w:rsid w:val="009D17E8"/>
    <w:rsid w:val="009F58AD"/>
    <w:rsid w:val="00A00D88"/>
    <w:rsid w:val="00A02828"/>
    <w:rsid w:val="00A053A7"/>
    <w:rsid w:val="00A07E90"/>
    <w:rsid w:val="00A12767"/>
    <w:rsid w:val="00A13229"/>
    <w:rsid w:val="00A207E9"/>
    <w:rsid w:val="00A32798"/>
    <w:rsid w:val="00A522B4"/>
    <w:rsid w:val="00A547F1"/>
    <w:rsid w:val="00A56E71"/>
    <w:rsid w:val="00A570A9"/>
    <w:rsid w:val="00A600E7"/>
    <w:rsid w:val="00A81EB9"/>
    <w:rsid w:val="00A842D2"/>
    <w:rsid w:val="00A923A4"/>
    <w:rsid w:val="00A9280E"/>
    <w:rsid w:val="00AA7ABF"/>
    <w:rsid w:val="00AB10EB"/>
    <w:rsid w:val="00AE1AF6"/>
    <w:rsid w:val="00B2144B"/>
    <w:rsid w:val="00B25781"/>
    <w:rsid w:val="00B31A6A"/>
    <w:rsid w:val="00B33593"/>
    <w:rsid w:val="00B34365"/>
    <w:rsid w:val="00B365B3"/>
    <w:rsid w:val="00B634A7"/>
    <w:rsid w:val="00B64F60"/>
    <w:rsid w:val="00B85173"/>
    <w:rsid w:val="00B91E9C"/>
    <w:rsid w:val="00B96874"/>
    <w:rsid w:val="00BB5747"/>
    <w:rsid w:val="00BD0EFA"/>
    <w:rsid w:val="00BF300B"/>
    <w:rsid w:val="00BF5B3A"/>
    <w:rsid w:val="00C0500F"/>
    <w:rsid w:val="00C07DF3"/>
    <w:rsid w:val="00C274AC"/>
    <w:rsid w:val="00C432F7"/>
    <w:rsid w:val="00C52A4F"/>
    <w:rsid w:val="00C61853"/>
    <w:rsid w:val="00CA1A31"/>
    <w:rsid w:val="00CA4920"/>
    <w:rsid w:val="00CA6AF0"/>
    <w:rsid w:val="00CB0865"/>
    <w:rsid w:val="00CB299A"/>
    <w:rsid w:val="00CC3506"/>
    <w:rsid w:val="00CF0343"/>
    <w:rsid w:val="00CF46A4"/>
    <w:rsid w:val="00CF7C76"/>
    <w:rsid w:val="00D03D55"/>
    <w:rsid w:val="00D07AB2"/>
    <w:rsid w:val="00D07AC5"/>
    <w:rsid w:val="00D10138"/>
    <w:rsid w:val="00D107FB"/>
    <w:rsid w:val="00D330AE"/>
    <w:rsid w:val="00D33104"/>
    <w:rsid w:val="00D448CC"/>
    <w:rsid w:val="00D84B55"/>
    <w:rsid w:val="00DA26A1"/>
    <w:rsid w:val="00DA6970"/>
    <w:rsid w:val="00DB229D"/>
    <w:rsid w:val="00DB2E39"/>
    <w:rsid w:val="00DB5A00"/>
    <w:rsid w:val="00DB6D02"/>
    <w:rsid w:val="00DC40CD"/>
    <w:rsid w:val="00DD2424"/>
    <w:rsid w:val="00DE24F2"/>
    <w:rsid w:val="00DE738C"/>
    <w:rsid w:val="00DF1B9D"/>
    <w:rsid w:val="00E02B0D"/>
    <w:rsid w:val="00E14D54"/>
    <w:rsid w:val="00E26FB9"/>
    <w:rsid w:val="00E27B69"/>
    <w:rsid w:val="00E402AE"/>
    <w:rsid w:val="00E67F56"/>
    <w:rsid w:val="00E805C9"/>
    <w:rsid w:val="00E91BD3"/>
    <w:rsid w:val="00EA1884"/>
    <w:rsid w:val="00EA56B4"/>
    <w:rsid w:val="00EB0A3A"/>
    <w:rsid w:val="00EB2B34"/>
    <w:rsid w:val="00EB4B7B"/>
    <w:rsid w:val="00EC15EE"/>
    <w:rsid w:val="00EC1E82"/>
    <w:rsid w:val="00EC1ECE"/>
    <w:rsid w:val="00ED0CA9"/>
    <w:rsid w:val="00EE3630"/>
    <w:rsid w:val="00EE6F26"/>
    <w:rsid w:val="00EF1D49"/>
    <w:rsid w:val="00F03CBB"/>
    <w:rsid w:val="00F10263"/>
    <w:rsid w:val="00F20030"/>
    <w:rsid w:val="00F2774A"/>
    <w:rsid w:val="00F416E8"/>
    <w:rsid w:val="00F566B2"/>
    <w:rsid w:val="00F67869"/>
    <w:rsid w:val="00F73067"/>
    <w:rsid w:val="00F80247"/>
    <w:rsid w:val="00F869F4"/>
    <w:rsid w:val="00F93352"/>
    <w:rsid w:val="00FB0983"/>
    <w:rsid w:val="00FB5101"/>
    <w:rsid w:val="00FC2996"/>
    <w:rsid w:val="00FC762F"/>
    <w:rsid w:val="00FD4F0E"/>
    <w:rsid w:val="00FF0ED9"/>
    <w:rsid w:val="020EFC80"/>
    <w:rsid w:val="023C82F3"/>
    <w:rsid w:val="023E554B"/>
    <w:rsid w:val="035996F2"/>
    <w:rsid w:val="041BB717"/>
    <w:rsid w:val="04A7C6BA"/>
    <w:rsid w:val="0598FCAE"/>
    <w:rsid w:val="063947F7"/>
    <w:rsid w:val="0747DF4C"/>
    <w:rsid w:val="0771D02E"/>
    <w:rsid w:val="08EC6937"/>
    <w:rsid w:val="09CCF0BD"/>
    <w:rsid w:val="09E10AE6"/>
    <w:rsid w:val="0A883998"/>
    <w:rsid w:val="0B9CB669"/>
    <w:rsid w:val="0DE881BE"/>
    <w:rsid w:val="0E8F19B7"/>
    <w:rsid w:val="11CE16CB"/>
    <w:rsid w:val="120B2796"/>
    <w:rsid w:val="123D9C80"/>
    <w:rsid w:val="155C871C"/>
    <w:rsid w:val="159D1B58"/>
    <w:rsid w:val="1684CAF8"/>
    <w:rsid w:val="16BCD4E1"/>
    <w:rsid w:val="1722B1B7"/>
    <w:rsid w:val="17334596"/>
    <w:rsid w:val="1785AEF3"/>
    <w:rsid w:val="17F88713"/>
    <w:rsid w:val="199E12AB"/>
    <w:rsid w:val="19A0A1BD"/>
    <w:rsid w:val="19C7DDD0"/>
    <w:rsid w:val="1A2821A3"/>
    <w:rsid w:val="1B3EEB5E"/>
    <w:rsid w:val="1B573CE7"/>
    <w:rsid w:val="1D15A9D8"/>
    <w:rsid w:val="1E7A3509"/>
    <w:rsid w:val="1E95537F"/>
    <w:rsid w:val="1EF2687B"/>
    <w:rsid w:val="204C691B"/>
    <w:rsid w:val="2208E7B6"/>
    <w:rsid w:val="2269A787"/>
    <w:rsid w:val="22F34A7B"/>
    <w:rsid w:val="23C5D99E"/>
    <w:rsid w:val="24B74076"/>
    <w:rsid w:val="2612D7F0"/>
    <w:rsid w:val="265FD6A1"/>
    <w:rsid w:val="288F09D4"/>
    <w:rsid w:val="28B8A427"/>
    <w:rsid w:val="2AAEE86A"/>
    <w:rsid w:val="2BAF5D45"/>
    <w:rsid w:val="2F7A2BF7"/>
    <w:rsid w:val="308B3449"/>
    <w:rsid w:val="33653983"/>
    <w:rsid w:val="338DF442"/>
    <w:rsid w:val="33BA1CB9"/>
    <w:rsid w:val="358D2428"/>
    <w:rsid w:val="3630E7FF"/>
    <w:rsid w:val="38C53E98"/>
    <w:rsid w:val="3BB41367"/>
    <w:rsid w:val="3D56AEB3"/>
    <w:rsid w:val="3D81E38F"/>
    <w:rsid w:val="3ED12134"/>
    <w:rsid w:val="3EEBDD28"/>
    <w:rsid w:val="3F30B0F6"/>
    <w:rsid w:val="4153CFCF"/>
    <w:rsid w:val="420A885E"/>
    <w:rsid w:val="422BED9D"/>
    <w:rsid w:val="44448D4D"/>
    <w:rsid w:val="45C9BFC4"/>
    <w:rsid w:val="46D7A6C5"/>
    <w:rsid w:val="47035037"/>
    <w:rsid w:val="47093142"/>
    <w:rsid w:val="478BD5D6"/>
    <w:rsid w:val="490DAADC"/>
    <w:rsid w:val="49C5E783"/>
    <w:rsid w:val="4D4D6376"/>
    <w:rsid w:val="4D791163"/>
    <w:rsid w:val="4E5005CB"/>
    <w:rsid w:val="4EC2CB7F"/>
    <w:rsid w:val="4EFB3EE6"/>
    <w:rsid w:val="4F0E2CA3"/>
    <w:rsid w:val="50427E60"/>
    <w:rsid w:val="51ADC883"/>
    <w:rsid w:val="51DE1FA5"/>
    <w:rsid w:val="52FD135E"/>
    <w:rsid w:val="5338B503"/>
    <w:rsid w:val="54089CED"/>
    <w:rsid w:val="54D05837"/>
    <w:rsid w:val="54E1E373"/>
    <w:rsid w:val="55AEA83B"/>
    <w:rsid w:val="55CDB8E0"/>
    <w:rsid w:val="55D6D916"/>
    <w:rsid w:val="5650ED73"/>
    <w:rsid w:val="56739E41"/>
    <w:rsid w:val="592523CE"/>
    <w:rsid w:val="599BB044"/>
    <w:rsid w:val="5ABEF611"/>
    <w:rsid w:val="5AD3D61F"/>
    <w:rsid w:val="5D883C2F"/>
    <w:rsid w:val="5E4B0A4A"/>
    <w:rsid w:val="5E88C5B9"/>
    <w:rsid w:val="5FD7A372"/>
    <w:rsid w:val="6024961A"/>
    <w:rsid w:val="61081A55"/>
    <w:rsid w:val="610C665C"/>
    <w:rsid w:val="6140BBE9"/>
    <w:rsid w:val="6539D069"/>
    <w:rsid w:val="66620AA8"/>
    <w:rsid w:val="666300E8"/>
    <w:rsid w:val="67102E4A"/>
    <w:rsid w:val="67879A91"/>
    <w:rsid w:val="67B3050D"/>
    <w:rsid w:val="67FDDB09"/>
    <w:rsid w:val="6894D5D9"/>
    <w:rsid w:val="68F8904B"/>
    <w:rsid w:val="6990534C"/>
    <w:rsid w:val="69CAFFCC"/>
    <w:rsid w:val="6D2DB8C4"/>
    <w:rsid w:val="6D6BEC74"/>
    <w:rsid w:val="6E9B5996"/>
    <w:rsid w:val="6FA8CC4D"/>
    <w:rsid w:val="6FB2993E"/>
    <w:rsid w:val="6FFEA283"/>
    <w:rsid w:val="71B510B6"/>
    <w:rsid w:val="739CFA48"/>
    <w:rsid w:val="749AB7F4"/>
    <w:rsid w:val="768881D9"/>
    <w:rsid w:val="77AC145C"/>
    <w:rsid w:val="77C85DFD"/>
    <w:rsid w:val="7A1735CF"/>
    <w:rsid w:val="7B87752A"/>
    <w:rsid w:val="7C253A72"/>
    <w:rsid w:val="7C9BC9F0"/>
    <w:rsid w:val="7CBD35C1"/>
    <w:rsid w:val="7F81E5F3"/>
    <w:rsid w:val="7FD1C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NormalTable0">
    <w:name w:val="Normal Table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519D-D3A8-41D2-8E53-091F78FF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58976-FA13-4642-9EA5-F1D17683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AC01EE-143E-40A8-8DBF-49A3F6934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73FEB-695A-4C66-B820-A913E347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36</TotalTime>
  <Pages>1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11</cp:revision>
  <dcterms:created xsi:type="dcterms:W3CDTF">2021-02-12T12:54:00Z</dcterms:created>
  <dcterms:modified xsi:type="dcterms:W3CDTF">2021-03-01T15:05:00Z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