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3269C" w:rsidP="00774BEF">
      <w:pPr>
        <w:pStyle w:val="Datum"/>
        <w:spacing w:line="240" w:lineRule="auto"/>
      </w:pPr>
      <w:r>
        <w:t>2</w:t>
      </w:r>
      <w:r w:rsidR="00F83DCF">
        <w:t>8</w:t>
      </w:r>
      <w:r w:rsidR="00742DB5">
        <w:t>. srpna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A811ED" w:rsidRDefault="00F83DCF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Na trhu je nedostatek I</w:t>
      </w:r>
      <w:r w:rsidR="0069323E">
        <w:rPr>
          <w:rFonts w:eastAsia="Times New Roman"/>
          <w:b/>
          <w:bCs/>
          <w:color w:val="BD1B21"/>
          <w:sz w:val="32"/>
          <w:szCs w:val="32"/>
        </w:rPr>
        <w:t>C</w:t>
      </w:r>
      <w:r>
        <w:rPr>
          <w:rFonts w:eastAsia="Times New Roman"/>
          <w:b/>
          <w:bCs/>
          <w:color w:val="BD1B21"/>
          <w:sz w:val="32"/>
          <w:szCs w:val="32"/>
        </w:rPr>
        <w:t>T odborníků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F83DCF" w:rsidRDefault="00F83DCF" w:rsidP="00A3564B">
      <w:pPr>
        <w:spacing w:line="240" w:lineRule="auto"/>
        <w:ind w:right="-143"/>
        <w:jc w:val="left"/>
        <w:rPr>
          <w:b/>
        </w:rPr>
      </w:pPr>
      <w:r w:rsidRPr="00F83DCF">
        <w:rPr>
          <w:b/>
        </w:rPr>
        <w:t>V</w:t>
      </w:r>
      <w:r>
        <w:rPr>
          <w:b/>
        </w:rPr>
        <w:t xml:space="preserve"> Česku vloni působilo </w:t>
      </w:r>
      <w:r w:rsidRPr="00F83DCF">
        <w:rPr>
          <w:b/>
        </w:rPr>
        <w:t>186 tisíc lidí, kteří se profesně věnují informačním a komunikačním technologiím. Z toho 88 tisíc byl</w:t>
      </w:r>
      <w:r>
        <w:rPr>
          <w:b/>
        </w:rPr>
        <w:t>i</w:t>
      </w:r>
      <w:r w:rsidRPr="00F83DCF">
        <w:rPr>
          <w:b/>
        </w:rPr>
        <w:t xml:space="preserve"> manaže</w:t>
      </w:r>
      <w:r>
        <w:rPr>
          <w:b/>
        </w:rPr>
        <w:t xml:space="preserve">ři, </w:t>
      </w:r>
      <w:r w:rsidRPr="00F83DCF">
        <w:rPr>
          <w:b/>
        </w:rPr>
        <w:t>inžený</w:t>
      </w:r>
      <w:r>
        <w:rPr>
          <w:b/>
        </w:rPr>
        <w:t>ři a specialisté, 97 tisíc pak technici, mechanici a opraváři.</w:t>
      </w:r>
    </w:p>
    <w:p w:rsidR="00F83DCF" w:rsidRDefault="00F83DCF" w:rsidP="00A3564B">
      <w:pPr>
        <w:spacing w:line="240" w:lineRule="auto"/>
        <w:ind w:right="-143"/>
        <w:jc w:val="left"/>
        <w:rPr>
          <w:b/>
        </w:rPr>
      </w:pPr>
    </w:p>
    <w:p w:rsidR="003B2768" w:rsidRDefault="00F83DCF" w:rsidP="00A3564B">
      <w:pPr>
        <w:spacing w:line="240" w:lineRule="auto"/>
        <w:ind w:right="-143"/>
        <w:jc w:val="left"/>
      </w:pPr>
      <w:r w:rsidRPr="00F83DCF">
        <w:t xml:space="preserve">Přestože pracovníků v obou skupinách </w:t>
      </w:r>
      <w:r w:rsidR="00F771A8">
        <w:t xml:space="preserve">mírně </w:t>
      </w:r>
      <w:r w:rsidRPr="00F83DCF">
        <w:t xml:space="preserve">přibývá, </w:t>
      </w:r>
      <w:r w:rsidR="00F771A8">
        <w:t xml:space="preserve">tvoří </w:t>
      </w:r>
      <w:r>
        <w:t xml:space="preserve">jen </w:t>
      </w:r>
      <w:r w:rsidRPr="00F83DCF">
        <w:t>3,6 % ze všech zaměstnaných.</w:t>
      </w:r>
      <w:r w:rsidR="00F771A8">
        <w:t xml:space="preserve"> To </w:t>
      </w:r>
      <w:r>
        <w:t xml:space="preserve">odpovídá průměru </w:t>
      </w:r>
      <w:r w:rsidRPr="00F83DCF">
        <w:t>EU. Podobný</w:t>
      </w:r>
      <w:r w:rsidR="00F771A8">
        <w:t xml:space="preserve"> </w:t>
      </w:r>
      <w:r w:rsidRPr="00F83DCF">
        <w:t>podíl ICT od</w:t>
      </w:r>
      <w:r>
        <w:t xml:space="preserve">borníků mají </w:t>
      </w:r>
      <w:r w:rsidR="00F771A8">
        <w:t xml:space="preserve">i </w:t>
      </w:r>
      <w:r>
        <w:t xml:space="preserve">v Maďarsku </w:t>
      </w:r>
      <w:r w:rsidR="00F771A8">
        <w:t xml:space="preserve">a </w:t>
      </w:r>
      <w:r w:rsidR="0069323E">
        <w:t>na</w:t>
      </w:r>
      <w:r>
        <w:t> </w:t>
      </w:r>
      <w:r w:rsidRPr="00F83DCF">
        <w:t>Slovin</w:t>
      </w:r>
      <w:r w:rsidR="0069323E">
        <w:t>s</w:t>
      </w:r>
      <w:r w:rsidRPr="00F83DCF">
        <w:t>ku.</w:t>
      </w:r>
    </w:p>
    <w:p w:rsidR="00F83DCF" w:rsidRDefault="00F83DCF" w:rsidP="00A3564B">
      <w:pPr>
        <w:spacing w:line="240" w:lineRule="auto"/>
        <w:ind w:right="-143"/>
        <w:jc w:val="left"/>
      </w:pPr>
    </w:p>
    <w:p w:rsidR="00F83DCF" w:rsidRDefault="00F83DCF" w:rsidP="00A3564B">
      <w:pPr>
        <w:spacing w:line="240" w:lineRule="auto"/>
        <w:ind w:right="-143"/>
        <w:jc w:val="left"/>
      </w:pPr>
      <w:r w:rsidRPr="00F83DCF">
        <w:t xml:space="preserve">V rámci České republiky je největší koncentrace </w:t>
      </w:r>
      <w:r w:rsidR="0069323E">
        <w:t>ICT pracovníků v Praze</w:t>
      </w:r>
      <w:r w:rsidRPr="00F83DCF">
        <w:t>.</w:t>
      </w:r>
      <w:r w:rsidR="0069323E">
        <w:t xml:space="preserve"> Naopak nejmenší v Karlovarském kraji.</w:t>
      </w:r>
    </w:p>
    <w:p w:rsidR="0069323E" w:rsidRDefault="0069323E" w:rsidP="00A3564B">
      <w:pPr>
        <w:spacing w:line="240" w:lineRule="auto"/>
        <w:ind w:right="-143"/>
        <w:jc w:val="left"/>
      </w:pPr>
    </w:p>
    <w:p w:rsidR="00F83DCF" w:rsidRDefault="0069323E" w:rsidP="00A3564B">
      <w:pPr>
        <w:spacing w:line="240" w:lineRule="auto"/>
        <w:ind w:right="-143"/>
        <w:jc w:val="left"/>
      </w:pPr>
      <w:r>
        <w:t xml:space="preserve">I poslední </w:t>
      </w:r>
      <w:r w:rsidR="00F771A8">
        <w:t xml:space="preserve">údaje </w:t>
      </w:r>
      <w:r>
        <w:t>naznačují, že na trhu je nedostatek ICT odborníků</w:t>
      </w:r>
      <w:r w:rsidR="00F771A8">
        <w:t xml:space="preserve">. </w:t>
      </w:r>
      <w:r w:rsidR="005B7B22" w:rsidRPr="00894327">
        <w:rPr>
          <w:i/>
        </w:rPr>
        <w:t>„</w:t>
      </w:r>
      <w:r w:rsidR="00F83DCF" w:rsidRPr="00894327">
        <w:rPr>
          <w:i/>
        </w:rPr>
        <w:t xml:space="preserve">Problém obsadit </w:t>
      </w:r>
      <w:r w:rsidRPr="00894327">
        <w:rPr>
          <w:i/>
        </w:rPr>
        <w:t xml:space="preserve">tyto </w:t>
      </w:r>
      <w:r w:rsidR="00F771A8">
        <w:rPr>
          <w:i/>
        </w:rPr>
        <w:t>pozice mají všechny firmy</w:t>
      </w:r>
      <w:r w:rsidR="00F83DCF" w:rsidRPr="00894327">
        <w:rPr>
          <w:i/>
        </w:rPr>
        <w:t xml:space="preserve">. </w:t>
      </w:r>
      <w:r w:rsidR="00894327" w:rsidRPr="00894327">
        <w:rPr>
          <w:i/>
        </w:rPr>
        <w:t>Dvě třetiny podniků hlásí voln</w:t>
      </w:r>
      <w:r w:rsidR="00F771A8">
        <w:rPr>
          <w:i/>
        </w:rPr>
        <w:t xml:space="preserve">á místa pro ICT, která je </w:t>
      </w:r>
      <w:r w:rsidR="00894327" w:rsidRPr="00894327">
        <w:rPr>
          <w:i/>
        </w:rPr>
        <w:t>těžké obsadit</w:t>
      </w:r>
      <w:bookmarkStart w:id="0" w:name="_GoBack"/>
      <w:bookmarkEnd w:id="0"/>
      <w:r w:rsidR="00894327" w:rsidRPr="00894327">
        <w:rPr>
          <w:i/>
        </w:rPr>
        <w:t xml:space="preserve">. </w:t>
      </w:r>
      <w:r w:rsidR="00F83DCF" w:rsidRPr="00894327">
        <w:rPr>
          <w:i/>
        </w:rPr>
        <w:t>Mezi m</w:t>
      </w:r>
      <w:r w:rsidRPr="00894327">
        <w:rPr>
          <w:i/>
        </w:rPr>
        <w:t xml:space="preserve">enšími </w:t>
      </w:r>
      <w:r w:rsidR="00F83DCF" w:rsidRPr="00894327">
        <w:rPr>
          <w:i/>
        </w:rPr>
        <w:t xml:space="preserve">firmami </w:t>
      </w:r>
      <w:r w:rsidR="00894327" w:rsidRPr="00894327">
        <w:rPr>
          <w:i/>
        </w:rPr>
        <w:t>je</w:t>
      </w:r>
      <w:r w:rsidRPr="00894327">
        <w:rPr>
          <w:i/>
        </w:rPr>
        <w:t xml:space="preserve"> tento problém </w:t>
      </w:r>
      <w:r w:rsidR="00DE0F75">
        <w:rPr>
          <w:i/>
        </w:rPr>
        <w:t xml:space="preserve">dokonce </w:t>
      </w:r>
      <w:r w:rsidRPr="00894327">
        <w:rPr>
          <w:i/>
        </w:rPr>
        <w:t xml:space="preserve">výraznější než u velkých společností. </w:t>
      </w:r>
      <w:r w:rsidR="00F771A8">
        <w:rPr>
          <w:i/>
        </w:rPr>
        <w:t>Poptávka po ICT </w:t>
      </w:r>
      <w:r w:rsidR="00F83DCF" w:rsidRPr="00894327">
        <w:rPr>
          <w:i/>
        </w:rPr>
        <w:t xml:space="preserve">odbornících se navíc </w:t>
      </w:r>
      <w:r w:rsidR="00F771A8">
        <w:rPr>
          <w:i/>
        </w:rPr>
        <w:t xml:space="preserve">rok od roku zvyšuje,“ </w:t>
      </w:r>
      <w:r w:rsidR="00F771A8">
        <w:t>potvrzuje</w:t>
      </w:r>
      <w:r w:rsidR="00F771A8" w:rsidRPr="005B7B22">
        <w:t xml:space="preserve"> Martina </w:t>
      </w:r>
      <w:proofErr w:type="spellStart"/>
      <w:r w:rsidR="00F771A8" w:rsidRPr="005B7B22">
        <w:t>Poskočilová</w:t>
      </w:r>
      <w:proofErr w:type="spellEnd"/>
      <w:r w:rsidR="00F771A8">
        <w:t xml:space="preserve"> z odboru </w:t>
      </w:r>
      <w:r w:rsidR="00F771A8" w:rsidRPr="005B7B22">
        <w:t>statistik rozvoje společnosti</w:t>
      </w:r>
      <w:r w:rsidR="00F771A8">
        <w:t xml:space="preserve"> ČSÚ.</w:t>
      </w:r>
    </w:p>
    <w:p w:rsidR="00F83DCF" w:rsidRDefault="00F83DCF" w:rsidP="00A3564B">
      <w:pPr>
        <w:spacing w:line="240" w:lineRule="auto"/>
        <w:ind w:right="-143"/>
        <w:jc w:val="left"/>
      </w:pPr>
    </w:p>
    <w:p w:rsidR="00F83DCF" w:rsidRDefault="00F83DCF" w:rsidP="00A3564B">
      <w:pPr>
        <w:spacing w:line="240" w:lineRule="auto"/>
        <w:ind w:right="-143"/>
        <w:jc w:val="left"/>
      </w:pPr>
      <w:r w:rsidRPr="00F83DCF">
        <w:t>Medián měsíčních mezd</w:t>
      </w:r>
      <w:r w:rsidR="00A120DE">
        <w:t xml:space="preserve"> ICT odborníků vloni </w:t>
      </w:r>
      <w:r w:rsidR="00F771A8">
        <w:t xml:space="preserve">dosahoval </w:t>
      </w:r>
      <w:r w:rsidR="00A120DE">
        <w:t>4</w:t>
      </w:r>
      <w:r w:rsidRPr="00F83DCF">
        <w:t xml:space="preserve">3 081 </w:t>
      </w:r>
      <w:r w:rsidR="00A120DE">
        <w:t xml:space="preserve">korun. </w:t>
      </w:r>
      <w:r w:rsidRPr="00F83DCF">
        <w:t xml:space="preserve">ICT specialisté jsou </w:t>
      </w:r>
      <w:r w:rsidR="00B25005">
        <w:t>na </w:t>
      </w:r>
      <w:r w:rsidR="00A120DE">
        <w:t>tom s 48 </w:t>
      </w:r>
      <w:r w:rsidRPr="00F83DCF">
        <w:t xml:space="preserve">874 </w:t>
      </w:r>
      <w:r w:rsidR="00A120DE">
        <w:t xml:space="preserve">korunami lépe </w:t>
      </w:r>
      <w:r w:rsidRPr="00F83DCF">
        <w:t>než ICT</w:t>
      </w:r>
      <w:r>
        <w:t xml:space="preserve"> </w:t>
      </w:r>
      <w:r w:rsidRPr="00F83DCF">
        <w:t>technici s</w:t>
      </w:r>
      <w:r w:rsidR="00F771A8">
        <w:t> </w:t>
      </w:r>
      <w:r w:rsidRPr="00F83DCF">
        <w:t>34</w:t>
      </w:r>
      <w:r w:rsidR="00F771A8">
        <w:t xml:space="preserve"> </w:t>
      </w:r>
      <w:r w:rsidRPr="00F83DCF">
        <w:t xml:space="preserve">452 </w:t>
      </w:r>
      <w:r w:rsidR="00A120DE">
        <w:t xml:space="preserve">korunami. </w:t>
      </w:r>
      <w:r w:rsidRPr="00F83DCF">
        <w:t>Některé skupiny specialistů mají mzdu výrazně vyšší</w:t>
      </w:r>
      <w:r w:rsidR="00F771A8">
        <w:t>, např. s</w:t>
      </w:r>
      <w:r w:rsidR="00A120DE">
        <w:t>ystémov</w:t>
      </w:r>
      <w:r w:rsidR="00F771A8">
        <w:t xml:space="preserve">í analytici nebo </w:t>
      </w:r>
      <w:r w:rsidR="00A120DE">
        <w:t>vývojář</w:t>
      </w:r>
      <w:r w:rsidR="00F771A8">
        <w:t>i</w:t>
      </w:r>
      <w:r w:rsidR="00A120DE">
        <w:t xml:space="preserve"> softwarů.</w:t>
      </w:r>
    </w:p>
    <w:p w:rsidR="00A120DE" w:rsidRDefault="00A120DE" w:rsidP="00A3564B">
      <w:pPr>
        <w:spacing w:line="240" w:lineRule="auto"/>
        <w:ind w:right="-143"/>
        <w:jc w:val="left"/>
      </w:pPr>
    </w:p>
    <w:p w:rsidR="00A120DE" w:rsidRDefault="00F771A8" w:rsidP="00A3564B">
      <w:pPr>
        <w:spacing w:line="240" w:lineRule="auto"/>
        <w:ind w:right="-143"/>
        <w:jc w:val="left"/>
      </w:pPr>
      <w:r>
        <w:t xml:space="preserve">ICT je doménou mužských pracovníků. </w:t>
      </w:r>
      <w:r w:rsidR="00A120DE">
        <w:t>Mezi manažery a specialisty tvoří 89 % zaměstnanců, mezi techniky a mechaniky 91 %.</w:t>
      </w:r>
    </w:p>
    <w:p w:rsidR="00F771A8" w:rsidRDefault="00F771A8" w:rsidP="00A3564B">
      <w:pPr>
        <w:spacing w:line="240" w:lineRule="auto"/>
        <w:ind w:right="-143"/>
        <w:jc w:val="left"/>
      </w:pPr>
    </w:p>
    <w:p w:rsidR="00F771A8" w:rsidRPr="00F771A8" w:rsidRDefault="00F771A8" w:rsidP="00A3564B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  <w:r w:rsidRPr="00F771A8">
        <w:rPr>
          <w:b/>
          <w:color w:val="808080" w:themeColor="background1" w:themeShade="80"/>
        </w:rPr>
        <w:t>Počet ICT odborníků celkem a v podskupinách (v tis. osob; rok 2017)</w:t>
      </w:r>
    </w:p>
    <w:p w:rsidR="00F771A8" w:rsidRDefault="00F771A8" w:rsidP="00A3564B">
      <w:pPr>
        <w:spacing w:line="240" w:lineRule="auto"/>
        <w:ind w:right="-143"/>
        <w:jc w:val="left"/>
      </w:pPr>
      <w:r>
        <w:rPr>
          <w:noProof/>
          <w:lang w:eastAsia="cs-CZ"/>
        </w:rPr>
        <w:drawing>
          <wp:inline distT="0" distB="0" distL="0" distR="0">
            <wp:extent cx="5013808" cy="287009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324" cy="286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DE" w:rsidRDefault="00A120DE" w:rsidP="00A3564B">
      <w:pPr>
        <w:spacing w:line="240" w:lineRule="auto"/>
        <w:ind w:right="-143"/>
        <w:jc w:val="left"/>
      </w:pPr>
    </w:p>
    <w:p w:rsidR="001D0AB1" w:rsidRDefault="00B25005" w:rsidP="00A120DE">
      <w:pPr>
        <w:spacing w:line="240" w:lineRule="auto"/>
        <w:ind w:right="-143"/>
        <w:jc w:val="left"/>
      </w:pPr>
      <w:r>
        <w:t>D</w:t>
      </w:r>
      <w:r w:rsidR="00A120DE">
        <w:t xml:space="preserve">ata </w:t>
      </w:r>
      <w:r>
        <w:t xml:space="preserve">jsou k dispozici v </w:t>
      </w:r>
      <w:r w:rsidR="00A120DE">
        <w:t xml:space="preserve">nové </w:t>
      </w:r>
      <w:r>
        <w:t xml:space="preserve">analýze </w:t>
      </w:r>
      <w:r w:rsidR="00A120DE">
        <w:t>ČSÚ:</w:t>
      </w:r>
      <w:r w:rsidR="006E6B51" w:rsidRPr="006E6B51">
        <w:t xml:space="preserve"> </w:t>
      </w:r>
      <w:hyperlink r:id="rId9" w:history="1">
        <w:r w:rsidR="006E6B51" w:rsidRPr="006E6B51">
          <w:rPr>
            <w:rStyle w:val="Hypertextovodkaz"/>
          </w:rPr>
          <w:t>https://www.czso.cz/csu/czso/ict-odbornici</w:t>
        </w:r>
      </w:hyperlink>
      <w:r w:rsidR="00A120DE">
        <w:t>.</w:t>
      </w:r>
    </w:p>
    <w:p w:rsidR="00A120DE" w:rsidRDefault="00A120DE" w:rsidP="00A120DE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Petra </w:t>
      </w:r>
      <w:proofErr w:type="spellStart"/>
      <w:r>
        <w:rPr>
          <w:rFonts w:cs="Arial"/>
        </w:rPr>
        <w:t>Báčová</w:t>
      </w:r>
      <w:proofErr w:type="spellEnd"/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10" w:history="1">
        <w:r w:rsidR="0095423B" w:rsidRPr="001B53FC">
          <w:rPr>
            <w:rStyle w:val="Hypertextovodkaz"/>
            <w:rFonts w:cs="Arial"/>
          </w:rPr>
          <w:t>petra.bacova@czso.cz</w:t>
        </w:r>
      </w:hyperlink>
      <w:r w:rsidR="0095423B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B25005">
      <w:headerReference w:type="default" r:id="rId11"/>
      <w:footerReference w:type="default" r:id="rId12"/>
      <w:pgSz w:w="11907" w:h="16839" w:code="9"/>
      <w:pgMar w:top="2410" w:right="1418" w:bottom="1134" w:left="1985" w:header="720" w:footer="8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D1" w:rsidRDefault="000422D1" w:rsidP="00BA6370">
      <w:r>
        <w:separator/>
      </w:r>
    </w:p>
  </w:endnote>
  <w:endnote w:type="continuationSeparator" w:id="0">
    <w:p w:rsidR="000422D1" w:rsidRDefault="000422D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3598C">
    <w:pPr>
      <w:pStyle w:val="Zpat"/>
    </w:pP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11in" to="525.8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45pt;margin-top:795.15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D3598C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D3598C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70EF8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D3598C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D1" w:rsidRDefault="000422D1" w:rsidP="00BA6370">
      <w:r>
        <w:separator/>
      </w:r>
    </w:p>
  </w:footnote>
  <w:footnote w:type="continuationSeparator" w:id="0">
    <w:p w:rsidR="000422D1" w:rsidRDefault="000422D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3598C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-10.5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B68"/>
    <w:rsid w:val="00016419"/>
    <w:rsid w:val="00022B99"/>
    <w:rsid w:val="0002468C"/>
    <w:rsid w:val="000261D6"/>
    <w:rsid w:val="00027576"/>
    <w:rsid w:val="00032EC3"/>
    <w:rsid w:val="000376B5"/>
    <w:rsid w:val="000422D1"/>
    <w:rsid w:val="00043BF4"/>
    <w:rsid w:val="00062F27"/>
    <w:rsid w:val="00065638"/>
    <w:rsid w:val="00076BD5"/>
    <w:rsid w:val="00080F62"/>
    <w:rsid w:val="00082E4E"/>
    <w:rsid w:val="000842D2"/>
    <w:rsid w:val="000843A5"/>
    <w:rsid w:val="0008492D"/>
    <w:rsid w:val="000851B5"/>
    <w:rsid w:val="00091728"/>
    <w:rsid w:val="00093043"/>
    <w:rsid w:val="000967DC"/>
    <w:rsid w:val="000A3C58"/>
    <w:rsid w:val="000B6F63"/>
    <w:rsid w:val="000C435D"/>
    <w:rsid w:val="000D0056"/>
    <w:rsid w:val="000D30AD"/>
    <w:rsid w:val="000D7EDB"/>
    <w:rsid w:val="000E13BE"/>
    <w:rsid w:val="000E2451"/>
    <w:rsid w:val="000E30A3"/>
    <w:rsid w:val="000E4023"/>
    <w:rsid w:val="000E5141"/>
    <w:rsid w:val="000F09D5"/>
    <w:rsid w:val="000F38FF"/>
    <w:rsid w:val="000F5029"/>
    <w:rsid w:val="000F5092"/>
    <w:rsid w:val="00100D57"/>
    <w:rsid w:val="0010238D"/>
    <w:rsid w:val="00104901"/>
    <w:rsid w:val="00107E71"/>
    <w:rsid w:val="00113270"/>
    <w:rsid w:val="00115DF3"/>
    <w:rsid w:val="00121F34"/>
    <w:rsid w:val="00121FD0"/>
    <w:rsid w:val="00122967"/>
    <w:rsid w:val="00123CFD"/>
    <w:rsid w:val="0012616E"/>
    <w:rsid w:val="00130425"/>
    <w:rsid w:val="00130D3C"/>
    <w:rsid w:val="00136B06"/>
    <w:rsid w:val="001404AB"/>
    <w:rsid w:val="00146745"/>
    <w:rsid w:val="00147478"/>
    <w:rsid w:val="001523B7"/>
    <w:rsid w:val="00153264"/>
    <w:rsid w:val="0015539D"/>
    <w:rsid w:val="0015703B"/>
    <w:rsid w:val="00160B93"/>
    <w:rsid w:val="001630AF"/>
    <w:rsid w:val="001658A9"/>
    <w:rsid w:val="0017087D"/>
    <w:rsid w:val="00171344"/>
    <w:rsid w:val="0017231D"/>
    <w:rsid w:val="00174918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0AB1"/>
    <w:rsid w:val="001D369A"/>
    <w:rsid w:val="001D40FB"/>
    <w:rsid w:val="001E2055"/>
    <w:rsid w:val="001E3BEC"/>
    <w:rsid w:val="001F1EE5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69C"/>
    <w:rsid w:val="00232D8F"/>
    <w:rsid w:val="0023519D"/>
    <w:rsid w:val="00237462"/>
    <w:rsid w:val="002406FA"/>
    <w:rsid w:val="00243ED6"/>
    <w:rsid w:val="002460EA"/>
    <w:rsid w:val="002509B6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6FD1"/>
    <w:rsid w:val="002D0F29"/>
    <w:rsid w:val="002D6A6C"/>
    <w:rsid w:val="002E0153"/>
    <w:rsid w:val="002E3116"/>
    <w:rsid w:val="002E335F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C58"/>
    <w:rsid w:val="00317EC3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2768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0761"/>
    <w:rsid w:val="003E2F03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325D"/>
    <w:rsid w:val="00465D53"/>
    <w:rsid w:val="004718F6"/>
    <w:rsid w:val="00472471"/>
    <w:rsid w:val="00472DC5"/>
    <w:rsid w:val="00473F0B"/>
    <w:rsid w:val="004779D5"/>
    <w:rsid w:val="00483965"/>
    <w:rsid w:val="00490E77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12D99"/>
    <w:rsid w:val="005208D1"/>
    <w:rsid w:val="00521057"/>
    <w:rsid w:val="00521E7F"/>
    <w:rsid w:val="00527393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10AE"/>
    <w:rsid w:val="0059449B"/>
    <w:rsid w:val="005A3D83"/>
    <w:rsid w:val="005A6724"/>
    <w:rsid w:val="005B12E4"/>
    <w:rsid w:val="005B5C4C"/>
    <w:rsid w:val="005B7B22"/>
    <w:rsid w:val="005C5837"/>
    <w:rsid w:val="005C75C1"/>
    <w:rsid w:val="005D0602"/>
    <w:rsid w:val="005D6887"/>
    <w:rsid w:val="005D6CF1"/>
    <w:rsid w:val="005F0D5C"/>
    <w:rsid w:val="005F1689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799B"/>
    <w:rsid w:val="0064139A"/>
    <w:rsid w:val="0064360A"/>
    <w:rsid w:val="006458A1"/>
    <w:rsid w:val="00645F97"/>
    <w:rsid w:val="0064623D"/>
    <w:rsid w:val="00647E0E"/>
    <w:rsid w:val="00654B57"/>
    <w:rsid w:val="00661B2F"/>
    <w:rsid w:val="00661C94"/>
    <w:rsid w:val="00663718"/>
    <w:rsid w:val="00664790"/>
    <w:rsid w:val="006649C5"/>
    <w:rsid w:val="00671825"/>
    <w:rsid w:val="00673584"/>
    <w:rsid w:val="00673CDC"/>
    <w:rsid w:val="00675D16"/>
    <w:rsid w:val="00683B0D"/>
    <w:rsid w:val="00684C39"/>
    <w:rsid w:val="00690682"/>
    <w:rsid w:val="0069323E"/>
    <w:rsid w:val="00694066"/>
    <w:rsid w:val="00696FBB"/>
    <w:rsid w:val="006976B8"/>
    <w:rsid w:val="006A37ED"/>
    <w:rsid w:val="006A4B44"/>
    <w:rsid w:val="006A4ECD"/>
    <w:rsid w:val="006A581F"/>
    <w:rsid w:val="006B76B5"/>
    <w:rsid w:val="006C1109"/>
    <w:rsid w:val="006C4B0A"/>
    <w:rsid w:val="006C7BA8"/>
    <w:rsid w:val="006D0887"/>
    <w:rsid w:val="006D6924"/>
    <w:rsid w:val="006D6CC9"/>
    <w:rsid w:val="006D7E27"/>
    <w:rsid w:val="006E024F"/>
    <w:rsid w:val="006E0D0D"/>
    <w:rsid w:val="006E2580"/>
    <w:rsid w:val="006E2608"/>
    <w:rsid w:val="006E319B"/>
    <w:rsid w:val="006E4E81"/>
    <w:rsid w:val="006E6B51"/>
    <w:rsid w:val="006F4097"/>
    <w:rsid w:val="00702B1C"/>
    <w:rsid w:val="00707F7D"/>
    <w:rsid w:val="00713362"/>
    <w:rsid w:val="007168C5"/>
    <w:rsid w:val="00717EC5"/>
    <w:rsid w:val="0072140E"/>
    <w:rsid w:val="00721A1B"/>
    <w:rsid w:val="00723482"/>
    <w:rsid w:val="00731A6C"/>
    <w:rsid w:val="00734A21"/>
    <w:rsid w:val="00737B80"/>
    <w:rsid w:val="00742DB5"/>
    <w:rsid w:val="007466F3"/>
    <w:rsid w:val="007471EF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B773A"/>
    <w:rsid w:val="007C04EB"/>
    <w:rsid w:val="007C073A"/>
    <w:rsid w:val="007C3CF2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159E8"/>
    <w:rsid w:val="008225C8"/>
    <w:rsid w:val="00822A3C"/>
    <w:rsid w:val="008231D9"/>
    <w:rsid w:val="00823CD1"/>
    <w:rsid w:val="008279AD"/>
    <w:rsid w:val="00831B1B"/>
    <w:rsid w:val="0083483E"/>
    <w:rsid w:val="00845319"/>
    <w:rsid w:val="0085065D"/>
    <w:rsid w:val="008608A9"/>
    <w:rsid w:val="00861D0E"/>
    <w:rsid w:val="00865E5E"/>
    <w:rsid w:val="0086744B"/>
    <w:rsid w:val="00867569"/>
    <w:rsid w:val="00870EF8"/>
    <w:rsid w:val="00874799"/>
    <w:rsid w:val="00875062"/>
    <w:rsid w:val="00876FCB"/>
    <w:rsid w:val="00882F64"/>
    <w:rsid w:val="008872AD"/>
    <w:rsid w:val="00894327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423B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C89"/>
    <w:rsid w:val="009E3F9F"/>
    <w:rsid w:val="009E6295"/>
    <w:rsid w:val="009F18D0"/>
    <w:rsid w:val="009F1944"/>
    <w:rsid w:val="009F61A2"/>
    <w:rsid w:val="009F78FC"/>
    <w:rsid w:val="00A002BC"/>
    <w:rsid w:val="00A006AB"/>
    <w:rsid w:val="00A01BF9"/>
    <w:rsid w:val="00A029DA"/>
    <w:rsid w:val="00A0348A"/>
    <w:rsid w:val="00A05676"/>
    <w:rsid w:val="00A0756B"/>
    <w:rsid w:val="00A1185E"/>
    <w:rsid w:val="00A120DE"/>
    <w:rsid w:val="00A24EE0"/>
    <w:rsid w:val="00A3564B"/>
    <w:rsid w:val="00A36D22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1ED"/>
    <w:rsid w:val="00A81EB3"/>
    <w:rsid w:val="00A8368E"/>
    <w:rsid w:val="00A842CF"/>
    <w:rsid w:val="00A944D9"/>
    <w:rsid w:val="00AA039D"/>
    <w:rsid w:val="00AB0F74"/>
    <w:rsid w:val="00AB1E44"/>
    <w:rsid w:val="00AB3F3F"/>
    <w:rsid w:val="00AC2147"/>
    <w:rsid w:val="00AC65E7"/>
    <w:rsid w:val="00AC7E7B"/>
    <w:rsid w:val="00AD0BA3"/>
    <w:rsid w:val="00AD54EB"/>
    <w:rsid w:val="00AE16A0"/>
    <w:rsid w:val="00AE511B"/>
    <w:rsid w:val="00AE5169"/>
    <w:rsid w:val="00AE5FB4"/>
    <w:rsid w:val="00AE66B0"/>
    <w:rsid w:val="00AE68B4"/>
    <w:rsid w:val="00AE6D5B"/>
    <w:rsid w:val="00AF5036"/>
    <w:rsid w:val="00B00C1D"/>
    <w:rsid w:val="00B03E21"/>
    <w:rsid w:val="00B103A4"/>
    <w:rsid w:val="00B1114C"/>
    <w:rsid w:val="00B1159D"/>
    <w:rsid w:val="00B1281F"/>
    <w:rsid w:val="00B178C1"/>
    <w:rsid w:val="00B25005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085E"/>
    <w:rsid w:val="00BB1529"/>
    <w:rsid w:val="00BB47A8"/>
    <w:rsid w:val="00BB6DFD"/>
    <w:rsid w:val="00BC3F67"/>
    <w:rsid w:val="00BD259E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348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47601"/>
    <w:rsid w:val="00C51F91"/>
    <w:rsid w:val="00C5242A"/>
    <w:rsid w:val="00C52466"/>
    <w:rsid w:val="00C52B6F"/>
    <w:rsid w:val="00C5547A"/>
    <w:rsid w:val="00C61ADC"/>
    <w:rsid w:val="00C6218C"/>
    <w:rsid w:val="00C64A01"/>
    <w:rsid w:val="00C677C2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2BAB"/>
    <w:rsid w:val="00CA4A82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CF7D0E"/>
    <w:rsid w:val="00D011D5"/>
    <w:rsid w:val="00D018F0"/>
    <w:rsid w:val="00D05A3F"/>
    <w:rsid w:val="00D10A9F"/>
    <w:rsid w:val="00D123EA"/>
    <w:rsid w:val="00D17750"/>
    <w:rsid w:val="00D23508"/>
    <w:rsid w:val="00D26666"/>
    <w:rsid w:val="00D27074"/>
    <w:rsid w:val="00D27D69"/>
    <w:rsid w:val="00D3598C"/>
    <w:rsid w:val="00D448C2"/>
    <w:rsid w:val="00D558B8"/>
    <w:rsid w:val="00D607AB"/>
    <w:rsid w:val="00D629A3"/>
    <w:rsid w:val="00D666C3"/>
    <w:rsid w:val="00D709D9"/>
    <w:rsid w:val="00D76F19"/>
    <w:rsid w:val="00D81A60"/>
    <w:rsid w:val="00D83F79"/>
    <w:rsid w:val="00DA38F1"/>
    <w:rsid w:val="00DA77A6"/>
    <w:rsid w:val="00DB119D"/>
    <w:rsid w:val="00DB19B5"/>
    <w:rsid w:val="00DB78B8"/>
    <w:rsid w:val="00DC3A91"/>
    <w:rsid w:val="00DC5A9D"/>
    <w:rsid w:val="00DC69CE"/>
    <w:rsid w:val="00DD17D9"/>
    <w:rsid w:val="00DD2A00"/>
    <w:rsid w:val="00DD716D"/>
    <w:rsid w:val="00DE0F75"/>
    <w:rsid w:val="00DE2718"/>
    <w:rsid w:val="00DE4A33"/>
    <w:rsid w:val="00DE7268"/>
    <w:rsid w:val="00DF2AB1"/>
    <w:rsid w:val="00DF47FE"/>
    <w:rsid w:val="00E01BCF"/>
    <w:rsid w:val="00E02201"/>
    <w:rsid w:val="00E04053"/>
    <w:rsid w:val="00E077B8"/>
    <w:rsid w:val="00E1107F"/>
    <w:rsid w:val="00E110D7"/>
    <w:rsid w:val="00E1308C"/>
    <w:rsid w:val="00E15954"/>
    <w:rsid w:val="00E167F4"/>
    <w:rsid w:val="00E1748B"/>
    <w:rsid w:val="00E2374E"/>
    <w:rsid w:val="00E243F3"/>
    <w:rsid w:val="00E2494F"/>
    <w:rsid w:val="00E26704"/>
    <w:rsid w:val="00E267DE"/>
    <w:rsid w:val="00E27BFB"/>
    <w:rsid w:val="00E27C40"/>
    <w:rsid w:val="00E31980"/>
    <w:rsid w:val="00E37ADB"/>
    <w:rsid w:val="00E42B57"/>
    <w:rsid w:val="00E50557"/>
    <w:rsid w:val="00E53044"/>
    <w:rsid w:val="00E531C6"/>
    <w:rsid w:val="00E6423C"/>
    <w:rsid w:val="00E64AE8"/>
    <w:rsid w:val="00E66C15"/>
    <w:rsid w:val="00E72BDF"/>
    <w:rsid w:val="00E7351A"/>
    <w:rsid w:val="00E75E09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5F4E"/>
    <w:rsid w:val="00ED71ED"/>
    <w:rsid w:val="00EE5C22"/>
    <w:rsid w:val="00EE69D9"/>
    <w:rsid w:val="00EE6C65"/>
    <w:rsid w:val="00EF6AF9"/>
    <w:rsid w:val="00F055FD"/>
    <w:rsid w:val="00F20FCE"/>
    <w:rsid w:val="00F22190"/>
    <w:rsid w:val="00F2255A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2E1B"/>
    <w:rsid w:val="00F55C58"/>
    <w:rsid w:val="00F56027"/>
    <w:rsid w:val="00F60154"/>
    <w:rsid w:val="00F719D8"/>
    <w:rsid w:val="00F72A07"/>
    <w:rsid w:val="00F771A8"/>
    <w:rsid w:val="00F83DCF"/>
    <w:rsid w:val="00F94294"/>
    <w:rsid w:val="00FA0EA4"/>
    <w:rsid w:val="00FA0EFF"/>
    <w:rsid w:val="00FA6441"/>
    <w:rsid w:val="00FA6C85"/>
    <w:rsid w:val="00FB005B"/>
    <w:rsid w:val="00FB1F4C"/>
    <w:rsid w:val="00FB687C"/>
    <w:rsid w:val="00FB76F0"/>
    <w:rsid w:val="00FC10C8"/>
    <w:rsid w:val="00FD24BC"/>
    <w:rsid w:val="00FE10D4"/>
    <w:rsid w:val="00FE5077"/>
    <w:rsid w:val="00FE6CC5"/>
    <w:rsid w:val="00FF32D4"/>
    <w:rsid w:val="00FF4ACC"/>
    <w:rsid w:val="00FF59A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58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etra.bac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csu/czso/ict-odbornic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05FB-6C92-46AC-9BBE-24D29995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3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1723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Helena Koláčková</cp:lastModifiedBy>
  <cp:revision>5</cp:revision>
  <cp:lastPrinted>2018-07-16T11:49:00Z</cp:lastPrinted>
  <dcterms:created xsi:type="dcterms:W3CDTF">2018-08-24T07:26:00Z</dcterms:created>
  <dcterms:modified xsi:type="dcterms:W3CDTF">2018-08-27T09:51:00Z</dcterms:modified>
</cp:coreProperties>
</file>