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5AE40" w14:textId="77777777" w:rsidR="00485E82" w:rsidRPr="00B43216" w:rsidRDefault="00485E82" w:rsidP="00485E82">
      <w:pPr>
        <w:pStyle w:val="Nadpis11"/>
      </w:pPr>
      <w:bookmarkStart w:id="0" w:name="_Toc19090679"/>
      <w:bookmarkStart w:id="1" w:name="_Toc37403645"/>
      <w:bookmarkStart w:id="2" w:name="_Toc532558287"/>
      <w:r w:rsidRPr="00B43216">
        <w:t>6. Trh práce</w:t>
      </w:r>
      <w:bookmarkEnd w:id="0"/>
      <w:bookmarkEnd w:id="1"/>
    </w:p>
    <w:tbl>
      <w:tblPr>
        <w:tblW w:w="9664" w:type="dxa"/>
        <w:tblInd w:w="-3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2"/>
        <w:gridCol w:w="216"/>
        <w:gridCol w:w="7656"/>
      </w:tblGrid>
      <w:tr w:rsidR="00485E82" w:rsidRPr="00B43216" w14:paraId="1ABB41A2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304AB6D3" w14:textId="77777777" w:rsidR="00485E82" w:rsidRDefault="00485E82" w:rsidP="00485E82">
            <w:pPr>
              <w:pStyle w:val="Marginlie"/>
            </w:pPr>
            <w:r>
              <w:t>Na trhu práce v ČR se ve druhé polovině roku začaly projevovat první symptomy hospodářského zpomalení. Poptávka po pracovnících však zůstala i přes korekce stále vysoká.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3D5493DF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0B995F8" w14:textId="77777777" w:rsidR="00485E82" w:rsidRPr="00A077CC" w:rsidRDefault="00485E82" w:rsidP="00485E82">
            <w:pPr>
              <w:rPr>
                <w:spacing w:val="-4"/>
              </w:rPr>
            </w:pPr>
            <w:r>
              <w:rPr>
                <w:spacing w:val="-4"/>
              </w:rPr>
              <w:t>Mírné z</w:t>
            </w:r>
            <w:r w:rsidRPr="00A077CC">
              <w:rPr>
                <w:spacing w:val="-4"/>
              </w:rPr>
              <w:t>pomalení hospodářského růstu v Česku, patrné ve druhé polovině roku 2019, se postupně začalo projevovat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na pracovním trhu. Růst zaměstnanosti se primárně vlivem vývoje v exportních odvětvích zastavil, nepřibývalo již ani volných pracovních míst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 xml:space="preserve">počet pracujících cizinců </w:t>
            </w:r>
            <w:r>
              <w:rPr>
                <w:spacing w:val="-4"/>
              </w:rPr>
              <w:t>se na</w:t>
            </w:r>
            <w:r w:rsidRPr="00A077CC">
              <w:rPr>
                <w:spacing w:val="-4"/>
              </w:rPr>
              <w:t> sa</w:t>
            </w:r>
            <w:r>
              <w:rPr>
                <w:spacing w:val="-4"/>
              </w:rPr>
              <w:t xml:space="preserve">mém konci roku </w:t>
            </w:r>
            <w:r w:rsidRPr="00A077CC">
              <w:rPr>
                <w:spacing w:val="-4"/>
              </w:rPr>
              <w:t>po dlouhé době mírně snížil. Ačkoli míra nezaměstnanosti zatím zůstala na rekordně nízkých hodnotách</w:t>
            </w:r>
            <w:r>
              <w:rPr>
                <w:spacing w:val="-4"/>
              </w:rPr>
              <w:t xml:space="preserve">, </w:t>
            </w:r>
            <w:r w:rsidRPr="00A077CC">
              <w:rPr>
                <w:spacing w:val="-4"/>
              </w:rPr>
              <w:t>s minimálními pohyby</w:t>
            </w:r>
            <w:r>
              <w:rPr>
                <w:spacing w:val="-4"/>
              </w:rPr>
              <w:t xml:space="preserve"> během</w:t>
            </w:r>
            <w:r w:rsidRPr="00A077CC">
              <w:rPr>
                <w:spacing w:val="-4"/>
              </w:rPr>
              <w:t xml:space="preserve"> roku</w:t>
            </w:r>
            <w:r>
              <w:rPr>
                <w:spacing w:val="-4"/>
              </w:rPr>
              <w:t xml:space="preserve">, </w:t>
            </w:r>
            <w:r w:rsidRPr="00A077CC">
              <w:rPr>
                <w:spacing w:val="-4"/>
              </w:rPr>
              <w:t xml:space="preserve">napětí </w:t>
            </w:r>
            <w:r>
              <w:rPr>
                <w:spacing w:val="-4"/>
              </w:rPr>
              <w:t>mezi nabídkou a poptávkou na trhu práce lehce</w:t>
            </w:r>
            <w:r w:rsidRPr="00A077CC">
              <w:rPr>
                <w:spacing w:val="-4"/>
              </w:rPr>
              <w:t xml:space="preserve"> polevilo. Odhlédneme</w:t>
            </w:r>
            <w:r>
              <w:rPr>
                <w:spacing w:val="-4"/>
              </w:rPr>
              <w:noBreakHyphen/>
            </w:r>
            <w:r w:rsidRPr="00A077CC">
              <w:rPr>
                <w:spacing w:val="-4"/>
              </w:rPr>
              <w:t>li od situace ve stavebnictví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obchodu, mezi bariérami růstu podni</w:t>
            </w:r>
            <w:r>
              <w:rPr>
                <w:spacing w:val="-4"/>
              </w:rPr>
              <w:t>ků</w:t>
            </w:r>
            <w:r w:rsidRPr="00A077CC">
              <w:rPr>
                <w:spacing w:val="-4"/>
              </w:rPr>
              <w:t xml:space="preserve"> přestal dominovat nedostatek pracovní síly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naopak se zvýraznila role nedostatečné poptávky (v průmyslu, ale v menší míře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ve stavebnictví).</w:t>
            </w:r>
            <w:r>
              <w:rPr>
                <w:spacing w:val="-4"/>
              </w:rPr>
              <w:t xml:space="preserve"> Dynamika průměrných mezd během loňska plynule zvolňovala, na úrovni odvětví byl ale vývoj diferencovaný. Růst reálných zaměstnaneckých výdělků zmírnil citelněji, přesto zůstal srovnatelný s vrcholem konjunktury minulé dekády.</w:t>
            </w:r>
          </w:p>
        </w:tc>
      </w:tr>
      <w:tr w:rsidR="00485E82" w:rsidRPr="00B43216" w14:paraId="15514B5E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CD1A51E" w14:textId="77777777" w:rsidR="00485E82" w:rsidRDefault="00485E82" w:rsidP="00485E82">
            <w:pPr>
              <w:pStyle w:val="Marginlie"/>
            </w:pPr>
            <w:r>
              <w:t>Meziroční růst zaměstnanosti se na konci roku zastavil, poprvé po šesti letech. V Německu ani v EU ale dynamika zatím výrazněji nezvolňovala.</w:t>
            </w:r>
          </w:p>
          <w:p w14:paraId="31B82B65" w14:textId="77777777" w:rsidR="00485E82" w:rsidRDefault="00485E82" w:rsidP="00485E82">
            <w:pPr>
              <w:pStyle w:val="Marginlie"/>
            </w:pPr>
          </w:p>
          <w:p w14:paraId="01657DB7" w14:textId="77777777" w:rsidR="00485E82" w:rsidRDefault="00485E82" w:rsidP="00485E82">
            <w:pPr>
              <w:pStyle w:val="Marginlie"/>
            </w:pPr>
          </w:p>
          <w:p w14:paraId="2D94758D" w14:textId="77777777" w:rsidR="00485E82" w:rsidRDefault="00485E82" w:rsidP="00485E82">
            <w:pPr>
              <w:pStyle w:val="Marginlie"/>
            </w:pPr>
          </w:p>
          <w:p w14:paraId="336E722C" w14:textId="77777777" w:rsidR="00485E82" w:rsidRDefault="00485E82" w:rsidP="00485E82">
            <w:pPr>
              <w:pStyle w:val="Marginlie"/>
            </w:pPr>
            <w:r>
              <w:t>Pracovníků v průmyslu ubývalo, růst naopak generovalo stavebnictví a většina odvětví služeb.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2F1EE00F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4E866804" w14:textId="09D51F45" w:rsidR="00485E82" w:rsidRPr="00A077CC" w:rsidRDefault="00485E82" w:rsidP="00485E82">
            <w:pPr>
              <w:rPr>
                <w:spacing w:val="-4"/>
              </w:rPr>
            </w:pPr>
            <w:r w:rsidRPr="00A077CC">
              <w:rPr>
                <w:spacing w:val="-4"/>
              </w:rPr>
              <w:t>Počet všech pracujících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1"/>
            </w:r>
            <w:r w:rsidRPr="00A077CC">
              <w:rPr>
                <w:spacing w:val="-4"/>
              </w:rPr>
              <w:t xml:space="preserve"> vzrostl v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roce 201</w:t>
            </w:r>
            <w:r>
              <w:rPr>
                <w:spacing w:val="-4"/>
              </w:rPr>
              <w:t>9 meziročně o 0,7 %, ve 4. čtvrtletí však</w:t>
            </w:r>
            <w:r w:rsidRPr="00A077CC">
              <w:rPr>
                <w:spacing w:val="-4"/>
              </w:rPr>
              <w:t xml:space="preserve"> jen stagnoval</w:t>
            </w:r>
            <w:r>
              <w:rPr>
                <w:spacing w:val="-4"/>
              </w:rPr>
              <w:t>;</w:t>
            </w:r>
            <w:r w:rsidRPr="00A077CC">
              <w:rPr>
                <w:spacing w:val="-4"/>
              </w:rPr>
              <w:t xml:space="preserve"> ke stejnému jevu došlo naposledy na konci roku 2013. V </w:t>
            </w:r>
            <w:proofErr w:type="spellStart"/>
            <w:r w:rsidRPr="00A077CC">
              <w:rPr>
                <w:spacing w:val="-4"/>
              </w:rPr>
              <w:t>mezikvartálním</w:t>
            </w:r>
            <w:proofErr w:type="spellEnd"/>
            <w:r w:rsidRPr="00A077CC">
              <w:rPr>
                <w:spacing w:val="-4"/>
              </w:rPr>
              <w:t xml:space="preserve"> vyjádření zaměstnanost mírně klesla již podruhé v řadě (–0,</w:t>
            </w:r>
            <w:r>
              <w:rPr>
                <w:spacing w:val="-4"/>
              </w:rPr>
              <w:t>3 %</w:t>
            </w:r>
            <w:r w:rsidRPr="00A077CC">
              <w:rPr>
                <w:spacing w:val="-4"/>
              </w:rPr>
              <w:t>, resp. –0,</w:t>
            </w:r>
            <w:r>
              <w:rPr>
                <w:spacing w:val="-4"/>
              </w:rPr>
              <w:t>2 %</w:t>
            </w:r>
            <w:r w:rsidRPr="00A077CC">
              <w:rPr>
                <w:spacing w:val="-4"/>
              </w:rPr>
              <w:t xml:space="preserve"> ve 3</w:t>
            </w:r>
            <w:r>
              <w:rPr>
                <w:spacing w:val="-4"/>
              </w:rPr>
              <w:t>. čtvrtlet</w:t>
            </w:r>
            <w:r w:rsidRPr="00A077CC">
              <w:rPr>
                <w:spacing w:val="-4"/>
              </w:rPr>
              <w:t>í 2019), v první čtvrtině roku přitom vykázala</w:t>
            </w:r>
            <w:r>
              <w:rPr>
                <w:spacing w:val="-4"/>
              </w:rPr>
              <w:t xml:space="preserve"> svižný růst (0,5 %</w:t>
            </w:r>
            <w:r w:rsidRPr="00A077CC">
              <w:rPr>
                <w:spacing w:val="-4"/>
              </w:rPr>
              <w:t>). Meziroční dynamika zaměstnanosti v ČR poprvé po více než pěti letech výrazněji zaostala za tempy celé EU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Německa (</w:t>
            </w:r>
            <w:r w:rsidR="00002566">
              <w:rPr>
                <w:spacing w:val="-4"/>
              </w:rPr>
              <w:t>1</w:t>
            </w:r>
            <w:r w:rsidRPr="00A077CC">
              <w:rPr>
                <w:spacing w:val="-4"/>
              </w:rPr>
              <w:t>,</w:t>
            </w:r>
            <w:r w:rsidR="00002566">
              <w:rPr>
                <w:spacing w:val="-4"/>
              </w:rPr>
              <w:t>0</w:t>
            </w:r>
            <w:r>
              <w:rPr>
                <w:spacing w:val="-4"/>
              </w:rPr>
              <w:t> %</w:t>
            </w:r>
            <w:r w:rsidRPr="00A077CC">
              <w:rPr>
                <w:spacing w:val="-4"/>
              </w:rPr>
              <w:t>, resp. 0,7</w:t>
            </w:r>
            <w:r>
              <w:rPr>
                <w:spacing w:val="-4"/>
              </w:rPr>
              <w:t> %</w:t>
            </w:r>
            <w:r w:rsidRPr="00A077CC">
              <w:rPr>
                <w:spacing w:val="-4"/>
              </w:rPr>
              <w:t xml:space="preserve"> ve 4</w:t>
            </w:r>
            <w:r>
              <w:rPr>
                <w:spacing w:val="-4"/>
              </w:rPr>
              <w:t>. čtvrtlet</w:t>
            </w:r>
            <w:r w:rsidRPr="00A077CC">
              <w:rPr>
                <w:spacing w:val="-4"/>
              </w:rPr>
              <w:t xml:space="preserve">í). </w:t>
            </w:r>
            <w:r>
              <w:rPr>
                <w:spacing w:val="-4"/>
              </w:rPr>
              <w:t>Situaci v ČR ovlivnil hlavně</w:t>
            </w:r>
            <w:r w:rsidRPr="00A077CC">
              <w:rPr>
                <w:spacing w:val="-4"/>
              </w:rPr>
              <w:t xml:space="preserve"> vývoj v průmyslu, kde se zaměstnanost redukovala již od poloviny roku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2"/>
            </w:r>
            <w:r w:rsidRPr="00A077CC">
              <w:rPr>
                <w:spacing w:val="-4"/>
              </w:rPr>
              <w:t xml:space="preserve">. Pracovníků </w:t>
            </w:r>
            <w:r>
              <w:rPr>
                <w:spacing w:val="-4"/>
              </w:rPr>
              <w:t xml:space="preserve">loni </w:t>
            </w:r>
            <w:r w:rsidRPr="00A077CC">
              <w:rPr>
                <w:spacing w:val="-4"/>
              </w:rPr>
              <w:t>ubylo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v primárním sekto</w:t>
            </w:r>
            <w:r>
              <w:rPr>
                <w:spacing w:val="-4"/>
              </w:rPr>
              <w:t>ru. To</w:t>
            </w:r>
            <w:r w:rsidRPr="00A077CC">
              <w:rPr>
                <w:spacing w:val="-4"/>
              </w:rPr>
              <w:t xml:space="preserve"> ve stavebnictví růst v průběhu roku 2019 sílil</w:t>
            </w:r>
            <w:r>
              <w:rPr>
                <w:spacing w:val="-4"/>
              </w:rPr>
              <w:t xml:space="preserve"> (až na 2,4 %, desetileté maximum)</w:t>
            </w:r>
            <w:r w:rsidRPr="00A077CC">
              <w:rPr>
                <w:spacing w:val="-4"/>
              </w:rPr>
              <w:t xml:space="preserve">. </w:t>
            </w:r>
            <w:r>
              <w:rPr>
                <w:spacing w:val="-4"/>
              </w:rPr>
              <w:t>Dařilo se služ</w:t>
            </w:r>
            <w:r w:rsidRPr="00A077CC">
              <w:rPr>
                <w:spacing w:val="-4"/>
              </w:rPr>
              <w:t>b</w:t>
            </w:r>
            <w:r>
              <w:rPr>
                <w:spacing w:val="-4"/>
              </w:rPr>
              <w:t>ám, hlavně</w:t>
            </w:r>
            <w:r w:rsidRPr="00A077CC">
              <w:rPr>
                <w:spacing w:val="-4"/>
              </w:rPr>
              <w:t xml:space="preserve"> inform</w:t>
            </w:r>
            <w:r>
              <w:rPr>
                <w:spacing w:val="-4"/>
              </w:rPr>
              <w:t>ačním a komunikačním činnostem (loni +4,5 %). Počty pracovníků zvyšovaly i </w:t>
            </w:r>
            <w:r w:rsidRPr="00A077CC">
              <w:rPr>
                <w:spacing w:val="-4"/>
              </w:rPr>
              <w:t>aktivity vázané na cestovní ruch. Pracujících přibylo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v odvětvích s </w:t>
            </w:r>
            <w:r>
              <w:rPr>
                <w:spacing w:val="-4"/>
              </w:rPr>
              <w:t>převahou veřejného sektoru, hlavně díky</w:t>
            </w:r>
            <w:r w:rsidRPr="00A077CC">
              <w:rPr>
                <w:spacing w:val="-4"/>
              </w:rPr>
              <w:t xml:space="preserve"> vzdělá</w:t>
            </w:r>
            <w:r>
              <w:rPr>
                <w:spacing w:val="-4"/>
              </w:rPr>
              <w:t>vání i zdravotní i sociální péči</w:t>
            </w:r>
            <w:r w:rsidRPr="00A077CC">
              <w:rPr>
                <w:spacing w:val="-4"/>
              </w:rPr>
              <w:t>. Odvětvové posuny ve 4</w:t>
            </w:r>
            <w:r>
              <w:rPr>
                <w:spacing w:val="-4"/>
              </w:rPr>
              <w:t>. čtvrtlet</w:t>
            </w:r>
            <w:r w:rsidRPr="00A077CC">
              <w:rPr>
                <w:spacing w:val="-4"/>
              </w:rPr>
              <w:t>í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po celý loňský rok byly z drtivé většiny ov</w:t>
            </w:r>
            <w:r>
              <w:rPr>
                <w:spacing w:val="-4"/>
              </w:rPr>
              <w:t>livněny zaměstnanci, neboť počet</w:t>
            </w:r>
            <w:r w:rsidRPr="00A077CC">
              <w:rPr>
                <w:spacing w:val="-4"/>
              </w:rPr>
              <w:t xml:space="preserve"> </w:t>
            </w:r>
            <w:proofErr w:type="spellStart"/>
            <w:r w:rsidRPr="00A077CC">
              <w:rPr>
                <w:spacing w:val="-4"/>
              </w:rPr>
              <w:t>sebezaměst</w:t>
            </w:r>
            <w:r>
              <w:rPr>
                <w:spacing w:val="-4"/>
              </w:rPr>
              <w:t>n</w:t>
            </w:r>
            <w:r w:rsidRPr="00A077CC">
              <w:rPr>
                <w:spacing w:val="-4"/>
              </w:rPr>
              <w:t>aných</w:t>
            </w:r>
            <w:proofErr w:type="spellEnd"/>
            <w:r w:rsidRPr="00A077CC">
              <w:rPr>
                <w:spacing w:val="-4"/>
              </w:rPr>
              <w:t xml:space="preserve"> (podnikatelů bez zaměstnanců)</w:t>
            </w:r>
            <w:r>
              <w:rPr>
                <w:spacing w:val="-4"/>
              </w:rPr>
              <w:t xml:space="preserve"> se výrazněji neměnil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3"/>
            </w:r>
            <w:r w:rsidRPr="00A077CC">
              <w:rPr>
                <w:spacing w:val="-4"/>
              </w:rPr>
              <w:t>.</w:t>
            </w:r>
          </w:p>
        </w:tc>
      </w:tr>
      <w:tr w:rsidR="00485E82" w:rsidRPr="00B43216" w14:paraId="1982105A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AC51223" w14:textId="5BF10C1E" w:rsidR="00485E82" w:rsidRPr="002C1110" w:rsidRDefault="00485E82" w:rsidP="00485E82">
            <w:pPr>
              <w:pStyle w:val="Marginlie"/>
            </w:pPr>
            <w:r w:rsidRPr="002C1110">
              <w:t xml:space="preserve">Krátkodobá očekávání v oblasti zaměstnanosti </w:t>
            </w:r>
            <w:r w:rsidR="002C1110">
              <w:t xml:space="preserve">na přelomu let 2019 a 2020 </w:t>
            </w:r>
            <w:r w:rsidRPr="002C1110">
              <w:t>zůstáva</w:t>
            </w:r>
            <w:r w:rsidR="002C1110">
              <w:t>la</w:t>
            </w:r>
            <w:r w:rsidRPr="002C1110">
              <w:t xml:space="preserve"> pozitivní v obchodu i stavebnictví.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2555C360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634FAB0" w14:textId="77777777" w:rsidR="00485E82" w:rsidRPr="00A077CC" w:rsidRDefault="00485E82" w:rsidP="00485E82">
            <w:pPr>
              <w:rPr>
                <w:spacing w:val="-4"/>
              </w:rPr>
            </w:pPr>
            <w:r w:rsidRPr="00A077CC">
              <w:rPr>
                <w:spacing w:val="-4"/>
              </w:rPr>
              <w:t>Krátkodobá očekávání v oblasti zaměstnanosti, vyjadřovaná podniky v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konjunkturálních šetřeních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4"/>
            </w:r>
            <w:r w:rsidRPr="00A077CC">
              <w:rPr>
                <w:spacing w:val="-4"/>
              </w:rPr>
              <w:t>, zůstávala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 xml:space="preserve">na přelomu </w:t>
            </w:r>
            <w:r>
              <w:rPr>
                <w:spacing w:val="-4"/>
              </w:rPr>
              <w:t>let</w:t>
            </w:r>
            <w:r w:rsidRPr="00A077CC">
              <w:rPr>
                <w:spacing w:val="-4"/>
              </w:rPr>
              <w:t xml:space="preserve"> 2019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2020 pozitivní v odvětví obchodu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ve stavebnictví. Mírná redukce zaměstnanosti byla naopak očekávána v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průmyslu (vlivem vývoje ve 4</w:t>
            </w:r>
            <w:r>
              <w:rPr>
                <w:spacing w:val="-4"/>
              </w:rPr>
              <w:t>. čtvrtlet</w:t>
            </w:r>
            <w:r w:rsidRPr="00A077CC">
              <w:rPr>
                <w:spacing w:val="-4"/>
              </w:rPr>
              <w:t>í)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ve vybraných odvětvích tržních služeb (již více než rok). V rámci těchto váhově výz</w:t>
            </w:r>
            <w:r>
              <w:rPr>
                <w:spacing w:val="-4"/>
              </w:rPr>
              <w:t>namných odvětví byla však</w:t>
            </w:r>
            <w:r w:rsidRPr="00A077CC">
              <w:rPr>
                <w:spacing w:val="-4"/>
              </w:rPr>
              <w:t xml:space="preserve"> situace poměrně různorodá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5"/>
            </w:r>
            <w:r w:rsidRPr="00A077CC">
              <w:rPr>
                <w:spacing w:val="-4"/>
              </w:rPr>
              <w:t>.</w:t>
            </w:r>
          </w:p>
        </w:tc>
      </w:tr>
      <w:tr w:rsidR="00485E82" w:rsidRPr="00B43216" w14:paraId="5EF04EAB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2DB9FB14" w14:textId="77777777" w:rsidR="00485E82" w:rsidRDefault="00485E82" w:rsidP="00485E82">
            <w:pPr>
              <w:pStyle w:val="Marginlie"/>
            </w:pPr>
            <w:r>
              <w:t>Počet pracujících cizinců v ČR evidovaných úřady práce se zvyšoval hlavně v 1. polovině roku 2019. Za celý rok rostl polovičním tempem než v letech 2017 i 2018.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2E1F273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411F0ADB" w14:textId="77777777" w:rsidR="00485E82" w:rsidRPr="00A077CC" w:rsidRDefault="00485E82" w:rsidP="00485E82">
            <w:pPr>
              <w:rPr>
                <w:spacing w:val="-4"/>
              </w:rPr>
            </w:pPr>
            <w:r>
              <w:rPr>
                <w:spacing w:val="-4"/>
              </w:rPr>
              <w:t>Byť</w:t>
            </w:r>
            <w:r w:rsidRPr="00A077CC">
              <w:rPr>
                <w:spacing w:val="-4"/>
              </w:rPr>
              <w:t xml:space="preserve"> faktor nedostatku pracovní síly jako barié</w:t>
            </w:r>
            <w:r>
              <w:rPr>
                <w:spacing w:val="-4"/>
              </w:rPr>
              <w:t>ry růstu podniků během loňska</w:t>
            </w:r>
            <w:r w:rsidRPr="00A077CC">
              <w:rPr>
                <w:spacing w:val="-4"/>
              </w:rPr>
              <w:t xml:space="preserve"> postupně oslaboval, jeho role zůstala i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na počátku roku 2020 nezanedbatelná (48</w:t>
            </w:r>
            <w:r>
              <w:rPr>
                <w:spacing w:val="-4"/>
              </w:rPr>
              <w:t> %</w:t>
            </w:r>
            <w:r w:rsidRPr="00A077CC">
              <w:rPr>
                <w:spacing w:val="-4"/>
              </w:rPr>
              <w:t xml:space="preserve"> ve stavebnictví</w:t>
            </w:r>
            <w:r>
              <w:rPr>
                <w:spacing w:val="-4"/>
              </w:rPr>
              <w:t>,</w:t>
            </w:r>
            <w:r w:rsidRPr="00A077CC">
              <w:rPr>
                <w:spacing w:val="-4"/>
              </w:rPr>
              <w:t xml:space="preserve"> 28</w:t>
            </w:r>
            <w:r>
              <w:rPr>
                <w:spacing w:val="-4"/>
              </w:rPr>
              <w:t> %</w:t>
            </w:r>
            <w:r w:rsidRPr="00A077CC">
              <w:rPr>
                <w:spacing w:val="-4"/>
              </w:rPr>
              <w:t xml:space="preserve"> v průmyslu, 20</w:t>
            </w:r>
            <w:r>
              <w:rPr>
                <w:spacing w:val="-4"/>
              </w:rPr>
              <w:t> %</w:t>
            </w:r>
            <w:r w:rsidRPr="00A077CC">
              <w:rPr>
                <w:spacing w:val="-4"/>
              </w:rPr>
              <w:t xml:space="preserve"> v terciárním sektoru – mimo obchod a</w:t>
            </w:r>
            <w:r>
              <w:rPr>
                <w:spacing w:val="-4"/>
              </w:rPr>
              <w:t> </w:t>
            </w:r>
            <w:r w:rsidRPr="00A077CC">
              <w:rPr>
                <w:spacing w:val="-4"/>
              </w:rPr>
              <w:t>veřejné služby).</w:t>
            </w:r>
            <w:r>
              <w:rPr>
                <w:spacing w:val="-4"/>
              </w:rPr>
              <w:t xml:space="preserve"> Při faktickém vyčerpání volných zdrojů pracovních sil z tuzemska</w:t>
            </w:r>
            <w:r w:rsidRPr="00A077CC">
              <w:rPr>
                <w:spacing w:val="-4"/>
              </w:rPr>
              <w:t xml:space="preserve"> </w:t>
            </w:r>
            <w:r>
              <w:rPr>
                <w:spacing w:val="-4"/>
              </w:rPr>
              <w:t>pokračoval příliv pracovní síly ze zahraničí. Počet cizinců na zaměstnaneckých pozicích činil na konci roku dle údajů MPSV 622 tis., meziroční přírůstek byl ale loni oproti letům 2017 i 2018 zhruba jen poloviční (+53 tis.)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6"/>
            </w:r>
            <w:r>
              <w:rPr>
                <w:spacing w:val="-4"/>
              </w:rPr>
              <w:t>. Zhoršená situace průmyslu v druhé polovině roku se projevila oslabením poptávky po pracovnících – počty osob s platným pracovním povolením klesly během prosince z 57 na 31 tis., především vlivem redukce u občanů Ukrajiny</w:t>
            </w:r>
            <w:r w:rsidRPr="00A077CC">
              <w:rPr>
                <w:rStyle w:val="Znakapoznpodarou"/>
                <w:color w:val="0D0D0D" w:themeColor="text1" w:themeTint="F2"/>
                <w:spacing w:val="-4"/>
              </w:rPr>
              <w:footnoteReference w:id="7"/>
            </w:r>
            <w:r>
              <w:rPr>
                <w:spacing w:val="-4"/>
              </w:rPr>
              <w:t>.</w:t>
            </w:r>
          </w:p>
        </w:tc>
      </w:tr>
      <w:tr w:rsidR="00485E82" w:rsidRPr="00B43216" w14:paraId="3215D63F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4406F187" w14:textId="77777777" w:rsidR="00485E82" w:rsidRDefault="00485E82" w:rsidP="00485E82">
            <w:pPr>
              <w:pStyle w:val="Marginlie"/>
            </w:pPr>
            <w:r>
              <w:t>Míra zaměstnanosti osob v produktivním věku v roce 2019 stagnovala. V kontextu EU však stále patřila k výrazně nadprůměrným, zejména zásluhou mužů.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96CA81A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879C20A" w14:textId="22C91185" w:rsidR="00485E82" w:rsidRDefault="00485E82" w:rsidP="00485E82">
            <w:pPr>
              <w:rPr>
                <w:spacing w:val="-2"/>
              </w:rPr>
            </w:pPr>
            <w:r>
              <w:rPr>
                <w:spacing w:val="-2"/>
              </w:rPr>
              <w:t>Míra zaměstnanosti osob ve věku 15 až 64 let dosahovala (dle sezónně očištěných údajů z VŠPS) ve 4. čtvrtletí 2019 u mužů 82,1 %, u žen 68,2 %. Její dlouhodobý růst byl na konci roku 2018 přerušen (od té doby zaměstnanost stagnovala). Pozitivně působila vyšší ekonomická aktivita na sklonku i po ukončení produktivního věku (vlivem silné poptávky po pracovnících, zejména ve službách, i prodlužování zákonného důchodového věku), jakož i pokračující zahraniční pracovní migrace. Míra</w:t>
            </w:r>
            <w:r w:rsidRPr="00474D62">
              <w:rPr>
                <w:spacing w:val="-2"/>
              </w:rPr>
              <w:t xml:space="preserve"> </w:t>
            </w:r>
            <w:r>
              <w:rPr>
                <w:spacing w:val="-2"/>
              </w:rPr>
              <w:t>zaměstnanosti v ČR</w:t>
            </w:r>
            <w:r w:rsidRPr="00474D62">
              <w:rPr>
                <w:spacing w:val="-2"/>
              </w:rPr>
              <w:t xml:space="preserve"> zůstává v evropském kontextu</w:t>
            </w:r>
            <w:r>
              <w:rPr>
                <w:spacing w:val="-2"/>
              </w:rPr>
              <w:t xml:space="preserve"> výrazně nadprůměrná, především díky mužům, jejichž postavení převyšo</w:t>
            </w:r>
            <w:r w:rsidR="00002566">
              <w:rPr>
                <w:spacing w:val="-2"/>
              </w:rPr>
              <w:t>valy v EU pouze Nizozemsko (82,3 %) a Malta (83,4</w:t>
            </w:r>
            <w:r>
              <w:rPr>
                <w:spacing w:val="-2"/>
              </w:rPr>
              <w:t> %). Zaměstnanost žen byla v Česku rovněž nadprům</w:t>
            </w:r>
            <w:r w:rsidR="00002566">
              <w:rPr>
                <w:spacing w:val="-2"/>
              </w:rPr>
              <w:t>ěrná (o 3,9 p. b. vyšší než v Unii</w:t>
            </w:r>
            <w:r>
              <w:rPr>
                <w:spacing w:val="-2"/>
              </w:rPr>
              <w:t>), avšak zřetelně pod úrovní</w:t>
            </w:r>
            <w:r w:rsidR="00002566">
              <w:rPr>
                <w:spacing w:val="-2"/>
              </w:rPr>
              <w:t xml:space="preserve"> nejlépe postaveného Švédska (75,2</w:t>
            </w:r>
            <w:r>
              <w:rPr>
                <w:spacing w:val="-2"/>
              </w:rPr>
              <w:t> %), ale i pobaltských států (71</w:t>
            </w:r>
            <w:r w:rsidRPr="00A077CC">
              <w:rPr>
                <w:spacing w:val="-4"/>
              </w:rPr>
              <w:t>–</w:t>
            </w:r>
            <w:r>
              <w:rPr>
                <w:spacing w:val="-2"/>
              </w:rPr>
              <w:t>73 %).</w:t>
            </w:r>
          </w:p>
        </w:tc>
      </w:tr>
      <w:tr w:rsidR="00485E82" w:rsidRPr="00B43216" w14:paraId="451AC423" w14:textId="77777777" w:rsidTr="009F4F6A">
        <w:trPr>
          <w:trHeight w:val="98"/>
        </w:trPr>
        <w:tc>
          <w:tcPr>
            <w:tcW w:w="1792" w:type="dxa"/>
            <w:vMerge w:val="restart"/>
            <w:shd w:val="clear" w:color="auto" w:fill="auto"/>
            <w:tcMar>
              <w:left w:w="0" w:type="dxa"/>
            </w:tcMar>
          </w:tcPr>
          <w:p w14:paraId="0AC8F5D9" w14:textId="77777777" w:rsidR="00485E82" w:rsidRPr="00B43216" w:rsidRDefault="00485E82" w:rsidP="00485E82">
            <w:pPr>
              <w:pStyle w:val="Marginlie"/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0" w:type="dxa"/>
            </w:tcMar>
          </w:tcPr>
          <w:p w14:paraId="5A8C39D5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0937C77" w14:textId="452ED4D4" w:rsidR="00485E82" w:rsidRPr="0068569E" w:rsidRDefault="000767F5" w:rsidP="00485E82">
            <w:pPr>
              <w:spacing w:after="40" w:line="240" w:lineRule="auto"/>
              <w:rPr>
                <w:b/>
                <w:bCs/>
                <w:spacing w:val="-2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Graf č. 12</w:t>
            </w:r>
            <w:r w:rsidR="00485E82" w:rsidRPr="0068569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485E82" w:rsidRPr="0068569E">
              <w:rPr>
                <w:b/>
                <w:bCs/>
                <w:lang w:eastAsia="en-US"/>
              </w:rPr>
              <w:t xml:space="preserve">Celková zaměstnanost </w:t>
            </w:r>
            <w:r w:rsidR="00485E82" w:rsidRPr="0068569E">
              <w:rPr>
                <w:lang w:eastAsia="en-US"/>
              </w:rPr>
              <w:t>(</w:t>
            </w:r>
            <w:r w:rsidR="00485E82" w:rsidRPr="0068569E">
              <w:rPr>
                <w:spacing w:val="-2"/>
              </w:rPr>
              <w:t>meziročně v %)</w:t>
            </w:r>
            <w:r w:rsidR="00485E82" w:rsidRPr="0068569E">
              <w:rPr>
                <w:b/>
                <w:bCs/>
                <w:spacing w:val="-2"/>
              </w:rPr>
              <w:t xml:space="preserve">, příspěvky hlavních odvětví k meziroční změně zaměstnanosti </w:t>
            </w:r>
            <w:r w:rsidR="00485E82" w:rsidRPr="0068569E">
              <w:rPr>
                <w:spacing w:val="-2"/>
              </w:rPr>
              <w:t>(v p. b.)</w:t>
            </w:r>
            <w:r w:rsidR="00485E82" w:rsidRPr="0068569E">
              <w:rPr>
                <w:b/>
                <w:bCs/>
                <w:spacing w:val="-2"/>
              </w:rPr>
              <w:t xml:space="preserve"> a očekávání vývoje zaměstnanosti v následujícím čtvrtletí </w:t>
            </w:r>
            <w:r w:rsidR="00485E82" w:rsidRPr="0068569E">
              <w:rPr>
                <w:spacing w:val="-2"/>
              </w:rPr>
              <w:t>(saldo v p. b., sezónně očištěno)</w:t>
            </w:r>
          </w:p>
        </w:tc>
      </w:tr>
      <w:tr w:rsidR="00485E82" w:rsidRPr="00B43216" w14:paraId="09B1120C" w14:textId="77777777" w:rsidTr="009F4F6A">
        <w:tblPrEx>
          <w:tblCellMar>
            <w:left w:w="70" w:type="dxa"/>
            <w:right w:w="70" w:type="dxa"/>
          </w:tblCellMar>
        </w:tblPrEx>
        <w:trPr>
          <w:trHeight w:val="96"/>
        </w:trPr>
        <w:tc>
          <w:tcPr>
            <w:tcW w:w="1792" w:type="dxa"/>
            <w:vMerge/>
            <w:shd w:val="clear" w:color="auto" w:fill="auto"/>
          </w:tcPr>
          <w:p w14:paraId="2EE34390" w14:textId="77777777" w:rsidR="00485E82" w:rsidRPr="00B43216" w:rsidRDefault="00485E82" w:rsidP="00485E82">
            <w:pPr>
              <w:pStyle w:val="Marginlie"/>
            </w:pPr>
          </w:p>
        </w:tc>
        <w:tc>
          <w:tcPr>
            <w:tcW w:w="216" w:type="dxa"/>
            <w:vMerge/>
            <w:shd w:val="clear" w:color="auto" w:fill="auto"/>
          </w:tcPr>
          <w:p w14:paraId="5FA3C4C6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28C0DB7D" w14:textId="77777777" w:rsidR="00485E82" w:rsidRPr="00B43216" w:rsidRDefault="00485E82" w:rsidP="00485E82">
            <w:pPr>
              <w:spacing w:after="40" w:line="240" w:lineRule="auto"/>
              <w:rPr>
                <w:spacing w:val="-2"/>
              </w:rPr>
            </w:pPr>
            <w:r>
              <w:rPr>
                <w:noProof/>
              </w:rPr>
              <w:drawing>
                <wp:inline distT="0" distB="0" distL="0" distR="0" wp14:anchorId="5D79ACC0" wp14:editId="1FE523FC">
                  <wp:extent cx="4741545" cy="3328416"/>
                  <wp:effectExtent l="0" t="0" r="1905" b="5715"/>
                  <wp:docPr id="27" name="Graf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485E82" w:rsidRPr="00B43216" w14:paraId="0C212CF7" w14:textId="77777777" w:rsidTr="009F4F6A">
        <w:trPr>
          <w:trHeight w:val="96"/>
        </w:trPr>
        <w:tc>
          <w:tcPr>
            <w:tcW w:w="1792" w:type="dxa"/>
            <w:vMerge/>
            <w:shd w:val="clear" w:color="auto" w:fill="auto"/>
            <w:tcMar>
              <w:left w:w="0" w:type="dxa"/>
            </w:tcMar>
          </w:tcPr>
          <w:p w14:paraId="690DFC59" w14:textId="77777777" w:rsidR="00485E82" w:rsidRPr="00B43216" w:rsidRDefault="00485E82" w:rsidP="00485E82">
            <w:pPr>
              <w:pStyle w:val="Marginlie"/>
            </w:pPr>
          </w:p>
        </w:tc>
        <w:tc>
          <w:tcPr>
            <w:tcW w:w="216" w:type="dxa"/>
            <w:vMerge/>
            <w:shd w:val="clear" w:color="auto" w:fill="auto"/>
            <w:tcMar>
              <w:left w:w="0" w:type="dxa"/>
            </w:tcMar>
          </w:tcPr>
          <w:p w14:paraId="5896BFB1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2A44CF94" w14:textId="77777777" w:rsidR="00485E82" w:rsidRDefault="00485E82" w:rsidP="00485E82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*</w:t>
            </w:r>
            <w:r w:rsidRPr="00862F17">
              <w:rPr>
                <w:rFonts w:cs="Arial"/>
                <w:sz w:val="14"/>
                <w:szCs w:val="14"/>
              </w:rPr>
              <w:t>Těžba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energetika, Peněžnictví a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pojišťovnictví, Činnosti v</w:t>
            </w:r>
            <w:r>
              <w:rPr>
                <w:rFonts w:cs="Arial"/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oblasti nemovitostí, Kulturní, zábavní a</w:t>
            </w:r>
            <w:r w:rsidRPr="00D47653">
              <w:rPr>
                <w:sz w:val="14"/>
                <w:szCs w:val="14"/>
              </w:rPr>
              <w:t> </w:t>
            </w:r>
            <w:r w:rsidRPr="00862F17">
              <w:rPr>
                <w:rFonts w:cs="Arial"/>
                <w:sz w:val="14"/>
                <w:szCs w:val="14"/>
              </w:rPr>
              <w:t>rekreační činnosti</w:t>
            </w:r>
            <w:r>
              <w:rPr>
                <w:rFonts w:cs="Arial"/>
                <w:sz w:val="14"/>
                <w:szCs w:val="14"/>
              </w:rPr>
              <w:t>.</w:t>
            </w:r>
          </w:p>
          <w:p w14:paraId="2CDC3849" w14:textId="77777777" w:rsidR="00485E82" w:rsidRDefault="00485E82" w:rsidP="00485E82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Poznámka: Saldo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očekávání vyjadřuje rozdíl v p. b. mezi kategoriemi (růst vs. pokles zaměstnanosti v následujícím čtvrtletí)</w:t>
            </w:r>
          </w:p>
          <w:p w14:paraId="176801FE" w14:textId="77777777" w:rsidR="00485E82" w:rsidRPr="00047CE0" w:rsidRDefault="00485E82" w:rsidP="00485E82">
            <w:pPr>
              <w:spacing w:after="200" w:line="240" w:lineRule="auto"/>
              <w:rPr>
                <w:rFonts w:cs="Arial"/>
                <w:sz w:val="14"/>
                <w:szCs w:val="14"/>
              </w:rPr>
            </w:pPr>
            <w:r w:rsidRPr="00862F17">
              <w:rPr>
                <w:rFonts w:cs="Arial"/>
                <w:sz w:val="14"/>
                <w:szCs w:val="14"/>
              </w:rPr>
              <w:t>Zdroj: ČSÚ (národní účty</w:t>
            </w:r>
            <w:r>
              <w:rPr>
                <w:rFonts w:cs="Arial"/>
                <w:sz w:val="14"/>
                <w:szCs w:val="14"/>
              </w:rPr>
              <w:t>, konjunkturální průzkumy)</w:t>
            </w:r>
          </w:p>
        </w:tc>
      </w:tr>
      <w:tr w:rsidR="00485E82" w:rsidRPr="00B43216" w14:paraId="649B0D48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FC6C257" w14:textId="77777777" w:rsidR="00485E82" w:rsidRDefault="00485E82" w:rsidP="00485E82">
            <w:pPr>
              <w:pStyle w:val="Marginlie"/>
            </w:pPr>
            <w:r>
              <w:t>Míra nezaměstnanosti i počet dlouhodobě nezaměstnaných během roku 2019 stagnovaly.</w:t>
            </w:r>
          </w:p>
          <w:p w14:paraId="371A6FCE" w14:textId="77777777" w:rsidR="00485E82" w:rsidRDefault="00485E82" w:rsidP="00485E82">
            <w:pPr>
              <w:pStyle w:val="Marginlie"/>
            </w:pPr>
            <w:r>
              <w:t>Obavy domácností z růstu nezaměstnanosti naopak mírně rostly.</w:t>
            </w:r>
          </w:p>
          <w:p w14:paraId="0C3FF068" w14:textId="77777777" w:rsidR="00485E82" w:rsidRDefault="00485E82" w:rsidP="00485E82">
            <w:pPr>
              <w:pStyle w:val="Marginlie"/>
            </w:pPr>
          </w:p>
          <w:p w14:paraId="0BF66C99" w14:textId="77777777" w:rsidR="00485E82" w:rsidRDefault="00485E82" w:rsidP="00485E82">
            <w:pPr>
              <w:pStyle w:val="Marginlie"/>
            </w:pPr>
          </w:p>
          <w:p w14:paraId="07B0E082" w14:textId="77777777" w:rsidR="00485E82" w:rsidRDefault="00485E82" w:rsidP="00485E82">
            <w:pPr>
              <w:pStyle w:val="Marginlie"/>
            </w:pPr>
          </w:p>
          <w:p w14:paraId="27A1942D" w14:textId="77777777" w:rsidR="00485E82" w:rsidRDefault="00485E82" w:rsidP="00485E82">
            <w:pPr>
              <w:pStyle w:val="Marginlie"/>
            </w:pPr>
          </w:p>
          <w:p w14:paraId="7CBE379E" w14:textId="77777777" w:rsidR="00485E82" w:rsidRDefault="00485E82" w:rsidP="00485E82">
            <w:pPr>
              <w:pStyle w:val="Marginlie"/>
            </w:pPr>
          </w:p>
          <w:p w14:paraId="2868AE39" w14:textId="77777777" w:rsidR="00485E82" w:rsidRDefault="00485E82" w:rsidP="00485E82">
            <w:pPr>
              <w:pStyle w:val="Marginlie"/>
            </w:pPr>
            <w:r>
              <w:t>Úřady práce nabízely v červnu rekordní počet volných pracovních míst. V druhé polovině roku došlo jen k nepatrnému snížení.</w:t>
            </w:r>
          </w:p>
          <w:p w14:paraId="52F08411" w14:textId="77777777" w:rsidR="00485E82" w:rsidRDefault="00485E82" w:rsidP="00485E82">
            <w:pPr>
              <w:pStyle w:val="Marginlie"/>
            </w:pPr>
          </w:p>
          <w:p w14:paraId="70076554" w14:textId="77777777" w:rsidR="00485E82" w:rsidRDefault="00485E82" w:rsidP="00485E82">
            <w:pPr>
              <w:pStyle w:val="Marginlie"/>
            </w:pPr>
          </w:p>
          <w:p w14:paraId="66C72998" w14:textId="77777777" w:rsidR="00485E82" w:rsidRDefault="00485E82" w:rsidP="00485E82">
            <w:pPr>
              <w:pStyle w:val="Marginlie"/>
            </w:pPr>
          </w:p>
          <w:p w14:paraId="0193A395" w14:textId="77777777" w:rsidR="00485E82" w:rsidRDefault="00485E82" w:rsidP="00485E82">
            <w:pPr>
              <w:pStyle w:val="Marginlie"/>
            </w:pPr>
            <w:r>
              <w:t>Převis počtu uchazečů o práci nad volnými místy byl registrován jen ve třetině okresů ČR.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17F74C2B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0531DA94" w14:textId="77777777" w:rsidR="00485E82" w:rsidRPr="00C007D7" w:rsidRDefault="00485E82" w:rsidP="00485E82">
            <w:pPr>
              <w:spacing w:after="200"/>
              <w:rPr>
                <w:spacing w:val="-4"/>
              </w:rPr>
            </w:pPr>
            <w:r w:rsidRPr="00191C35">
              <w:rPr>
                <w:spacing w:val="-3"/>
              </w:rPr>
              <w:t>Obecná míra nezaměstnanosti</w:t>
            </w:r>
            <w:r w:rsidRPr="00191C35">
              <w:rPr>
                <w:rStyle w:val="Znakapoznpodarou"/>
                <w:color w:val="0D0D0D" w:themeColor="text1" w:themeTint="F2"/>
                <w:spacing w:val="-2"/>
              </w:rPr>
              <w:footnoteReference w:id="8"/>
            </w:r>
            <w:r w:rsidRPr="00191C35">
              <w:rPr>
                <w:spacing w:val="-3"/>
              </w:rPr>
              <w:t xml:space="preserve"> doznala během </w:t>
            </w:r>
            <w:r>
              <w:rPr>
                <w:spacing w:val="-3"/>
              </w:rPr>
              <w:t xml:space="preserve">loňského </w:t>
            </w:r>
            <w:r w:rsidRPr="00191C35">
              <w:rPr>
                <w:spacing w:val="-3"/>
              </w:rPr>
              <w:t xml:space="preserve">roku jen minimálních změn. </w:t>
            </w:r>
            <w:r>
              <w:rPr>
                <w:spacing w:val="-3"/>
              </w:rPr>
              <w:t xml:space="preserve">V prosinci 2019 čítala 1,8 % u mužů a 2,3 % v případě žen. Podíl osob nezaměstnaných déle než rok mírně fluktuoval (okolo 30 %) a nacházel se blízko historických minim v éře samostatné ČR (podobně jako celková nezaměstnanost či počet ekonomicky neaktivních osob chtějících pracovat). Tyto údaje lehce kontrastovaly se zvyšujícími se obavami domácností z růstu nezaměstnanosti vyjádřenými v konjunkturálních šetřeních (nelze ovšem vyloučit, že domácnosti citlivěji reagovaly i na zhoršující se ekonomický vývoj eurozóny). Jedním z důvodů, proč se mírné zpomalení ekonomiky v Česku doposud na „tvrdých“ údajích o nezaměstnanosti neprojevilo, je fakt, že </w:t>
            </w:r>
            <w:r>
              <w:rPr>
                <w:spacing w:val="-2"/>
              </w:rPr>
              <w:t>část osob, které přišly o své zaměstnání, již nemusela usilovat o návrat na tuzemský pracovní trh (pracující senioři, popř. cizinci, jimž v Česku končí pracovní povolení). Proti zvyšování nezaměstnanosti v posledních letech působí i demografické vlivy (přirozený odchod populačně silných kohort narozených v 50. letech se prolínal s nástupem historicky nejslabších kohort z konce 90. let minulého století) a také to, že poptávka po pracovnících zůstávala stále vysoká.</w:t>
            </w:r>
            <w:r>
              <w:rPr>
                <w:spacing w:val="-4"/>
              </w:rPr>
              <w:t xml:space="preserve"> V červnu 2019 disponovaly úřady práce (ÚP) v ČR historicky nejvyšší nabídkou volných míst (351 tis.), na konci roku jich bylo 341 tis. (meziročně o 5 % více). I během loňského roku rostl hlavně počet nejméně kvalifikovaných míst vyžadujících pouze základní vzdělání (+28 tis.), cílících primárně na zahraniční pracovníky. Míst pro vyučené ubylo </w:t>
            </w:r>
            <w:r>
              <w:rPr>
                <w:spacing w:val="-4"/>
              </w:rPr>
              <w:br/>
              <w:t>(–11 tis.) a nabídka pozic s vyššími kvalifikačními nároky, tvořících jen desetinu všech míst, stagnovala. Již třetina všech volných míst v ČR byla v nabídce ÚP déle než rok. Na jedno místo připadalo na konci loňského roku 0,6 uchazeče. Převis uchazečů nad nabízenými místy hlásila třetina okresů (více než 3 uchazeče na místo jen Karviná, Jeseník a Sokolov).</w:t>
            </w:r>
          </w:p>
        </w:tc>
      </w:tr>
      <w:tr w:rsidR="00485E82" w:rsidRPr="00B43216" w14:paraId="269D496D" w14:textId="77777777" w:rsidTr="009F4F6A">
        <w:trPr>
          <w:trHeight w:val="155"/>
        </w:trPr>
        <w:tc>
          <w:tcPr>
            <w:tcW w:w="1792" w:type="dxa"/>
            <w:vMerge w:val="restart"/>
            <w:shd w:val="clear" w:color="auto" w:fill="auto"/>
            <w:tcMar>
              <w:left w:w="0" w:type="dxa"/>
            </w:tcMar>
          </w:tcPr>
          <w:p w14:paraId="2B597D7A" w14:textId="77777777" w:rsidR="00485E82" w:rsidRPr="00B43216" w:rsidRDefault="00485E82" w:rsidP="00485E82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 w:val="restart"/>
            <w:shd w:val="clear" w:color="auto" w:fill="auto"/>
            <w:tcMar>
              <w:left w:w="0" w:type="dxa"/>
            </w:tcMar>
          </w:tcPr>
          <w:p w14:paraId="232F8C49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22593A0" w14:textId="6A3CA904" w:rsidR="00485E82" w:rsidRPr="00767F30" w:rsidRDefault="000767F5" w:rsidP="00485E82">
            <w:pPr>
              <w:spacing w:after="0"/>
              <w:rPr>
                <w:b/>
                <w:spacing w:val="-3"/>
              </w:rPr>
            </w:pPr>
            <w:r>
              <w:rPr>
                <w:b/>
                <w:spacing w:val="-3"/>
              </w:rPr>
              <w:t>Graf č. 13</w:t>
            </w:r>
            <w:r w:rsidR="00485E82" w:rsidRPr="00767F30">
              <w:rPr>
                <w:b/>
                <w:spacing w:val="-3"/>
              </w:rPr>
              <w:t xml:space="preserve">  </w:t>
            </w:r>
            <w:r w:rsidR="00485E82" w:rsidRPr="00767F30">
              <w:rPr>
                <w:rFonts w:cs="Arial"/>
                <w:b/>
                <w:spacing w:val="-3"/>
              </w:rPr>
              <w:t xml:space="preserve">Obecná míra nezaměstnanosti </w:t>
            </w:r>
            <w:r w:rsidR="00485E82" w:rsidRPr="00767F30">
              <w:rPr>
                <w:rFonts w:cs="Arial"/>
                <w:bCs/>
                <w:spacing w:val="-3"/>
              </w:rPr>
              <w:t>(v %)</w:t>
            </w:r>
            <w:r w:rsidR="00485E82" w:rsidRPr="00767F30">
              <w:rPr>
                <w:rFonts w:cs="Arial"/>
                <w:b/>
                <w:spacing w:val="-3"/>
              </w:rPr>
              <w:t xml:space="preserve">, podíl dlouhodobě nezaměstnaných </w:t>
            </w:r>
            <w:r w:rsidR="00485E82" w:rsidRPr="00767F30">
              <w:rPr>
                <w:rFonts w:cs="Arial"/>
                <w:bCs/>
                <w:spacing w:val="-3"/>
              </w:rPr>
              <w:t>(v %)</w:t>
            </w:r>
            <w:r w:rsidR="00485E82" w:rsidRPr="00767F30">
              <w:rPr>
                <w:rFonts w:cs="Arial"/>
                <w:b/>
                <w:spacing w:val="-3"/>
              </w:rPr>
              <w:t xml:space="preserve">, ekonomicky neaktivní chtějící pracovat </w:t>
            </w:r>
            <w:r w:rsidR="00485E82" w:rsidRPr="00767F30">
              <w:rPr>
                <w:rFonts w:cs="Arial"/>
                <w:bCs/>
                <w:spacing w:val="-3"/>
              </w:rPr>
              <w:t>(v tis.)</w:t>
            </w:r>
            <w:r w:rsidR="00485E82" w:rsidRPr="00767F30">
              <w:rPr>
                <w:rFonts w:cs="Arial"/>
                <w:b/>
                <w:spacing w:val="-3"/>
              </w:rPr>
              <w:t xml:space="preserve"> a podíl obyvatel obávajících se růstu nezaměstnanosti </w:t>
            </w:r>
            <w:r w:rsidR="00485E82" w:rsidRPr="00767F30">
              <w:rPr>
                <w:rFonts w:cs="Arial"/>
                <w:bCs/>
                <w:spacing w:val="-3"/>
              </w:rPr>
              <w:t>(v %)</w:t>
            </w:r>
          </w:p>
        </w:tc>
      </w:tr>
      <w:tr w:rsidR="00485E82" w:rsidRPr="00B43216" w14:paraId="6B12F14E" w14:textId="77777777" w:rsidTr="009F4F6A">
        <w:tblPrEx>
          <w:tblCellMar>
            <w:left w:w="70" w:type="dxa"/>
            <w:right w:w="70" w:type="dxa"/>
          </w:tblCellMar>
        </w:tblPrEx>
        <w:trPr>
          <w:trHeight w:val="155"/>
        </w:trPr>
        <w:tc>
          <w:tcPr>
            <w:tcW w:w="1792" w:type="dxa"/>
            <w:vMerge/>
            <w:shd w:val="clear" w:color="auto" w:fill="auto"/>
          </w:tcPr>
          <w:p w14:paraId="7B16AE70" w14:textId="77777777" w:rsidR="00485E82" w:rsidRPr="00B43216" w:rsidRDefault="00485E82" w:rsidP="00485E82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</w:tcPr>
          <w:p w14:paraId="302F08B5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</w:tcPr>
          <w:p w14:paraId="176DD1B6" w14:textId="77777777" w:rsidR="00485E82" w:rsidRPr="00B43216" w:rsidRDefault="00485E82" w:rsidP="00485E82">
            <w:pPr>
              <w:spacing w:after="0"/>
              <w:rPr>
                <w:spacing w:val="-4"/>
              </w:rPr>
            </w:pPr>
            <w:r>
              <w:rPr>
                <w:noProof/>
              </w:rPr>
              <w:drawing>
                <wp:inline distT="0" distB="0" distL="0" distR="0" wp14:anchorId="34A2330B" wp14:editId="4D8D0530">
                  <wp:extent cx="4715510" cy="3141497"/>
                  <wp:effectExtent l="0" t="0" r="8890" b="1905"/>
                  <wp:docPr id="29" name="Graf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485E82" w:rsidRPr="00B43216" w14:paraId="51CDDAC9" w14:textId="77777777" w:rsidTr="009F4F6A">
        <w:trPr>
          <w:trHeight w:val="933"/>
        </w:trPr>
        <w:tc>
          <w:tcPr>
            <w:tcW w:w="1792" w:type="dxa"/>
            <w:vMerge/>
            <w:shd w:val="clear" w:color="auto" w:fill="auto"/>
            <w:tcMar>
              <w:left w:w="0" w:type="dxa"/>
            </w:tcMar>
          </w:tcPr>
          <w:p w14:paraId="50C03465" w14:textId="77777777" w:rsidR="00485E82" w:rsidRPr="00B43216" w:rsidRDefault="00485E82" w:rsidP="00485E82">
            <w:pPr>
              <w:pStyle w:val="Marginlie"/>
              <w:rPr>
                <w:spacing w:val="-4"/>
              </w:rPr>
            </w:pPr>
          </w:p>
        </w:tc>
        <w:tc>
          <w:tcPr>
            <w:tcW w:w="216" w:type="dxa"/>
            <w:vMerge/>
            <w:shd w:val="clear" w:color="auto" w:fill="auto"/>
            <w:tcMar>
              <w:left w:w="0" w:type="dxa"/>
            </w:tcMar>
          </w:tcPr>
          <w:p w14:paraId="78A6F8A7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389E2970" w14:textId="77777777" w:rsidR="00485E82" w:rsidRDefault="00485E82" w:rsidP="00485E82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z w:val="14"/>
                <w:szCs w:val="14"/>
              </w:rPr>
              <w:t>Pozn.: Údaje o míře nezaměstnanosti jsou po sezónním očištění, ostatní ukazatele nikoliv.</w:t>
            </w:r>
          </w:p>
          <w:p w14:paraId="26A87073" w14:textId="77777777" w:rsidR="00485E82" w:rsidRDefault="00485E82" w:rsidP="00485E82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*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Jde o</w:t>
            </w:r>
            <w:r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 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osoby, které nepr</w:t>
            </w:r>
            <w:r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acují, aktivně práci nehledají</w:t>
            </w:r>
            <w:r w:rsidRPr="00FF12EF">
              <w:rPr>
                <w:rFonts w:cs="Arial"/>
                <w:bCs/>
                <w:color w:val="0D0D0D" w:themeColor="text1" w:themeTint="F2"/>
                <w:sz w:val="14"/>
                <w:szCs w:val="14"/>
              </w:rPr>
              <w:t>,</w:t>
            </w:r>
            <w:r w:rsidRPr="00FF12EF">
              <w:rPr>
                <w:rFonts w:cs="Arial"/>
                <w:color w:val="0D0D0D" w:themeColor="text1" w:themeTint="F2"/>
                <w:sz w:val="14"/>
                <w:szCs w:val="14"/>
              </w:rPr>
              <w:t xml:space="preserve"> ale přitom </w:t>
            </w:r>
            <w:r>
              <w:rPr>
                <w:rFonts w:cs="Arial"/>
                <w:color w:val="0D0D0D" w:themeColor="text1" w:themeTint="F2"/>
                <w:sz w:val="14"/>
                <w:szCs w:val="14"/>
              </w:rPr>
              <w:t>uvádějí, že by chtěly pracovat.</w:t>
            </w:r>
          </w:p>
          <w:p w14:paraId="26EEBF8D" w14:textId="77777777" w:rsidR="00485E82" w:rsidRPr="00CD1140" w:rsidRDefault="00485E82" w:rsidP="00485E82">
            <w:pPr>
              <w:spacing w:after="0" w:line="240" w:lineRule="auto"/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</w:pPr>
            <w:r w:rsidRPr="00CD1140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**Očekávání v příštích 12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 </w:t>
            </w:r>
            <w:r w:rsidRPr="00CD1140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měsících (u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 </w:t>
            </w:r>
            <w:r w:rsidRPr="00CD1140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spotřebitelů). Vyjadřuje rozdíl v p.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 </w:t>
            </w:r>
            <w:r w:rsidRPr="00CD1140"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b. mezi kategoriemi (růst vs. pokles nezaměstnanosti)</w:t>
            </w:r>
            <w:r>
              <w:rPr>
                <w:rFonts w:cs="Arial"/>
                <w:color w:val="0D0D0D" w:themeColor="text1" w:themeTint="F2"/>
                <w:spacing w:val="-2"/>
                <w:sz w:val="14"/>
                <w:szCs w:val="14"/>
              </w:rPr>
              <w:t>.</w:t>
            </w:r>
          </w:p>
          <w:p w14:paraId="30373A8C" w14:textId="77777777" w:rsidR="00485E82" w:rsidRPr="002A01E3" w:rsidRDefault="00485E82" w:rsidP="00485E82">
            <w:pPr>
              <w:spacing w:after="0" w:line="240" w:lineRule="auto"/>
              <w:rPr>
                <w:rFonts w:cs="Arial"/>
                <w:color w:val="0D0D0D" w:themeColor="text1" w:themeTint="F2"/>
                <w:sz w:val="14"/>
                <w:szCs w:val="14"/>
              </w:rPr>
            </w:pPr>
            <w:r>
              <w:rPr>
                <w:rFonts w:cs="Arial"/>
                <w:color w:val="0D0D0D" w:themeColor="text1" w:themeTint="F2"/>
                <w:sz w:val="14"/>
                <w:szCs w:val="14"/>
              </w:rPr>
              <w:t>Zdroj: ČSÚ (VŠPS, konjunkturální průzkumy)</w:t>
            </w:r>
          </w:p>
        </w:tc>
      </w:tr>
      <w:tr w:rsidR="00485E82" w:rsidRPr="00191C35" w14:paraId="7431375C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614F2743" w14:textId="77777777" w:rsidR="00485E82" w:rsidRDefault="00485E82" w:rsidP="00485E82">
            <w:pPr>
              <w:pStyle w:val="Marginlie"/>
            </w:pPr>
            <w:r>
              <w:t>Tempo růstu průměrných mezd loni oproti roku 2018 mírně zvolnilo, přesto patřilo za poslední dekádu k nejvyšším.</w:t>
            </w:r>
          </w:p>
          <w:p w14:paraId="34A211CD" w14:textId="77777777" w:rsidR="00485E82" w:rsidRDefault="00485E82" w:rsidP="00485E82">
            <w:pPr>
              <w:pStyle w:val="Marginlie"/>
            </w:pPr>
          </w:p>
          <w:p w14:paraId="4891C4DB" w14:textId="77777777" w:rsidR="00485E82" w:rsidRDefault="00485E82" w:rsidP="00485E82">
            <w:pPr>
              <w:pStyle w:val="Marginlie"/>
            </w:pPr>
          </w:p>
          <w:p w14:paraId="1B39E82B" w14:textId="77777777" w:rsidR="00485E82" w:rsidRDefault="00485E82" w:rsidP="00485E82">
            <w:pPr>
              <w:pStyle w:val="Marginlie"/>
            </w:pPr>
          </w:p>
          <w:p w14:paraId="178C6E99" w14:textId="77777777" w:rsidR="00485E82" w:rsidRDefault="00485E82" w:rsidP="00485E82">
            <w:pPr>
              <w:pStyle w:val="Marginlie"/>
            </w:pPr>
          </w:p>
          <w:p w14:paraId="017BA72C" w14:textId="77777777" w:rsidR="00485E82" w:rsidRDefault="00485E82" w:rsidP="00485E82">
            <w:pPr>
              <w:pStyle w:val="Marginlie"/>
            </w:pPr>
          </w:p>
          <w:p w14:paraId="7FC8F050" w14:textId="77777777" w:rsidR="00485E82" w:rsidRDefault="00485E82" w:rsidP="00485E82">
            <w:pPr>
              <w:pStyle w:val="Marginlie"/>
            </w:pPr>
            <w:r>
              <w:t>V průběhu loňského roku nabývaly na významu faktory snižující prostor pro dynamický mzdový růst.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5AB82925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660F4E06" w14:textId="77777777" w:rsidR="00485E82" w:rsidRPr="00191C35" w:rsidRDefault="00485E82" w:rsidP="00485E82">
            <w:pPr>
              <w:spacing w:after="200"/>
              <w:rPr>
                <w:spacing w:val="-3"/>
              </w:rPr>
            </w:pPr>
            <w:r w:rsidRPr="003B6B9D">
              <w:rPr>
                <w:spacing w:val="-4"/>
              </w:rPr>
              <w:t xml:space="preserve">Průměrná hrubá nominální měsíční mzda zaměstnance vzrostla </w:t>
            </w:r>
            <w:r>
              <w:rPr>
                <w:spacing w:val="-4"/>
              </w:rPr>
              <w:t>(dle podnikových statistik) v roce 2019 o 7,1 % (na 34 125 korun). Jednalo se o druhé nejvyšší meziroční tempo za posledních jedenáct let (po roce 2018: +7,5 %). Během loňského roku ovšem dynamika průměrných výdělků postupně mírně slábla (v 1. čtvrtletí +7,5 %, ve 4. čtvrtletí +6,7 %</w:t>
            </w:r>
            <w:r w:rsidRPr="00191C35">
              <w:rPr>
                <w:rStyle w:val="Znakapoznpodarou"/>
                <w:color w:val="0D0D0D" w:themeColor="text1" w:themeTint="F2"/>
                <w:spacing w:val="-2"/>
              </w:rPr>
              <w:footnoteReference w:id="9"/>
            </w:r>
            <w:r>
              <w:rPr>
                <w:spacing w:val="-4"/>
              </w:rPr>
              <w:t>). Zvolňování bylo patrné ve většině tržních odvětví (v klíčových oborech – zpracovatelském průmyslu a obchodu, ale i ve stavebnictví). Relativně svižnou mzdovou dynamiku pomáhala udržovat – obdobně jako v letech 2017 i 2018 – vysoká poptávka po pracovnících ve většině odvětví, velmi nízká nezaměstnanost i postupně se vyčerpávající rezervoár tuzemské pracovní síly z řad ekonomicky neaktivních. V opačném směru působila mírně klesající (byť stále vysoká) ziskovost podniků související vedle nákladových tlaků (mzdy, energie) rovněž s oslabením zahraniční poptávky po průmyslových produktech. Navíc v některých „</w:t>
            </w:r>
            <w:proofErr w:type="spellStart"/>
            <w:r>
              <w:rPr>
                <w:spacing w:val="-4"/>
              </w:rPr>
              <w:t>nízkovýdělkových</w:t>
            </w:r>
            <w:proofErr w:type="spellEnd"/>
            <w:r>
              <w:rPr>
                <w:spacing w:val="-4"/>
              </w:rPr>
              <w:t>“ odvětvích (např. v oblasti cestovního ruchu) tlumila vyšší růst výdělků rostoucí nabídka pracovníků z ekonomicky méně vyspělých států.</w:t>
            </w:r>
          </w:p>
        </w:tc>
      </w:tr>
      <w:tr w:rsidR="00485E82" w:rsidRPr="00191C35" w14:paraId="288EC5C5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1F25B5F1" w14:textId="77777777" w:rsidR="00485E82" w:rsidRDefault="00485E82" w:rsidP="00485E82">
            <w:pPr>
              <w:pStyle w:val="Marginlie"/>
            </w:pPr>
            <w:r>
              <w:t>Již druhým rokem v řadě vzrostly relativně nejvíce průměrné výdělky ve vzdělávání.</w:t>
            </w:r>
          </w:p>
          <w:p w14:paraId="04C19939" w14:textId="77777777" w:rsidR="00485E82" w:rsidRDefault="00485E82" w:rsidP="00485E82">
            <w:pPr>
              <w:pStyle w:val="Marginlie"/>
            </w:pPr>
          </w:p>
          <w:p w14:paraId="121FDBCD" w14:textId="77777777" w:rsidR="00485E82" w:rsidRDefault="00485E82" w:rsidP="00485E82">
            <w:pPr>
              <w:pStyle w:val="Marginlie"/>
            </w:pPr>
          </w:p>
          <w:p w14:paraId="6B4014DF" w14:textId="77777777" w:rsidR="00485E82" w:rsidRDefault="00485E82" w:rsidP="00485E82">
            <w:pPr>
              <w:pStyle w:val="Marginlie"/>
            </w:pPr>
          </w:p>
          <w:p w14:paraId="146DA135" w14:textId="77777777" w:rsidR="00485E82" w:rsidRDefault="00485E82" w:rsidP="00485E82">
            <w:pPr>
              <w:pStyle w:val="Marginlie"/>
            </w:pPr>
          </w:p>
          <w:p w14:paraId="4CCE1AD6" w14:textId="77777777" w:rsidR="00485E82" w:rsidRDefault="00485E82" w:rsidP="00485E82">
            <w:pPr>
              <w:pStyle w:val="Marginlie"/>
            </w:pPr>
            <w:r>
              <w:t>V průmyslu, obchodu či stavebnictví se mzdy navyšovaly podprůměrným tempem. Projevovalo se zpomalování během roku.</w:t>
            </w:r>
          </w:p>
          <w:p w14:paraId="19E86082" w14:textId="77777777" w:rsidR="00485E82" w:rsidRDefault="00485E82" w:rsidP="00485E82">
            <w:pPr>
              <w:pStyle w:val="Marginlie"/>
            </w:pPr>
          </w:p>
          <w:p w14:paraId="02CB09C3" w14:textId="77777777" w:rsidR="00485E82" w:rsidRDefault="00485E82" w:rsidP="00485E82">
            <w:pPr>
              <w:pStyle w:val="Marginlie"/>
            </w:pPr>
          </w:p>
          <w:p w14:paraId="42422999" w14:textId="77777777" w:rsidR="00485E82" w:rsidRDefault="00485E82" w:rsidP="00485E82">
            <w:pPr>
              <w:pStyle w:val="Marginlie"/>
            </w:pPr>
          </w:p>
          <w:p w14:paraId="7F42AF6B" w14:textId="77777777" w:rsidR="00485E82" w:rsidRDefault="00485E82" w:rsidP="00485E82">
            <w:pPr>
              <w:pStyle w:val="Marginlie"/>
            </w:pPr>
          </w:p>
          <w:p w14:paraId="3C508EBD" w14:textId="77777777" w:rsidR="00485E82" w:rsidRDefault="00485E82" w:rsidP="00485E82">
            <w:pPr>
              <w:pStyle w:val="Marginlie"/>
            </w:pPr>
            <w:r>
              <w:t>Celková mzdová diferenciace se již nesnižovala, neboť se projevila akcelerace výdělků ve finančnictví i jejich slabší růst v odvětvích vázaných na cestovní ruch.</w:t>
            </w: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980ADAA" w14:textId="77777777" w:rsidR="00485E82" w:rsidRPr="00B43216" w:rsidRDefault="00485E82" w:rsidP="00485E82">
            <w:pPr>
              <w:pStyle w:val="Textpoznpodarou"/>
              <w:jc w:val="both"/>
              <w:rPr>
                <w:spacing w:val="-4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8935E20" w14:textId="5B1DC769" w:rsidR="00485E82" w:rsidRPr="00191C35" w:rsidRDefault="00485E82" w:rsidP="00485E82">
            <w:pPr>
              <w:spacing w:after="200"/>
              <w:rPr>
                <w:spacing w:val="-3"/>
              </w:rPr>
            </w:pPr>
            <w:r>
              <w:rPr>
                <w:spacing w:val="-3"/>
              </w:rPr>
              <w:t>Různá odolnost odvětví vůči výkyvům zahraniční poptávky spolu se selektivnějším přístupem k navýšení odměňování ve veřejném sektoru (zejména u pracovníků ve vzdělávání) se loni odrazily ve větší meziodvětvové diferenciaci růstu mezd. Nejrychleji rostly průměrné výdělky ve vzdělávání, a to již druhým rokem v řadě (+12,5 %, v roce 2018 +10,7 %). Jejich celoroční výše loni překonala úroveň národního hospodářství (o 3,5 %, poprvé od roku 2009)</w:t>
            </w:r>
            <w:r w:rsidRPr="00191C35">
              <w:rPr>
                <w:rStyle w:val="Znakapoznpodarou"/>
                <w:color w:val="0D0D0D" w:themeColor="text1" w:themeTint="F2"/>
                <w:spacing w:val="-2"/>
              </w:rPr>
              <w:footnoteReference w:id="10"/>
            </w:r>
            <w:r>
              <w:rPr>
                <w:spacing w:val="-3"/>
              </w:rPr>
              <w:t>. O desetinu vzrostly výdělky v k</w:t>
            </w:r>
            <w:r w:rsidRPr="00F00956">
              <w:rPr>
                <w:spacing w:val="-3"/>
              </w:rPr>
              <w:t>ulturní</w:t>
            </w:r>
            <w:r>
              <w:rPr>
                <w:spacing w:val="-3"/>
              </w:rPr>
              <w:t>ch</w:t>
            </w:r>
            <w:r w:rsidRPr="00F00956">
              <w:rPr>
                <w:spacing w:val="-3"/>
              </w:rPr>
              <w:t>, zábavní</w:t>
            </w:r>
            <w:r>
              <w:rPr>
                <w:spacing w:val="-3"/>
              </w:rPr>
              <w:t>ch</w:t>
            </w:r>
            <w:r w:rsidRPr="00F00956">
              <w:rPr>
                <w:spacing w:val="-3"/>
              </w:rPr>
              <w:t xml:space="preserve"> a</w:t>
            </w:r>
            <w:r>
              <w:rPr>
                <w:spacing w:val="-3"/>
              </w:rPr>
              <w:t> </w:t>
            </w:r>
            <w:r w:rsidRPr="00F00956">
              <w:rPr>
                <w:spacing w:val="-3"/>
              </w:rPr>
              <w:t>rekreační</w:t>
            </w:r>
            <w:r>
              <w:rPr>
                <w:spacing w:val="-3"/>
              </w:rPr>
              <w:t>ch činnostech, tempo z roku 2018 loni fakticky udrželo i odvětví zdravotní a sociální péče (+8,5 %). Z tržních služeb si loni absolutně (4 471 korun), avšak i relativně nejvíce polepšilo peněžnictví a pojišťovnictví (+8,2 %, nejvyšší celoroční tempo po roce 2002)</w:t>
            </w:r>
            <w:r w:rsidRPr="00191C35">
              <w:rPr>
                <w:rStyle w:val="Znakapoznpodarou"/>
                <w:color w:val="0D0D0D" w:themeColor="text1" w:themeTint="F2"/>
                <w:spacing w:val="-2"/>
              </w:rPr>
              <w:footnoteReference w:id="11"/>
            </w:r>
            <w:r>
              <w:rPr>
                <w:spacing w:val="-3"/>
              </w:rPr>
              <w:t>. Naopak nej</w:t>
            </w:r>
            <w:r w:rsidR="007A7033">
              <w:rPr>
                <w:spacing w:val="-3"/>
              </w:rPr>
              <w:t>niž</w:t>
            </w:r>
            <w:r>
              <w:rPr>
                <w:spacing w:val="-3"/>
              </w:rPr>
              <w:t xml:space="preserve">ší tempo v rámci </w:t>
            </w:r>
            <w:r w:rsidR="007A7033">
              <w:rPr>
                <w:spacing w:val="-3"/>
              </w:rPr>
              <w:t xml:space="preserve">sektoru </w:t>
            </w:r>
            <w:r>
              <w:rPr>
                <w:spacing w:val="-3"/>
              </w:rPr>
              <w:t>služeb vykázaly p</w:t>
            </w:r>
            <w:r w:rsidRPr="002115F8">
              <w:rPr>
                <w:spacing w:val="-3"/>
              </w:rPr>
              <w:t>rofesní, vědecké a</w:t>
            </w:r>
            <w:r>
              <w:rPr>
                <w:spacing w:val="-3"/>
              </w:rPr>
              <w:t> </w:t>
            </w:r>
            <w:r w:rsidRPr="002115F8">
              <w:rPr>
                <w:spacing w:val="-3"/>
              </w:rPr>
              <w:t>technické činnosti</w:t>
            </w:r>
            <w:r>
              <w:rPr>
                <w:spacing w:val="-3"/>
              </w:rPr>
              <w:t xml:space="preserve"> (+5,0 %), i tak zde ale mzdová úroveň převyšovala celou ekonomiku o pětinu. Slabší růst zaznamenalo i vlivem citelného zvolnění na konci roku nosné odvětví obchodu (6,4 %). I přes svižné navyšování minimální mzdy rostly loni výdělky v ubytování, stravování a pohostinství o podprůměrných 6,6 % a zůstaly v celoročním úhrnu těsně pod 20tisícovou hranicí (pouze na třetině úrovně finančního sektoru či oblasti IT). Ve zpracovatelském průmyslu mzdy posílily o rovných 6 %. Tempo i úroveň mezd tak zůstaly lehce pod hladinou celé ekonomiky, stejně jako v roce 2018. Skromnější mzdový růst byl loni navzdory posílení produkce i zakázek typický pro stavebnictví (+6,1 %). </w:t>
            </w:r>
            <w:r>
              <w:rPr>
                <w:spacing w:val="-4"/>
              </w:rPr>
              <w:t>Celková mzdová diferenciace v ekonomice se loni n</w:t>
            </w:r>
            <w:r w:rsidRPr="004A4EC6">
              <w:rPr>
                <w:spacing w:val="-4"/>
              </w:rPr>
              <w:t>a rozdíl o</w:t>
            </w:r>
            <w:r>
              <w:rPr>
                <w:spacing w:val="-4"/>
              </w:rPr>
              <w:t>d</w:t>
            </w:r>
            <w:r w:rsidRPr="004A4EC6">
              <w:rPr>
                <w:spacing w:val="-4"/>
              </w:rPr>
              <w:t xml:space="preserve"> předchozích tří let</w:t>
            </w:r>
            <w:r>
              <w:rPr>
                <w:spacing w:val="-4"/>
              </w:rPr>
              <w:t xml:space="preserve"> již patrně nesnižovala. Mzdový medián vzrostl o 6,9 %. Již čtvrtým rokem se zvyšoval svižněji u žen než u mužů (i</w:t>
            </w:r>
            <w:r>
              <w:rPr>
                <w:spacing w:val="-3"/>
              </w:rPr>
              <w:t> </w:t>
            </w:r>
            <w:r>
              <w:rPr>
                <w:spacing w:val="-4"/>
              </w:rPr>
              <w:t>vlivem posilování mezd ve vzdělávání). Přestože meziroční růst kupní síly mezd se zejména působením sílící inflace mírně snižoval (až na 3,6 % ve 4.</w:t>
            </w:r>
            <w:r>
              <w:rPr>
                <w:spacing w:val="-3"/>
              </w:rPr>
              <w:t> </w:t>
            </w:r>
            <w:r>
              <w:rPr>
                <w:spacing w:val="-4"/>
              </w:rPr>
              <w:t>čtvrtletí 2019, nejméně za bezmála tři roky), v úhrnu od počátku loňského roku čítal 4,2</w:t>
            </w:r>
            <w:r>
              <w:rPr>
                <w:spacing w:val="-3"/>
              </w:rPr>
              <w:t> </w:t>
            </w:r>
            <w:r>
              <w:rPr>
                <w:spacing w:val="-4"/>
              </w:rPr>
              <w:t>%, což stále znamenalo druhé nejvyšší tempo za posledních dvanáct let.</w:t>
            </w:r>
          </w:p>
        </w:tc>
      </w:tr>
      <w:tr w:rsidR="00485E82" w:rsidRPr="00F32B6E" w14:paraId="0B655BCF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0845EFBC" w14:textId="77777777" w:rsidR="00485E82" w:rsidRPr="00F32B6E" w:rsidRDefault="00485E82" w:rsidP="00485E82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7E0AB89D" w14:textId="77777777" w:rsidR="00485E82" w:rsidRPr="00F32B6E" w:rsidRDefault="00485E82" w:rsidP="00485E82">
            <w:pPr>
              <w:pStyle w:val="Textpoznpodarou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7C595D83" w14:textId="2EA1A03D" w:rsidR="00485E82" w:rsidRPr="00F32B6E" w:rsidRDefault="00485E82" w:rsidP="00485E82">
            <w:pPr>
              <w:spacing w:after="0"/>
              <w:rPr>
                <w:spacing w:val="-2"/>
                <w:sz w:val="16"/>
                <w:szCs w:val="16"/>
              </w:rPr>
            </w:pPr>
            <w:r w:rsidRPr="00AB0365">
              <w:rPr>
                <w:b/>
                <w:spacing w:val="-2"/>
              </w:rPr>
              <w:t xml:space="preserve">Graf </w:t>
            </w:r>
            <w:r>
              <w:rPr>
                <w:b/>
                <w:spacing w:val="-2"/>
              </w:rPr>
              <w:t>č. </w:t>
            </w:r>
            <w:r w:rsidR="000767F5">
              <w:rPr>
                <w:b/>
                <w:spacing w:val="-2"/>
              </w:rPr>
              <w:t>14</w:t>
            </w:r>
            <w:r>
              <w:rPr>
                <w:b/>
                <w:spacing w:val="-2"/>
              </w:rPr>
              <w:t xml:space="preserve">  Průměrná</w:t>
            </w:r>
            <w:r w:rsidRPr="00AB0365">
              <w:rPr>
                <w:b/>
                <w:spacing w:val="-2"/>
              </w:rPr>
              <w:t xml:space="preserve"> nominální a</w:t>
            </w:r>
            <w:r>
              <w:rPr>
                <w:b/>
                <w:spacing w:val="-2"/>
              </w:rPr>
              <w:t> </w:t>
            </w:r>
            <w:r w:rsidRPr="00AB0365">
              <w:rPr>
                <w:b/>
                <w:spacing w:val="-2"/>
              </w:rPr>
              <w:t>re</w:t>
            </w:r>
            <w:r>
              <w:rPr>
                <w:b/>
                <w:spacing w:val="-2"/>
              </w:rPr>
              <w:t>álná mzda, produktivita práce</w:t>
            </w:r>
            <w:r w:rsidRPr="00AB0365">
              <w:rPr>
                <w:spacing w:val="-2"/>
              </w:rPr>
              <w:t xml:space="preserve"> (meziročně, v %)</w:t>
            </w:r>
          </w:p>
        </w:tc>
      </w:tr>
      <w:tr w:rsidR="00485E82" w:rsidRPr="00F32B6E" w14:paraId="589C39D5" w14:textId="77777777" w:rsidTr="009F4F6A">
        <w:tblPrEx>
          <w:tblCellMar>
            <w:left w:w="70" w:type="dxa"/>
            <w:right w:w="70" w:type="dxa"/>
          </w:tblCellMar>
        </w:tblPrEx>
        <w:trPr>
          <w:trHeight w:val="145"/>
        </w:trPr>
        <w:tc>
          <w:tcPr>
            <w:tcW w:w="1792" w:type="dxa"/>
            <w:shd w:val="clear" w:color="auto" w:fill="auto"/>
          </w:tcPr>
          <w:p w14:paraId="4A7FD95C" w14:textId="77777777" w:rsidR="00485E82" w:rsidRPr="00F32B6E" w:rsidRDefault="00485E82" w:rsidP="00485E82">
            <w:pPr>
              <w:pStyle w:val="Marginlie"/>
            </w:pPr>
          </w:p>
        </w:tc>
        <w:tc>
          <w:tcPr>
            <w:tcW w:w="216" w:type="dxa"/>
            <w:shd w:val="clear" w:color="auto" w:fill="auto"/>
          </w:tcPr>
          <w:p w14:paraId="25C26B00" w14:textId="77777777" w:rsidR="00485E82" w:rsidRPr="00F32B6E" w:rsidRDefault="00485E82" w:rsidP="00485E82">
            <w:pPr>
              <w:pStyle w:val="Textpoznpodarou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656" w:type="dxa"/>
            <w:shd w:val="clear" w:color="auto" w:fill="auto"/>
          </w:tcPr>
          <w:p w14:paraId="2E8FAAE7" w14:textId="77777777" w:rsidR="00485E82" w:rsidRPr="00F32B6E" w:rsidRDefault="00485E82" w:rsidP="00485E82">
            <w:pPr>
              <w:spacing w:after="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60CD443" wp14:editId="2537CF4E">
                  <wp:extent cx="4737100" cy="3430829"/>
                  <wp:effectExtent l="0" t="0" r="6350" b="0"/>
                  <wp:docPr id="33" name="Graf 3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485E82" w:rsidRPr="00F32B6E" w14:paraId="4936FC4B" w14:textId="77777777" w:rsidTr="009F4F6A">
        <w:trPr>
          <w:trHeight w:val="145"/>
        </w:trPr>
        <w:tc>
          <w:tcPr>
            <w:tcW w:w="1792" w:type="dxa"/>
            <w:shd w:val="clear" w:color="auto" w:fill="auto"/>
            <w:tcMar>
              <w:left w:w="0" w:type="dxa"/>
            </w:tcMar>
          </w:tcPr>
          <w:p w14:paraId="7C637904" w14:textId="77777777" w:rsidR="00485E82" w:rsidRPr="00F32B6E" w:rsidRDefault="00485E82" w:rsidP="00485E82">
            <w:pPr>
              <w:pStyle w:val="Marginlie"/>
            </w:pPr>
          </w:p>
        </w:tc>
        <w:tc>
          <w:tcPr>
            <w:tcW w:w="216" w:type="dxa"/>
            <w:shd w:val="clear" w:color="auto" w:fill="auto"/>
            <w:tcMar>
              <w:left w:w="0" w:type="dxa"/>
            </w:tcMar>
          </w:tcPr>
          <w:p w14:paraId="0F268A17" w14:textId="77777777" w:rsidR="00485E82" w:rsidRPr="00F32B6E" w:rsidRDefault="00485E82" w:rsidP="00485E82">
            <w:pPr>
              <w:pStyle w:val="Textpoznpodarou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</w:p>
        </w:tc>
        <w:tc>
          <w:tcPr>
            <w:tcW w:w="7656" w:type="dxa"/>
            <w:shd w:val="clear" w:color="auto" w:fill="auto"/>
            <w:tcMar>
              <w:left w:w="0" w:type="dxa"/>
            </w:tcMar>
          </w:tcPr>
          <w:p w14:paraId="548C3CBE" w14:textId="77777777" w:rsidR="00485E82" w:rsidRDefault="00485E82" w:rsidP="00485E82">
            <w:pPr>
              <w:spacing w:after="0"/>
              <w:rPr>
                <w:spacing w:val="-3"/>
                <w:sz w:val="14"/>
                <w:szCs w:val="14"/>
              </w:rPr>
            </w:pPr>
            <w:r>
              <w:rPr>
                <w:spacing w:val="-3"/>
                <w:sz w:val="14"/>
                <w:szCs w:val="14"/>
              </w:rPr>
              <w:t>*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/>
                <w:spacing w:val="-3"/>
                <w:sz w:val="14"/>
                <w:szCs w:val="14"/>
              </w:rPr>
              <w:t>Zahrnuje odvětví: Veřejná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 xml:space="preserve"> správa, obrana, soc. zabezpečení; Vzdělávání; Zdravotní a</w:t>
            </w:r>
            <w:r>
              <w:rPr>
                <w:rFonts w:cs="Arial"/>
                <w:spacing w:val="-3"/>
                <w:sz w:val="14"/>
                <w:szCs w:val="14"/>
              </w:rPr>
              <w:t> 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>soc.</w:t>
            </w:r>
            <w:r>
              <w:rPr>
                <w:rFonts w:cs="Arial"/>
                <w:spacing w:val="-3"/>
                <w:sz w:val="14"/>
                <w:szCs w:val="14"/>
              </w:rPr>
              <w:t xml:space="preserve"> péče; Kulturní, zábavní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 xml:space="preserve"> a</w:t>
            </w:r>
            <w:r>
              <w:rPr>
                <w:rFonts w:cs="Arial"/>
                <w:spacing w:val="-3"/>
                <w:sz w:val="14"/>
                <w:szCs w:val="14"/>
              </w:rPr>
              <w:t> 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>r</w:t>
            </w:r>
            <w:r>
              <w:rPr>
                <w:rFonts w:cs="Arial"/>
                <w:spacing w:val="-3"/>
                <w:sz w:val="14"/>
                <w:szCs w:val="14"/>
              </w:rPr>
              <w:t>ekreační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/>
                <w:spacing w:val="-3"/>
                <w:sz w:val="14"/>
                <w:szCs w:val="14"/>
              </w:rPr>
              <w:t>č</w:t>
            </w:r>
            <w:r w:rsidRPr="00AB5C0C">
              <w:rPr>
                <w:rFonts w:cs="Arial"/>
                <w:spacing w:val="-3"/>
                <w:sz w:val="14"/>
                <w:szCs w:val="14"/>
              </w:rPr>
              <w:t>in</w:t>
            </w:r>
            <w:r>
              <w:rPr>
                <w:rFonts w:cs="Arial"/>
                <w:spacing w:val="-3"/>
                <w:sz w:val="14"/>
                <w:szCs w:val="14"/>
              </w:rPr>
              <w:t xml:space="preserve">nosti.    </w:t>
            </w:r>
            <w:r w:rsidRPr="00990B08">
              <w:rPr>
                <w:spacing w:val="-3"/>
                <w:sz w:val="14"/>
                <w:szCs w:val="14"/>
              </w:rPr>
              <w:t>*</w:t>
            </w:r>
            <w:r>
              <w:rPr>
                <w:spacing w:val="-3"/>
                <w:sz w:val="14"/>
                <w:szCs w:val="14"/>
              </w:rPr>
              <w:t>*</w:t>
            </w:r>
            <w:r w:rsidRPr="00990B08">
              <w:rPr>
                <w:spacing w:val="-3"/>
                <w:sz w:val="14"/>
                <w:szCs w:val="14"/>
              </w:rPr>
              <w:t>Podíl sezónně neočištěného HDP a</w:t>
            </w:r>
            <w:r>
              <w:rPr>
                <w:spacing w:val="-3"/>
                <w:sz w:val="14"/>
                <w:szCs w:val="14"/>
              </w:rPr>
              <w:t> </w:t>
            </w:r>
            <w:r w:rsidRPr="00990B08">
              <w:rPr>
                <w:spacing w:val="-3"/>
                <w:sz w:val="14"/>
                <w:szCs w:val="14"/>
              </w:rPr>
              <w:t>zaměstnanosti (v</w:t>
            </w:r>
            <w:r>
              <w:rPr>
                <w:spacing w:val="-3"/>
                <w:sz w:val="14"/>
                <w:szCs w:val="14"/>
              </w:rPr>
              <w:t> </w:t>
            </w:r>
            <w:r w:rsidRPr="00990B08">
              <w:rPr>
                <w:spacing w:val="-3"/>
                <w:sz w:val="14"/>
                <w:szCs w:val="14"/>
              </w:rPr>
              <w:t>pojetí národ</w:t>
            </w:r>
            <w:r>
              <w:rPr>
                <w:spacing w:val="-3"/>
                <w:sz w:val="14"/>
                <w:szCs w:val="14"/>
              </w:rPr>
              <w:t>ních účtů).</w:t>
            </w:r>
          </w:p>
          <w:p w14:paraId="23031B31" w14:textId="77777777" w:rsidR="00485E82" w:rsidRPr="00F32B6E" w:rsidRDefault="00485E82" w:rsidP="00485E82">
            <w:pPr>
              <w:spacing w:after="0"/>
              <w:rPr>
                <w:spacing w:val="-2"/>
                <w:sz w:val="16"/>
                <w:szCs w:val="16"/>
              </w:rPr>
            </w:pPr>
            <w:r w:rsidRPr="00990B08">
              <w:rPr>
                <w:spacing w:val="-3"/>
                <w:sz w:val="14"/>
                <w:szCs w:val="14"/>
              </w:rPr>
              <w:t>Zdroj:</w:t>
            </w:r>
            <w:r w:rsidRPr="00862F17">
              <w:rPr>
                <w:rFonts w:cs="Arial"/>
                <w:sz w:val="14"/>
                <w:szCs w:val="14"/>
              </w:rPr>
              <w:t xml:space="preserve"> ČSÚ (národní účty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</w:tr>
      <w:bookmarkEnd w:id="2"/>
    </w:tbl>
    <w:p w14:paraId="400EECF4" w14:textId="1D3BCF3A" w:rsidR="00965797" w:rsidRPr="00485E82" w:rsidRDefault="00965797" w:rsidP="00262BEF">
      <w:pPr>
        <w:pStyle w:val="Nadpis11"/>
        <w:rPr>
          <w:b w:val="0"/>
          <w:sz w:val="2"/>
          <w:szCs w:val="2"/>
          <w:highlight w:val="yellow"/>
        </w:rPr>
      </w:pPr>
    </w:p>
    <w:sectPr w:rsidR="00965797" w:rsidRPr="00485E82" w:rsidSect="00262BEF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1134" w:bottom="1418" w:left="1134" w:header="680" w:footer="737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2585" w14:textId="77777777" w:rsidR="00C831E7" w:rsidRDefault="00C831E7" w:rsidP="00E71A58">
      <w:r>
        <w:separator/>
      </w:r>
    </w:p>
  </w:endnote>
  <w:endnote w:type="continuationSeparator" w:id="0">
    <w:p w14:paraId="62146C34" w14:textId="77777777" w:rsidR="00C831E7" w:rsidRDefault="00C831E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A0D" w14:textId="68C31C39" w:rsidR="003474B6" w:rsidRPr="00932443" w:rsidRDefault="003474B6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67968" behindDoc="0" locked="0" layoutInCell="1" allowOverlap="1" wp14:anchorId="71F0B6E3" wp14:editId="3AA519D4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42" name="Picture 15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>
      <w:rPr>
        <w:szCs w:val="16"/>
      </w:rPr>
      <w:t>22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Rok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7E4B" w14:textId="540E6951" w:rsidR="003474B6" w:rsidRPr="00932443" w:rsidRDefault="003474B6" w:rsidP="00FA6CB6">
    <w:pPr>
      <w:pStyle w:val="Zpat"/>
      <w:rPr>
        <w:szCs w:val="16"/>
      </w:rPr>
    </w:pPr>
    <w:r w:rsidRPr="00FA6CB6">
      <w:rPr>
        <w:szCs w:val="16"/>
      </w:rPr>
      <w:tab/>
    </w:r>
    <w:r>
      <w:rPr>
        <w:szCs w:val="16"/>
      </w:rPr>
      <w:t xml:space="preserve">Rok </w:t>
    </w:r>
    <w:r>
      <w:rPr>
        <w:szCs w:val="16"/>
        <w:lang w:eastAsia="cs-CZ"/>
      </w:rPr>
      <w:drawing>
        <wp:anchor distT="0" distB="0" distL="114300" distR="114300" simplePos="0" relativeHeight="251658752" behindDoc="0" locked="0" layoutInCell="1" allowOverlap="1" wp14:anchorId="6ADC9B20" wp14:editId="2C3814E9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45" name="Picture 16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Cs w:val="16"/>
      </w:rPr>
      <w:t>2</w:t>
    </w:r>
    <w:r>
      <w:t>019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>
      <w:rPr>
        <w:rStyle w:val="ZpatChar"/>
        <w:szCs w:val="16"/>
      </w:rPr>
      <w:t>23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9B6B6" w14:textId="77777777" w:rsidR="00C831E7" w:rsidRDefault="00C831E7" w:rsidP="00A21B4D">
      <w:pPr>
        <w:spacing w:after="0"/>
      </w:pPr>
      <w:r>
        <w:separator/>
      </w:r>
    </w:p>
  </w:footnote>
  <w:footnote w:type="continuationSeparator" w:id="0">
    <w:p w14:paraId="0072FE5B" w14:textId="77777777" w:rsidR="00C831E7" w:rsidRDefault="00C831E7" w:rsidP="00E71A58">
      <w:r>
        <w:continuationSeparator/>
      </w:r>
    </w:p>
  </w:footnote>
  <w:footnote w:id="1">
    <w:p w14:paraId="6918A951" w14:textId="77777777" w:rsidR="003474B6" w:rsidRPr="00363D19" w:rsidRDefault="003474B6" w:rsidP="00485E82">
      <w:pPr>
        <w:pStyle w:val="Textpoznpodarou"/>
        <w:jc w:val="both"/>
        <w:rPr>
          <w:spacing w:val="-4"/>
          <w:sz w:val="16"/>
          <w:szCs w:val="16"/>
        </w:rPr>
      </w:pPr>
      <w:r w:rsidRPr="00363D19">
        <w:rPr>
          <w:rStyle w:val="Znakapoznpodarou"/>
          <w:spacing w:val="-4"/>
          <w:sz w:val="16"/>
          <w:szCs w:val="16"/>
        </w:rPr>
        <w:footnoteRef/>
      </w:r>
      <w:r w:rsidRPr="00363D19">
        <w:rPr>
          <w:spacing w:val="-4"/>
          <w:sz w:val="16"/>
          <w:szCs w:val="16"/>
        </w:rPr>
        <w:t xml:space="preserve"> Pokud není uvedeno jinak, jsou v této kapitole údaje o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zaměstnanosti uvedeny v pojetí národních účtů po očištění o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sezónní vlivy.</w:t>
      </w:r>
    </w:p>
  </w:footnote>
  <w:footnote w:id="2">
    <w:p w14:paraId="72247B4A" w14:textId="77777777" w:rsidR="003474B6" w:rsidRPr="00363D19" w:rsidRDefault="003474B6" w:rsidP="00485E82">
      <w:pPr>
        <w:pStyle w:val="Textpoznpodarou"/>
        <w:jc w:val="both"/>
        <w:rPr>
          <w:spacing w:val="-4"/>
          <w:sz w:val="16"/>
          <w:szCs w:val="16"/>
        </w:rPr>
      </w:pPr>
      <w:r w:rsidRPr="00363D19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To potvrzují také údaje</w:t>
      </w:r>
      <w:r w:rsidRPr="00363D19">
        <w:rPr>
          <w:spacing w:val="-4"/>
          <w:sz w:val="16"/>
          <w:szCs w:val="16"/>
        </w:rPr>
        <w:t xml:space="preserve"> podnikové statistiky</w:t>
      </w:r>
      <w:r>
        <w:rPr>
          <w:spacing w:val="-4"/>
          <w:sz w:val="16"/>
          <w:szCs w:val="16"/>
        </w:rPr>
        <w:t>. P</w:t>
      </w:r>
      <w:r w:rsidRPr="00363D19">
        <w:rPr>
          <w:spacing w:val="-4"/>
          <w:sz w:val="16"/>
          <w:szCs w:val="16"/>
        </w:rPr>
        <w:t>očet zaměstnanců v průmyslu ve 4</w:t>
      </w:r>
      <w:r>
        <w:rPr>
          <w:spacing w:val="-4"/>
          <w:sz w:val="16"/>
          <w:szCs w:val="16"/>
        </w:rPr>
        <w:t>. čtvrtletí meziročně klesl o 1,5</w:t>
      </w:r>
      <w:r w:rsidRPr="00363D19">
        <w:rPr>
          <w:spacing w:val="-4"/>
          <w:sz w:val="16"/>
          <w:szCs w:val="16"/>
        </w:rPr>
        <w:t> % (za celý</w:t>
      </w:r>
      <w:r>
        <w:rPr>
          <w:spacing w:val="-4"/>
          <w:sz w:val="16"/>
          <w:szCs w:val="16"/>
        </w:rPr>
        <w:t xml:space="preserve"> rok 2019 o 0,8 %</w:t>
      </w:r>
      <w:r w:rsidRPr="00363D19">
        <w:rPr>
          <w:spacing w:val="-4"/>
          <w:sz w:val="16"/>
          <w:szCs w:val="16"/>
        </w:rPr>
        <w:t>). V tomto pojetí ale nejsou do průmyslu zařazeni agenturní pracovníci a není zohledněn ani vliv šedé ekonomiky.</w:t>
      </w:r>
    </w:p>
  </w:footnote>
  <w:footnote w:id="3">
    <w:p w14:paraId="7C9AB12D" w14:textId="77777777" w:rsidR="003474B6" w:rsidRPr="00363D19" w:rsidRDefault="003474B6" w:rsidP="00485E82">
      <w:pPr>
        <w:pStyle w:val="Textpoznpodarou"/>
        <w:jc w:val="both"/>
        <w:rPr>
          <w:spacing w:val="-4"/>
          <w:sz w:val="16"/>
          <w:szCs w:val="16"/>
        </w:rPr>
      </w:pPr>
      <w:r w:rsidRPr="00363D19">
        <w:rPr>
          <w:rStyle w:val="Znakapoznpodarou"/>
          <w:spacing w:val="-4"/>
          <w:sz w:val="16"/>
          <w:szCs w:val="16"/>
        </w:rPr>
        <w:footnoteRef/>
      </w:r>
      <w:r>
        <w:rPr>
          <w:spacing w:val="-4"/>
          <w:sz w:val="16"/>
          <w:szCs w:val="16"/>
        </w:rPr>
        <w:t xml:space="preserve"> Mírný pokles počtu </w:t>
      </w:r>
      <w:proofErr w:type="spellStart"/>
      <w:r>
        <w:rPr>
          <w:spacing w:val="-4"/>
          <w:sz w:val="16"/>
          <w:szCs w:val="16"/>
        </w:rPr>
        <w:t>sebezaměstnaných</w:t>
      </w:r>
      <w:proofErr w:type="spellEnd"/>
      <w:r>
        <w:rPr>
          <w:spacing w:val="-4"/>
          <w:sz w:val="16"/>
          <w:szCs w:val="16"/>
        </w:rPr>
        <w:t xml:space="preserve"> v primárním sektoru, průmyslu a v uskupení o</w:t>
      </w:r>
      <w:r w:rsidRPr="00363D19">
        <w:rPr>
          <w:spacing w:val="-4"/>
          <w:sz w:val="16"/>
          <w:szCs w:val="16"/>
        </w:rPr>
        <w:t>bchod, doprava, ubytování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pohostinství</w:t>
      </w:r>
      <w:r>
        <w:rPr>
          <w:spacing w:val="-4"/>
          <w:sz w:val="16"/>
          <w:szCs w:val="16"/>
        </w:rPr>
        <w:t xml:space="preserve"> byl z velké části kompenzován jejich navýšením ve stavebnictví a většině odvětví služeb (zejména v informačních </w:t>
      </w:r>
      <w:r w:rsidRPr="00363D19">
        <w:rPr>
          <w:spacing w:val="-4"/>
          <w:sz w:val="16"/>
          <w:szCs w:val="16"/>
        </w:rPr>
        <w:t>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komunikační</w:t>
      </w:r>
      <w:r>
        <w:rPr>
          <w:spacing w:val="-4"/>
          <w:sz w:val="16"/>
          <w:szCs w:val="16"/>
        </w:rPr>
        <w:t>ch činnostech).</w:t>
      </w:r>
    </w:p>
  </w:footnote>
  <w:footnote w:id="4">
    <w:p w14:paraId="558C0FBF" w14:textId="77777777" w:rsidR="003474B6" w:rsidRPr="00363D19" w:rsidRDefault="003474B6" w:rsidP="00485E82">
      <w:pPr>
        <w:pStyle w:val="Textpoznpodarou"/>
        <w:jc w:val="both"/>
        <w:rPr>
          <w:spacing w:val="-4"/>
          <w:sz w:val="16"/>
          <w:szCs w:val="16"/>
        </w:rPr>
      </w:pPr>
      <w:r w:rsidRPr="00363D19">
        <w:rPr>
          <w:rStyle w:val="Znakapoznpodarou"/>
          <w:spacing w:val="-4"/>
          <w:sz w:val="16"/>
          <w:szCs w:val="16"/>
        </w:rPr>
        <w:footnoteRef/>
      </w:r>
      <w:r w:rsidRPr="00363D19">
        <w:rPr>
          <w:spacing w:val="-4"/>
          <w:sz w:val="16"/>
          <w:szCs w:val="16"/>
        </w:rPr>
        <w:t xml:space="preserve"> T</w:t>
      </w:r>
      <w:r>
        <w:rPr>
          <w:spacing w:val="-4"/>
          <w:sz w:val="16"/>
          <w:szCs w:val="16"/>
        </w:rPr>
        <w:t>a</w:t>
      </w:r>
      <w:r w:rsidRPr="00363D19">
        <w:rPr>
          <w:spacing w:val="-4"/>
          <w:sz w:val="16"/>
          <w:szCs w:val="16"/>
        </w:rPr>
        <w:t xml:space="preserve"> jsou vyjádřen</w:t>
      </w:r>
      <w:r>
        <w:rPr>
          <w:spacing w:val="-4"/>
          <w:sz w:val="16"/>
          <w:szCs w:val="16"/>
        </w:rPr>
        <w:t>a</w:t>
      </w:r>
      <w:r w:rsidRPr="00363D19">
        <w:rPr>
          <w:spacing w:val="-4"/>
          <w:sz w:val="16"/>
          <w:szCs w:val="16"/>
        </w:rPr>
        <w:t xml:space="preserve"> pomocí sezónně očištěných údajů jako rozdíl (v p. b.) mezi podílem podniků očekávajících v nejbližších třech měsících navýšení zaměstnanosti a podniků vyhlížejících naopak redukci stavu svých pracovníků.</w:t>
      </w:r>
    </w:p>
  </w:footnote>
  <w:footnote w:id="5">
    <w:p w14:paraId="7944EAB9" w14:textId="77777777" w:rsidR="003474B6" w:rsidRPr="00363D19" w:rsidRDefault="003474B6" w:rsidP="00485E82">
      <w:pPr>
        <w:pStyle w:val="Textpoznpodarou"/>
        <w:jc w:val="both"/>
        <w:rPr>
          <w:spacing w:val="-4"/>
          <w:sz w:val="16"/>
          <w:szCs w:val="16"/>
        </w:rPr>
      </w:pPr>
      <w:r w:rsidRPr="00363D19">
        <w:rPr>
          <w:rStyle w:val="Znakapoznpodarou"/>
          <w:spacing w:val="-4"/>
          <w:sz w:val="16"/>
          <w:szCs w:val="16"/>
        </w:rPr>
        <w:footnoteRef/>
      </w:r>
      <w:r w:rsidRPr="00363D19">
        <w:rPr>
          <w:spacing w:val="-4"/>
          <w:sz w:val="16"/>
          <w:szCs w:val="16"/>
        </w:rPr>
        <w:t xml:space="preserve"> V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rám</w:t>
      </w:r>
      <w:r w:rsidRPr="00E34647">
        <w:rPr>
          <w:spacing w:val="-4"/>
          <w:sz w:val="16"/>
          <w:szCs w:val="16"/>
        </w:rPr>
        <w:t>ci průmyslu měla negativ</w:t>
      </w:r>
      <w:r w:rsidRPr="00363D19">
        <w:rPr>
          <w:spacing w:val="-4"/>
          <w:sz w:val="16"/>
          <w:szCs w:val="16"/>
        </w:rPr>
        <w:t xml:space="preserve">ní očekávání zaměstnanosti hlavně odvětví kožedělného, obuvnického </w:t>
      </w:r>
      <w:r>
        <w:rPr>
          <w:spacing w:val="-4"/>
          <w:sz w:val="16"/>
          <w:szCs w:val="16"/>
        </w:rPr>
        <w:t>a </w:t>
      </w:r>
      <w:r w:rsidRPr="00363D19">
        <w:rPr>
          <w:spacing w:val="-4"/>
          <w:sz w:val="16"/>
          <w:szCs w:val="16"/>
        </w:rPr>
        <w:t>textilního průmyslu. Z větších odvětví pak zejm</w:t>
      </w:r>
      <w:r>
        <w:rPr>
          <w:spacing w:val="-4"/>
          <w:sz w:val="16"/>
          <w:szCs w:val="16"/>
        </w:rPr>
        <w:t>éna</w:t>
      </w:r>
      <w:r w:rsidRPr="00363D19">
        <w:rPr>
          <w:spacing w:val="-4"/>
          <w:sz w:val="16"/>
          <w:szCs w:val="16"/>
        </w:rPr>
        <w:t xml:space="preserve"> gumárenství a</w:t>
      </w:r>
      <w:r>
        <w:rPr>
          <w:spacing w:val="-4"/>
          <w:sz w:val="16"/>
          <w:szCs w:val="16"/>
        </w:rPr>
        <w:t> </w:t>
      </w:r>
      <w:proofErr w:type="spellStart"/>
      <w:r w:rsidRPr="00363D19">
        <w:rPr>
          <w:spacing w:val="-4"/>
          <w:sz w:val="16"/>
          <w:szCs w:val="16"/>
        </w:rPr>
        <w:t>plastikářství</w:t>
      </w:r>
      <w:proofErr w:type="spellEnd"/>
      <w:r w:rsidRPr="00363D19">
        <w:rPr>
          <w:spacing w:val="-4"/>
          <w:sz w:val="16"/>
          <w:szCs w:val="16"/>
        </w:rPr>
        <w:t>, strojírenství, kovovýroba, hutnictví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slévárenství. Mírně negativní očekávání vyjadřovaly i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podniky ve výrobě dopravních prostředků (po většinu loňského roku). Pozitivní očekávání naopak převažovala v papírenském, tiskařském, chemickém či farmaceutickém průmyslu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také v odvětví ostatního zpracovatelského průmyslu (zahrnující</w:t>
      </w:r>
      <w:r>
        <w:rPr>
          <w:spacing w:val="-4"/>
          <w:sz w:val="16"/>
          <w:szCs w:val="16"/>
        </w:rPr>
        <w:t>ho</w:t>
      </w:r>
      <w:r w:rsidRPr="00363D19">
        <w:rPr>
          <w:spacing w:val="-4"/>
          <w:sz w:val="16"/>
          <w:szCs w:val="16"/>
        </w:rPr>
        <w:t xml:space="preserve"> zejm</w:t>
      </w:r>
      <w:r>
        <w:rPr>
          <w:spacing w:val="-4"/>
          <w:sz w:val="16"/>
          <w:szCs w:val="16"/>
        </w:rPr>
        <w:t>éna</w:t>
      </w:r>
      <w:r w:rsidRPr="00363D19">
        <w:rPr>
          <w:spacing w:val="-4"/>
          <w:sz w:val="16"/>
          <w:szCs w:val="16"/>
        </w:rPr>
        <w:t xml:space="preserve"> výrobu lékařských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dentálních nástrojů i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potřeb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dále též hraček či sportovních potřeb).</w:t>
      </w:r>
    </w:p>
    <w:p w14:paraId="63EDC154" w14:textId="77777777" w:rsidR="003474B6" w:rsidRPr="00363D19" w:rsidRDefault="003474B6" w:rsidP="00485E82">
      <w:pPr>
        <w:pStyle w:val="Textpoznpodarou"/>
        <w:jc w:val="both"/>
        <w:rPr>
          <w:spacing w:val="-4"/>
          <w:sz w:val="16"/>
          <w:szCs w:val="16"/>
        </w:rPr>
      </w:pPr>
      <w:r w:rsidRPr="00363D19">
        <w:rPr>
          <w:spacing w:val="-4"/>
          <w:sz w:val="16"/>
          <w:szCs w:val="16"/>
        </w:rPr>
        <w:t>V rámc</w:t>
      </w:r>
      <w:r w:rsidRPr="00E34647">
        <w:rPr>
          <w:spacing w:val="-4"/>
          <w:sz w:val="16"/>
          <w:szCs w:val="16"/>
        </w:rPr>
        <w:t>i tržních služeb bylo n</w:t>
      </w:r>
      <w:r w:rsidRPr="00363D19">
        <w:rPr>
          <w:spacing w:val="-4"/>
          <w:sz w:val="16"/>
          <w:szCs w:val="16"/>
        </w:rPr>
        <w:t>egativní saldo očekávání zaměstnanosti patrné v dopravě, telekomunikacích, peněžnictví, činnostech v oblasti nemovitostí, v oblasti pronájmu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operativního leasingu či u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cestovních kanceláří. Naopak předpokládaný nárůst zaměstnanosti indikovaly tradičně zejm. pracovní agentury, stravování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pohostinství, skladování, právní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účetnické činnosti, věda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výzkum a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činnosti v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oblasti</w:t>
      </w:r>
      <w:r>
        <w:rPr>
          <w:spacing w:val="-4"/>
          <w:sz w:val="16"/>
          <w:szCs w:val="16"/>
        </w:rPr>
        <w:t> </w:t>
      </w:r>
      <w:r w:rsidRPr="00363D19">
        <w:rPr>
          <w:spacing w:val="-4"/>
          <w:sz w:val="16"/>
          <w:szCs w:val="16"/>
        </w:rPr>
        <w:t>IT.</w:t>
      </w:r>
    </w:p>
  </w:footnote>
  <w:footnote w:id="6">
    <w:p w14:paraId="331E92C0" w14:textId="77777777" w:rsidR="003474B6" w:rsidRPr="006A4CF3" w:rsidRDefault="003474B6" w:rsidP="00485E82">
      <w:pPr>
        <w:pStyle w:val="Textpoznpodarou"/>
        <w:jc w:val="both"/>
        <w:rPr>
          <w:spacing w:val="-2"/>
          <w:sz w:val="16"/>
          <w:szCs w:val="16"/>
        </w:rPr>
      </w:pPr>
      <w:r w:rsidRPr="00363D19">
        <w:rPr>
          <w:rStyle w:val="Znakapoznpodarou"/>
          <w:spacing w:val="-4"/>
          <w:sz w:val="16"/>
          <w:szCs w:val="16"/>
        </w:rPr>
        <w:footnoteRef/>
      </w:r>
      <w:r w:rsidRPr="00363D19">
        <w:rPr>
          <w:spacing w:val="-4"/>
          <w:sz w:val="16"/>
          <w:szCs w:val="16"/>
        </w:rPr>
        <w:t xml:space="preserve"> Podíleli se na něm</w:t>
      </w:r>
      <w:r>
        <w:rPr>
          <w:spacing w:val="-4"/>
          <w:sz w:val="16"/>
          <w:szCs w:val="16"/>
        </w:rPr>
        <w:t xml:space="preserve"> zejm.</w:t>
      </w:r>
      <w:r w:rsidRPr="00363D19">
        <w:rPr>
          <w:spacing w:val="-4"/>
          <w:sz w:val="16"/>
          <w:szCs w:val="16"/>
        </w:rPr>
        <w:t xml:space="preserve"> občané Ukrajiny (+23</w:t>
      </w:r>
      <w:r>
        <w:rPr>
          <w:spacing w:val="-4"/>
          <w:sz w:val="16"/>
          <w:szCs w:val="16"/>
        </w:rPr>
        <w:t> tis.</w:t>
      </w:r>
      <w:r w:rsidRPr="00363D19">
        <w:rPr>
          <w:spacing w:val="-4"/>
          <w:sz w:val="16"/>
          <w:szCs w:val="16"/>
        </w:rPr>
        <w:t>), Slovenska (+10,1), Ruska (+2,3), Polska (+1,5), Vi</w:t>
      </w:r>
      <w:r>
        <w:rPr>
          <w:spacing w:val="-4"/>
          <w:sz w:val="16"/>
          <w:szCs w:val="16"/>
        </w:rPr>
        <w:t>etnamu (+1,4), Bulharska a </w:t>
      </w:r>
      <w:r w:rsidRPr="00363D19">
        <w:rPr>
          <w:spacing w:val="-4"/>
          <w:sz w:val="16"/>
          <w:szCs w:val="16"/>
        </w:rPr>
        <w:t>Běloruska.</w:t>
      </w:r>
    </w:p>
  </w:footnote>
  <w:footnote w:id="7">
    <w:p w14:paraId="36F0A46B" w14:textId="77777777" w:rsidR="003474B6" w:rsidRPr="006A4CF3" w:rsidRDefault="003474B6" w:rsidP="00485E82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Necelá polovina občanů Ukrajiny i všech občanů z tzv. „třetích zemí“ pracujících v ČR na zaměstnaneckých pozicích pro tento účel ovšem nepotřebuje </w:t>
      </w:r>
      <w:r w:rsidRPr="001A670E">
        <w:rPr>
          <w:spacing w:val="-2"/>
          <w:sz w:val="16"/>
          <w:szCs w:val="16"/>
        </w:rPr>
        <w:t>pracovní oprávnění</w:t>
      </w:r>
      <w:r>
        <w:rPr>
          <w:spacing w:val="-2"/>
          <w:sz w:val="16"/>
          <w:szCs w:val="16"/>
        </w:rPr>
        <w:t xml:space="preserve"> (</w:t>
      </w:r>
      <w:r>
        <w:rPr>
          <w:rFonts w:cs="Arial"/>
          <w:spacing w:val="-2"/>
          <w:sz w:val="16"/>
          <w:szCs w:val="16"/>
        </w:rPr>
        <w:t>zejména cizinci s povolením k trvalému pobytu na území ČR, azylanti či osoby, jimž byla udělena doplňková ochrana, a dále lidé, kteří pobývají na území ČR na základě povolení k dlouhodobému pobytu za účelem společného soužití rodiny).</w:t>
      </w:r>
    </w:p>
  </w:footnote>
  <w:footnote w:id="8">
    <w:p w14:paraId="48E08073" w14:textId="77777777" w:rsidR="003474B6" w:rsidRPr="006A4CF3" w:rsidRDefault="003474B6" w:rsidP="00485E82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Všechny uváděné míry nezaměstnanosti vycházejí z údajů Výběrového šetření pracovních sil a vyjadřují skutečnost po sezónním očištění.</w:t>
      </w:r>
    </w:p>
  </w:footnote>
  <w:footnote w:id="9">
    <w:p w14:paraId="67ACA4F9" w14:textId="77777777" w:rsidR="003474B6" w:rsidRPr="006A4CF3" w:rsidRDefault="003474B6" w:rsidP="00485E82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 tomto zpomalení se projevil i vliv meziročně nižšího počtu odpracovaných hodin (ve 4. čtvrtletí bylo o jeden pracovní den méně než ve stejném období předchozího roku), nižší objem přesčasové práce i mírné snížení role mimořádných odměn (patrné např. v těžbě a dobývání). Narostl naopak objem placené neodpracované doby, zejména vlivem vyšší nemocnosti.</w:t>
      </w:r>
    </w:p>
  </w:footnote>
  <w:footnote w:id="10">
    <w:p w14:paraId="6541E58E" w14:textId="77777777" w:rsidR="003474B6" w:rsidRPr="006A4CF3" w:rsidRDefault="003474B6" w:rsidP="00485E82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Ve 4. čtvrtletí 2019 akceleroval i díky výplatě odměn na konci roku meziroční růst platů ve vzdělávání na 16,2 %. Výše průměrných hrubých měsíčních výdělků (41 674 korun) se zde již těsně přiblížila úrovni dlouhodobě nejlépe postaveného odvětví s převahou veřejného sektoru (veřejné správy, obrany a </w:t>
      </w:r>
      <w:r w:rsidRPr="00FF2199">
        <w:rPr>
          <w:spacing w:val="-2"/>
          <w:sz w:val="16"/>
          <w:szCs w:val="16"/>
        </w:rPr>
        <w:t>sociální</w:t>
      </w:r>
      <w:r>
        <w:rPr>
          <w:spacing w:val="-2"/>
          <w:sz w:val="16"/>
          <w:szCs w:val="16"/>
        </w:rPr>
        <w:t>ho</w:t>
      </w:r>
      <w:r w:rsidRPr="00FF2199">
        <w:rPr>
          <w:spacing w:val="-2"/>
          <w:sz w:val="16"/>
          <w:szCs w:val="16"/>
        </w:rPr>
        <w:t xml:space="preserve"> zabezpečení</w:t>
      </w:r>
      <w:r>
        <w:rPr>
          <w:spacing w:val="-2"/>
          <w:sz w:val="16"/>
          <w:szCs w:val="16"/>
        </w:rPr>
        <w:t>) a hladinu národního hospodářství překonala dokonce o rekordních 15 %.</w:t>
      </w:r>
    </w:p>
  </w:footnote>
  <w:footnote w:id="11">
    <w:p w14:paraId="2C107784" w14:textId="77777777" w:rsidR="003474B6" w:rsidRPr="006A4CF3" w:rsidRDefault="003474B6" w:rsidP="00485E82">
      <w:pPr>
        <w:pStyle w:val="Textpoznpodarou"/>
        <w:jc w:val="both"/>
        <w:rPr>
          <w:spacing w:val="-2"/>
          <w:sz w:val="16"/>
          <w:szCs w:val="16"/>
        </w:rPr>
      </w:pPr>
      <w:r w:rsidRPr="006A4CF3">
        <w:rPr>
          <w:rStyle w:val="Znakapoznpodarou"/>
          <w:spacing w:val="-2"/>
          <w:sz w:val="16"/>
          <w:szCs w:val="16"/>
        </w:rPr>
        <w:footnoteRef/>
      </w:r>
      <w:r>
        <w:rPr>
          <w:spacing w:val="-2"/>
          <w:sz w:val="16"/>
          <w:szCs w:val="16"/>
        </w:rPr>
        <w:t xml:space="preserve"> Dynamický růst mezd byl umožněn velmi dobrými hospodářskými výsledky finančního sektoru spojenými se silným tlakem na růst produktivity (počet zaměstnanců zde loni dle podnikových statistik meziročně klesl o 1,9 % a i v přechozích letech byl jejich růst spíše střídmý). Navíc relativní růstové tempo průměrných mezd se zde v období 2015 až 2018 nacházelo citelně pod úrovní národního hospodářství.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985C8" w14:textId="77777777" w:rsidR="003474B6" w:rsidRDefault="003474B6" w:rsidP="00937AE2">
    <w:pPr>
      <w:pStyle w:val="Zhlav"/>
    </w:pPr>
    <w:r>
      <w:t>Vývoj ekonomiky České republiky</w:t>
    </w:r>
  </w:p>
  <w:p w14:paraId="675E4C41" w14:textId="77777777" w:rsidR="003474B6" w:rsidRPr="006F5416" w:rsidRDefault="003474B6" w:rsidP="00937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812FB" w14:textId="77777777" w:rsidR="003474B6" w:rsidRDefault="003474B6" w:rsidP="00937AE2">
    <w:pPr>
      <w:pStyle w:val="Zhlav"/>
    </w:pPr>
    <w:r>
      <w:t>Vývoj ekonomiky České republiky</w:t>
    </w:r>
  </w:p>
  <w:p w14:paraId="0CDCFD48" w14:textId="77777777" w:rsidR="003474B6" w:rsidRPr="006F5416" w:rsidRDefault="003474B6" w:rsidP="00937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C5946"/>
    <w:multiLevelType w:val="hybridMultilevel"/>
    <w:tmpl w:val="4C1C2D78"/>
    <w:lvl w:ilvl="0" w:tplc="B01A5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361065"/>
    <w:multiLevelType w:val="hybridMultilevel"/>
    <w:tmpl w:val="991072C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B35353"/>
    <w:multiLevelType w:val="multilevel"/>
    <w:tmpl w:val="1C0E9EAE"/>
    <w:name w:val="Analyza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2333"/>
    <w:multiLevelType w:val="multilevel"/>
    <w:tmpl w:val="D0ACFA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A5A7A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2420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106E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11355C0"/>
    <w:multiLevelType w:val="multilevel"/>
    <w:tmpl w:val="697E8B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9914012"/>
    <w:multiLevelType w:val="multilevel"/>
    <w:tmpl w:val="F380F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1667"/>
    <w:multiLevelType w:val="hybridMultilevel"/>
    <w:tmpl w:val="735E7570"/>
    <w:lvl w:ilvl="0" w:tplc="5588AF8E">
      <w:start w:val="1"/>
      <w:numFmt w:val="decimal"/>
      <w:lvlText w:val="%1."/>
      <w:lvlJc w:val="left"/>
      <w:pPr>
        <w:ind w:left="4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20" w:hanging="360"/>
      </w:pPr>
    </w:lvl>
    <w:lvl w:ilvl="2" w:tplc="0405001B" w:tentative="1">
      <w:start w:val="1"/>
      <w:numFmt w:val="lowerRoman"/>
      <w:lvlText w:val="%3."/>
      <w:lvlJc w:val="right"/>
      <w:pPr>
        <w:ind w:left="6240" w:hanging="180"/>
      </w:pPr>
    </w:lvl>
    <w:lvl w:ilvl="3" w:tplc="0405000F" w:tentative="1">
      <w:start w:val="1"/>
      <w:numFmt w:val="decimal"/>
      <w:lvlText w:val="%4."/>
      <w:lvlJc w:val="left"/>
      <w:pPr>
        <w:ind w:left="6960" w:hanging="360"/>
      </w:pPr>
    </w:lvl>
    <w:lvl w:ilvl="4" w:tplc="04050019" w:tentative="1">
      <w:start w:val="1"/>
      <w:numFmt w:val="lowerLetter"/>
      <w:lvlText w:val="%5."/>
      <w:lvlJc w:val="left"/>
      <w:pPr>
        <w:ind w:left="7680" w:hanging="360"/>
      </w:pPr>
    </w:lvl>
    <w:lvl w:ilvl="5" w:tplc="0405001B" w:tentative="1">
      <w:start w:val="1"/>
      <w:numFmt w:val="lowerRoman"/>
      <w:lvlText w:val="%6."/>
      <w:lvlJc w:val="right"/>
      <w:pPr>
        <w:ind w:left="8400" w:hanging="180"/>
      </w:pPr>
    </w:lvl>
    <w:lvl w:ilvl="6" w:tplc="0405000F" w:tentative="1">
      <w:start w:val="1"/>
      <w:numFmt w:val="decimal"/>
      <w:lvlText w:val="%7."/>
      <w:lvlJc w:val="left"/>
      <w:pPr>
        <w:ind w:left="9120" w:hanging="360"/>
      </w:pPr>
    </w:lvl>
    <w:lvl w:ilvl="7" w:tplc="04050019" w:tentative="1">
      <w:start w:val="1"/>
      <w:numFmt w:val="lowerLetter"/>
      <w:lvlText w:val="%8."/>
      <w:lvlJc w:val="left"/>
      <w:pPr>
        <w:ind w:left="9840" w:hanging="360"/>
      </w:pPr>
    </w:lvl>
    <w:lvl w:ilvl="8" w:tplc="0405001B" w:tentative="1">
      <w:start w:val="1"/>
      <w:numFmt w:val="lowerRoman"/>
      <w:lvlText w:val="%9."/>
      <w:lvlJc w:val="right"/>
      <w:pPr>
        <w:ind w:left="10560" w:hanging="180"/>
      </w:pPr>
    </w:lvl>
  </w:abstractNum>
  <w:abstractNum w:abstractNumId="21" w15:restartNumberingAfterBreak="0">
    <w:nsid w:val="3D4D0562"/>
    <w:multiLevelType w:val="hybridMultilevel"/>
    <w:tmpl w:val="E8A8F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A4287"/>
    <w:multiLevelType w:val="multilevel"/>
    <w:tmpl w:val="1C0E9EAE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90F3B"/>
    <w:multiLevelType w:val="hybridMultilevel"/>
    <w:tmpl w:val="D64CB604"/>
    <w:lvl w:ilvl="0" w:tplc="67AC8A1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B210F"/>
    <w:multiLevelType w:val="multilevel"/>
    <w:tmpl w:val="D64CB60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18"/>
  </w:num>
  <w:num w:numId="16">
    <w:abstractNumId w:val="14"/>
  </w:num>
  <w:num w:numId="17">
    <w:abstractNumId w:val="25"/>
  </w:num>
  <w:num w:numId="18">
    <w:abstractNumId w:val="19"/>
  </w:num>
  <w:num w:numId="19">
    <w:abstractNumId w:val="26"/>
  </w:num>
  <w:num w:numId="20">
    <w:abstractNumId w:val="27"/>
  </w:num>
  <w:num w:numId="21">
    <w:abstractNumId w:val="23"/>
  </w:num>
  <w:num w:numId="22">
    <w:abstractNumId w:val="17"/>
  </w:num>
  <w:num w:numId="23">
    <w:abstractNumId w:val="15"/>
  </w:num>
  <w:num w:numId="24">
    <w:abstractNumId w:val="16"/>
  </w:num>
  <w:num w:numId="25">
    <w:abstractNumId w:val="11"/>
  </w:num>
  <w:num w:numId="26">
    <w:abstractNumId w:val="21"/>
  </w:num>
  <w:num w:numId="27">
    <w:abstractNumId w:val="20"/>
  </w:num>
  <w:num w:numId="28">
    <w:abstractNumId w:val="10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28"/>
    <w:rsid w:val="000005AF"/>
    <w:rsid w:val="00000B55"/>
    <w:rsid w:val="0000209D"/>
    <w:rsid w:val="00002566"/>
    <w:rsid w:val="00003849"/>
    <w:rsid w:val="00003F5C"/>
    <w:rsid w:val="00004D5A"/>
    <w:rsid w:val="000056D5"/>
    <w:rsid w:val="00005D9E"/>
    <w:rsid w:val="000063D5"/>
    <w:rsid w:val="00006625"/>
    <w:rsid w:val="00006ABD"/>
    <w:rsid w:val="00006B67"/>
    <w:rsid w:val="00006C0B"/>
    <w:rsid w:val="000073A0"/>
    <w:rsid w:val="0000767A"/>
    <w:rsid w:val="00007ABE"/>
    <w:rsid w:val="00010256"/>
    <w:rsid w:val="00010702"/>
    <w:rsid w:val="0001128E"/>
    <w:rsid w:val="00011912"/>
    <w:rsid w:val="0001387D"/>
    <w:rsid w:val="00016420"/>
    <w:rsid w:val="00017B01"/>
    <w:rsid w:val="000205D1"/>
    <w:rsid w:val="00020F22"/>
    <w:rsid w:val="0002195D"/>
    <w:rsid w:val="000228AE"/>
    <w:rsid w:val="000233D1"/>
    <w:rsid w:val="000234D6"/>
    <w:rsid w:val="00023D29"/>
    <w:rsid w:val="00024348"/>
    <w:rsid w:val="00026389"/>
    <w:rsid w:val="000279E5"/>
    <w:rsid w:val="00031AE0"/>
    <w:rsid w:val="00031BB2"/>
    <w:rsid w:val="000322EF"/>
    <w:rsid w:val="00033FCD"/>
    <w:rsid w:val="00034DF7"/>
    <w:rsid w:val="00034E68"/>
    <w:rsid w:val="000350C8"/>
    <w:rsid w:val="00036195"/>
    <w:rsid w:val="000374B2"/>
    <w:rsid w:val="000376C0"/>
    <w:rsid w:val="000403A7"/>
    <w:rsid w:val="00040632"/>
    <w:rsid w:val="00041AFC"/>
    <w:rsid w:val="00041CEC"/>
    <w:rsid w:val="00044183"/>
    <w:rsid w:val="0004431D"/>
    <w:rsid w:val="0004694F"/>
    <w:rsid w:val="00046F2F"/>
    <w:rsid w:val="00047AD4"/>
    <w:rsid w:val="00047D54"/>
    <w:rsid w:val="00051506"/>
    <w:rsid w:val="000522E4"/>
    <w:rsid w:val="00053713"/>
    <w:rsid w:val="0005434E"/>
    <w:rsid w:val="00055CB6"/>
    <w:rsid w:val="000572DD"/>
    <w:rsid w:val="00057B1E"/>
    <w:rsid w:val="000610E1"/>
    <w:rsid w:val="000616AD"/>
    <w:rsid w:val="000622A6"/>
    <w:rsid w:val="00062EC5"/>
    <w:rsid w:val="00062F22"/>
    <w:rsid w:val="00063975"/>
    <w:rsid w:val="00063CEA"/>
    <w:rsid w:val="0006444D"/>
    <w:rsid w:val="000645FC"/>
    <w:rsid w:val="0006533F"/>
    <w:rsid w:val="00065348"/>
    <w:rsid w:val="00065A75"/>
    <w:rsid w:val="00066558"/>
    <w:rsid w:val="00070A87"/>
    <w:rsid w:val="000712B3"/>
    <w:rsid w:val="00072FF5"/>
    <w:rsid w:val="0007474E"/>
    <w:rsid w:val="00074988"/>
    <w:rsid w:val="0007512B"/>
    <w:rsid w:val="00075551"/>
    <w:rsid w:val="000767F5"/>
    <w:rsid w:val="00076D90"/>
    <w:rsid w:val="00077FF0"/>
    <w:rsid w:val="00081A55"/>
    <w:rsid w:val="0008263E"/>
    <w:rsid w:val="00082C19"/>
    <w:rsid w:val="00082F89"/>
    <w:rsid w:val="000837CD"/>
    <w:rsid w:val="00084BFF"/>
    <w:rsid w:val="00085395"/>
    <w:rsid w:val="00086896"/>
    <w:rsid w:val="00086AC1"/>
    <w:rsid w:val="00086D19"/>
    <w:rsid w:val="00087634"/>
    <w:rsid w:val="00087F2B"/>
    <w:rsid w:val="00090694"/>
    <w:rsid w:val="00090FC6"/>
    <w:rsid w:val="000913B1"/>
    <w:rsid w:val="00093241"/>
    <w:rsid w:val="00094A84"/>
    <w:rsid w:val="00095025"/>
    <w:rsid w:val="00095135"/>
    <w:rsid w:val="0009626E"/>
    <w:rsid w:val="00097191"/>
    <w:rsid w:val="000974D1"/>
    <w:rsid w:val="0009799E"/>
    <w:rsid w:val="000A07CB"/>
    <w:rsid w:val="000A0BC0"/>
    <w:rsid w:val="000A1183"/>
    <w:rsid w:val="000A212B"/>
    <w:rsid w:val="000A242D"/>
    <w:rsid w:val="000A256D"/>
    <w:rsid w:val="000A3A2C"/>
    <w:rsid w:val="000A3D9E"/>
    <w:rsid w:val="000A4A54"/>
    <w:rsid w:val="000A4ED9"/>
    <w:rsid w:val="000A5DB7"/>
    <w:rsid w:val="000A6D94"/>
    <w:rsid w:val="000A7377"/>
    <w:rsid w:val="000A7FF4"/>
    <w:rsid w:val="000B03CC"/>
    <w:rsid w:val="000B4212"/>
    <w:rsid w:val="000C0EA8"/>
    <w:rsid w:val="000C13A2"/>
    <w:rsid w:val="000C21E7"/>
    <w:rsid w:val="000C23EC"/>
    <w:rsid w:val="000C30C3"/>
    <w:rsid w:val="000C3408"/>
    <w:rsid w:val="000C35AB"/>
    <w:rsid w:val="000C3F7B"/>
    <w:rsid w:val="000C4769"/>
    <w:rsid w:val="000C4D56"/>
    <w:rsid w:val="000C5DFA"/>
    <w:rsid w:val="000C6AFD"/>
    <w:rsid w:val="000C6C90"/>
    <w:rsid w:val="000D0A26"/>
    <w:rsid w:val="000D3058"/>
    <w:rsid w:val="000D310A"/>
    <w:rsid w:val="000D3EF4"/>
    <w:rsid w:val="000D5637"/>
    <w:rsid w:val="000D6F4E"/>
    <w:rsid w:val="000E0E96"/>
    <w:rsid w:val="000E298B"/>
    <w:rsid w:val="000E2C7D"/>
    <w:rsid w:val="000E440D"/>
    <w:rsid w:val="000E4AC5"/>
    <w:rsid w:val="000E6253"/>
    <w:rsid w:val="000E6E4D"/>
    <w:rsid w:val="000E6FBD"/>
    <w:rsid w:val="000E6FCB"/>
    <w:rsid w:val="000F090B"/>
    <w:rsid w:val="000F3F3B"/>
    <w:rsid w:val="000F47E8"/>
    <w:rsid w:val="000F70E4"/>
    <w:rsid w:val="000F76EA"/>
    <w:rsid w:val="00100F5C"/>
    <w:rsid w:val="00101CDA"/>
    <w:rsid w:val="00102037"/>
    <w:rsid w:val="00103DCB"/>
    <w:rsid w:val="00104C4C"/>
    <w:rsid w:val="00105015"/>
    <w:rsid w:val="001055D2"/>
    <w:rsid w:val="001057C2"/>
    <w:rsid w:val="0011038E"/>
    <w:rsid w:val="001125EF"/>
    <w:rsid w:val="00112CAB"/>
    <w:rsid w:val="00116D3F"/>
    <w:rsid w:val="00117474"/>
    <w:rsid w:val="00117623"/>
    <w:rsid w:val="00117FEA"/>
    <w:rsid w:val="001200CF"/>
    <w:rsid w:val="001208E3"/>
    <w:rsid w:val="0012192F"/>
    <w:rsid w:val="00122994"/>
    <w:rsid w:val="00124B46"/>
    <w:rsid w:val="001257E0"/>
    <w:rsid w:val="00125D69"/>
    <w:rsid w:val="0012799C"/>
    <w:rsid w:val="00127BC2"/>
    <w:rsid w:val="00127E15"/>
    <w:rsid w:val="00130ADC"/>
    <w:rsid w:val="00130D9F"/>
    <w:rsid w:val="00132C4D"/>
    <w:rsid w:val="00133FC1"/>
    <w:rsid w:val="00134659"/>
    <w:rsid w:val="001405FA"/>
    <w:rsid w:val="00140D1A"/>
    <w:rsid w:val="00141184"/>
    <w:rsid w:val="00141315"/>
    <w:rsid w:val="00141AA0"/>
    <w:rsid w:val="001425C3"/>
    <w:rsid w:val="0014262D"/>
    <w:rsid w:val="00144588"/>
    <w:rsid w:val="001447DD"/>
    <w:rsid w:val="001459BC"/>
    <w:rsid w:val="00152F4F"/>
    <w:rsid w:val="001544A1"/>
    <w:rsid w:val="001553B8"/>
    <w:rsid w:val="001554C2"/>
    <w:rsid w:val="001571C0"/>
    <w:rsid w:val="0015753D"/>
    <w:rsid w:val="00157CC9"/>
    <w:rsid w:val="00160C21"/>
    <w:rsid w:val="001612F4"/>
    <w:rsid w:val="00161553"/>
    <w:rsid w:val="0016256B"/>
    <w:rsid w:val="00162F81"/>
    <w:rsid w:val="00163793"/>
    <w:rsid w:val="00165313"/>
    <w:rsid w:val="00167485"/>
    <w:rsid w:val="00167CB9"/>
    <w:rsid w:val="00167DD8"/>
    <w:rsid w:val="001705AD"/>
    <w:rsid w:val="001706D6"/>
    <w:rsid w:val="001714F2"/>
    <w:rsid w:val="00171FEA"/>
    <w:rsid w:val="00175B9F"/>
    <w:rsid w:val="001762F4"/>
    <w:rsid w:val="00181BBC"/>
    <w:rsid w:val="0018385F"/>
    <w:rsid w:val="00184017"/>
    <w:rsid w:val="001847BB"/>
    <w:rsid w:val="00184B08"/>
    <w:rsid w:val="00185010"/>
    <w:rsid w:val="00185C22"/>
    <w:rsid w:val="00186BA9"/>
    <w:rsid w:val="0019196C"/>
    <w:rsid w:val="00192F05"/>
    <w:rsid w:val="00194729"/>
    <w:rsid w:val="00194850"/>
    <w:rsid w:val="00195234"/>
    <w:rsid w:val="00196016"/>
    <w:rsid w:val="00196117"/>
    <w:rsid w:val="00197A70"/>
    <w:rsid w:val="00197C0F"/>
    <w:rsid w:val="001A0487"/>
    <w:rsid w:val="001A1F68"/>
    <w:rsid w:val="001A21FA"/>
    <w:rsid w:val="001A4EF0"/>
    <w:rsid w:val="001A552F"/>
    <w:rsid w:val="001B2CA9"/>
    <w:rsid w:val="001B3110"/>
    <w:rsid w:val="001B3E38"/>
    <w:rsid w:val="001B40F5"/>
    <w:rsid w:val="001B4729"/>
    <w:rsid w:val="001B4F0E"/>
    <w:rsid w:val="001B6310"/>
    <w:rsid w:val="001B6C09"/>
    <w:rsid w:val="001B6E12"/>
    <w:rsid w:val="001C05CD"/>
    <w:rsid w:val="001C0F17"/>
    <w:rsid w:val="001C1B24"/>
    <w:rsid w:val="001C1B66"/>
    <w:rsid w:val="001C31A2"/>
    <w:rsid w:val="001C4BB8"/>
    <w:rsid w:val="001C4FD0"/>
    <w:rsid w:val="001C5E46"/>
    <w:rsid w:val="001C6B3B"/>
    <w:rsid w:val="001C7E3F"/>
    <w:rsid w:val="001D0EF1"/>
    <w:rsid w:val="001D22C2"/>
    <w:rsid w:val="001D2C99"/>
    <w:rsid w:val="001D452E"/>
    <w:rsid w:val="001D54C1"/>
    <w:rsid w:val="001D556E"/>
    <w:rsid w:val="001D5DF2"/>
    <w:rsid w:val="001D68B2"/>
    <w:rsid w:val="001D7EFD"/>
    <w:rsid w:val="001D7F60"/>
    <w:rsid w:val="001E3306"/>
    <w:rsid w:val="001E504C"/>
    <w:rsid w:val="001E5A17"/>
    <w:rsid w:val="001E74C5"/>
    <w:rsid w:val="001F1236"/>
    <w:rsid w:val="001F2F90"/>
    <w:rsid w:val="001F4597"/>
    <w:rsid w:val="001F4826"/>
    <w:rsid w:val="001F7CE0"/>
    <w:rsid w:val="00200085"/>
    <w:rsid w:val="00203332"/>
    <w:rsid w:val="00203CD5"/>
    <w:rsid w:val="00203D8F"/>
    <w:rsid w:val="00203DA4"/>
    <w:rsid w:val="00205186"/>
    <w:rsid w:val="00206516"/>
    <w:rsid w:val="002071D5"/>
    <w:rsid w:val="002111E5"/>
    <w:rsid w:val="002118B9"/>
    <w:rsid w:val="002142C0"/>
    <w:rsid w:val="00217C5B"/>
    <w:rsid w:val="00220A43"/>
    <w:rsid w:val="0022139E"/>
    <w:rsid w:val="00222729"/>
    <w:rsid w:val="00223185"/>
    <w:rsid w:val="002233D6"/>
    <w:rsid w:val="0022441D"/>
    <w:rsid w:val="00224574"/>
    <w:rsid w:val="00224E3F"/>
    <w:rsid w:val="002252E0"/>
    <w:rsid w:val="002255F6"/>
    <w:rsid w:val="00226032"/>
    <w:rsid w:val="0022738D"/>
    <w:rsid w:val="00227605"/>
    <w:rsid w:val="00227850"/>
    <w:rsid w:val="00227A53"/>
    <w:rsid w:val="00227E2E"/>
    <w:rsid w:val="00227F53"/>
    <w:rsid w:val="00230C6E"/>
    <w:rsid w:val="00230E21"/>
    <w:rsid w:val="002316A8"/>
    <w:rsid w:val="002320C9"/>
    <w:rsid w:val="0023288F"/>
    <w:rsid w:val="00233603"/>
    <w:rsid w:val="002340EF"/>
    <w:rsid w:val="00234B82"/>
    <w:rsid w:val="00236443"/>
    <w:rsid w:val="00236700"/>
    <w:rsid w:val="00240391"/>
    <w:rsid w:val="00240AF3"/>
    <w:rsid w:val="002418D5"/>
    <w:rsid w:val="00241B06"/>
    <w:rsid w:val="002436BA"/>
    <w:rsid w:val="00244652"/>
    <w:rsid w:val="00244A15"/>
    <w:rsid w:val="002452D9"/>
    <w:rsid w:val="00247319"/>
    <w:rsid w:val="0024799E"/>
    <w:rsid w:val="00247E60"/>
    <w:rsid w:val="00251C53"/>
    <w:rsid w:val="00252AB9"/>
    <w:rsid w:val="00253C0F"/>
    <w:rsid w:val="002558C1"/>
    <w:rsid w:val="00256207"/>
    <w:rsid w:val="002575F3"/>
    <w:rsid w:val="002603E1"/>
    <w:rsid w:val="0026120E"/>
    <w:rsid w:val="00262582"/>
    <w:rsid w:val="0026291D"/>
    <w:rsid w:val="00262BEF"/>
    <w:rsid w:val="00264309"/>
    <w:rsid w:val="0026564B"/>
    <w:rsid w:val="00265C83"/>
    <w:rsid w:val="00265E85"/>
    <w:rsid w:val="00267B49"/>
    <w:rsid w:val="002700D9"/>
    <w:rsid w:val="0027025F"/>
    <w:rsid w:val="002709CC"/>
    <w:rsid w:val="00270D25"/>
    <w:rsid w:val="00271022"/>
    <w:rsid w:val="00271465"/>
    <w:rsid w:val="00271E47"/>
    <w:rsid w:val="002721F5"/>
    <w:rsid w:val="00272DF4"/>
    <w:rsid w:val="0027583D"/>
    <w:rsid w:val="00275DEF"/>
    <w:rsid w:val="002763A2"/>
    <w:rsid w:val="00276B33"/>
    <w:rsid w:val="002812E3"/>
    <w:rsid w:val="0028341F"/>
    <w:rsid w:val="002837AE"/>
    <w:rsid w:val="00283C13"/>
    <w:rsid w:val="00283F7B"/>
    <w:rsid w:val="0028431A"/>
    <w:rsid w:val="002853FA"/>
    <w:rsid w:val="00285412"/>
    <w:rsid w:val="00286220"/>
    <w:rsid w:val="00291640"/>
    <w:rsid w:val="0029237E"/>
    <w:rsid w:val="00292997"/>
    <w:rsid w:val="00293D24"/>
    <w:rsid w:val="0029509B"/>
    <w:rsid w:val="0029588F"/>
    <w:rsid w:val="00297256"/>
    <w:rsid w:val="00297A5C"/>
    <w:rsid w:val="00297D51"/>
    <w:rsid w:val="002A0122"/>
    <w:rsid w:val="002A016B"/>
    <w:rsid w:val="002A16D4"/>
    <w:rsid w:val="002A1E4F"/>
    <w:rsid w:val="002A230C"/>
    <w:rsid w:val="002A2AF7"/>
    <w:rsid w:val="002A3209"/>
    <w:rsid w:val="002A3EA2"/>
    <w:rsid w:val="002A51AC"/>
    <w:rsid w:val="002A532A"/>
    <w:rsid w:val="002A5846"/>
    <w:rsid w:val="002A5D97"/>
    <w:rsid w:val="002A603E"/>
    <w:rsid w:val="002A63B9"/>
    <w:rsid w:val="002A7089"/>
    <w:rsid w:val="002B1619"/>
    <w:rsid w:val="002B3EF4"/>
    <w:rsid w:val="002B4845"/>
    <w:rsid w:val="002B5567"/>
    <w:rsid w:val="002B5812"/>
    <w:rsid w:val="002B72AA"/>
    <w:rsid w:val="002C1110"/>
    <w:rsid w:val="002C1F09"/>
    <w:rsid w:val="002C22A4"/>
    <w:rsid w:val="002C260B"/>
    <w:rsid w:val="002C27A6"/>
    <w:rsid w:val="002C398D"/>
    <w:rsid w:val="002C40D2"/>
    <w:rsid w:val="002C43BD"/>
    <w:rsid w:val="002C5245"/>
    <w:rsid w:val="002C59D8"/>
    <w:rsid w:val="002D05CB"/>
    <w:rsid w:val="002D0E59"/>
    <w:rsid w:val="002D2C4F"/>
    <w:rsid w:val="002D3EBB"/>
    <w:rsid w:val="002D455C"/>
    <w:rsid w:val="002D6066"/>
    <w:rsid w:val="002E02A1"/>
    <w:rsid w:val="002E196A"/>
    <w:rsid w:val="002E20C7"/>
    <w:rsid w:val="002E20CD"/>
    <w:rsid w:val="002E222E"/>
    <w:rsid w:val="002E28D8"/>
    <w:rsid w:val="002E37D1"/>
    <w:rsid w:val="002E3BEE"/>
    <w:rsid w:val="002E4E4C"/>
    <w:rsid w:val="002E4EA7"/>
    <w:rsid w:val="002E5846"/>
    <w:rsid w:val="002E792B"/>
    <w:rsid w:val="002F1B09"/>
    <w:rsid w:val="002F1D56"/>
    <w:rsid w:val="002F1DCB"/>
    <w:rsid w:val="002F1DE4"/>
    <w:rsid w:val="002F333D"/>
    <w:rsid w:val="002F351A"/>
    <w:rsid w:val="002F46D6"/>
    <w:rsid w:val="002F498A"/>
    <w:rsid w:val="002F4AD8"/>
    <w:rsid w:val="002F5285"/>
    <w:rsid w:val="002F5820"/>
    <w:rsid w:val="002F64BB"/>
    <w:rsid w:val="00300C31"/>
    <w:rsid w:val="003017EC"/>
    <w:rsid w:val="00302165"/>
    <w:rsid w:val="00304771"/>
    <w:rsid w:val="003052D4"/>
    <w:rsid w:val="003060E9"/>
    <w:rsid w:val="00306C5B"/>
    <w:rsid w:val="00307529"/>
    <w:rsid w:val="00307DB3"/>
    <w:rsid w:val="00307ED2"/>
    <w:rsid w:val="0031076D"/>
    <w:rsid w:val="00311AA6"/>
    <w:rsid w:val="00311C4D"/>
    <w:rsid w:val="003121AB"/>
    <w:rsid w:val="00315169"/>
    <w:rsid w:val="003153C8"/>
    <w:rsid w:val="00315524"/>
    <w:rsid w:val="0032058C"/>
    <w:rsid w:val="003208D0"/>
    <w:rsid w:val="003209D6"/>
    <w:rsid w:val="003217B9"/>
    <w:rsid w:val="00321924"/>
    <w:rsid w:val="00321EB6"/>
    <w:rsid w:val="003220A5"/>
    <w:rsid w:val="00323A1C"/>
    <w:rsid w:val="00324B59"/>
    <w:rsid w:val="0032656E"/>
    <w:rsid w:val="0032788F"/>
    <w:rsid w:val="00332190"/>
    <w:rsid w:val="00332A98"/>
    <w:rsid w:val="00333973"/>
    <w:rsid w:val="00333CD0"/>
    <w:rsid w:val="0033448D"/>
    <w:rsid w:val="00334AD2"/>
    <w:rsid w:val="0033709C"/>
    <w:rsid w:val="003370C5"/>
    <w:rsid w:val="003373C6"/>
    <w:rsid w:val="00340BF3"/>
    <w:rsid w:val="00341D26"/>
    <w:rsid w:val="00341F05"/>
    <w:rsid w:val="0034335E"/>
    <w:rsid w:val="00344668"/>
    <w:rsid w:val="00346234"/>
    <w:rsid w:val="003462D9"/>
    <w:rsid w:val="0034723F"/>
    <w:rsid w:val="00347247"/>
    <w:rsid w:val="003474B6"/>
    <w:rsid w:val="00347DD4"/>
    <w:rsid w:val="00352B43"/>
    <w:rsid w:val="00352C28"/>
    <w:rsid w:val="0036077F"/>
    <w:rsid w:val="00360C86"/>
    <w:rsid w:val="00360F7A"/>
    <w:rsid w:val="00360FBC"/>
    <w:rsid w:val="00361537"/>
    <w:rsid w:val="0036242A"/>
    <w:rsid w:val="00362C23"/>
    <w:rsid w:val="00362E90"/>
    <w:rsid w:val="00364FA0"/>
    <w:rsid w:val="003657F3"/>
    <w:rsid w:val="00365844"/>
    <w:rsid w:val="00367F84"/>
    <w:rsid w:val="003712BC"/>
    <w:rsid w:val="00372164"/>
    <w:rsid w:val="003738BD"/>
    <w:rsid w:val="00374263"/>
    <w:rsid w:val="003746F0"/>
    <w:rsid w:val="00374A20"/>
    <w:rsid w:val="00374E21"/>
    <w:rsid w:val="00377B2E"/>
    <w:rsid w:val="003810F0"/>
    <w:rsid w:val="003818DC"/>
    <w:rsid w:val="00382513"/>
    <w:rsid w:val="00383388"/>
    <w:rsid w:val="003834F8"/>
    <w:rsid w:val="003838D0"/>
    <w:rsid w:val="003840C2"/>
    <w:rsid w:val="00384327"/>
    <w:rsid w:val="00384A89"/>
    <w:rsid w:val="00385086"/>
    <w:rsid w:val="00385D98"/>
    <w:rsid w:val="00390306"/>
    <w:rsid w:val="003908A6"/>
    <w:rsid w:val="0039109D"/>
    <w:rsid w:val="00391989"/>
    <w:rsid w:val="00391A6C"/>
    <w:rsid w:val="003927F6"/>
    <w:rsid w:val="00396739"/>
    <w:rsid w:val="003A04F6"/>
    <w:rsid w:val="003A0837"/>
    <w:rsid w:val="003A2B4D"/>
    <w:rsid w:val="003A2D12"/>
    <w:rsid w:val="003A2EBA"/>
    <w:rsid w:val="003A45E3"/>
    <w:rsid w:val="003A478C"/>
    <w:rsid w:val="003A4A38"/>
    <w:rsid w:val="003A5525"/>
    <w:rsid w:val="003A5889"/>
    <w:rsid w:val="003A6B38"/>
    <w:rsid w:val="003A6B83"/>
    <w:rsid w:val="003A6C97"/>
    <w:rsid w:val="003A722F"/>
    <w:rsid w:val="003A7373"/>
    <w:rsid w:val="003A7D09"/>
    <w:rsid w:val="003B039F"/>
    <w:rsid w:val="003B0DF4"/>
    <w:rsid w:val="003B1F9D"/>
    <w:rsid w:val="003B2A8D"/>
    <w:rsid w:val="003B2AD1"/>
    <w:rsid w:val="003B2D2E"/>
    <w:rsid w:val="003B461F"/>
    <w:rsid w:val="003B483F"/>
    <w:rsid w:val="003B4998"/>
    <w:rsid w:val="003B5A32"/>
    <w:rsid w:val="003B7B50"/>
    <w:rsid w:val="003C0B07"/>
    <w:rsid w:val="003C2CE7"/>
    <w:rsid w:val="003C3490"/>
    <w:rsid w:val="003C3608"/>
    <w:rsid w:val="003C3AE8"/>
    <w:rsid w:val="003C3D2C"/>
    <w:rsid w:val="003C4E13"/>
    <w:rsid w:val="003C6221"/>
    <w:rsid w:val="003C63D7"/>
    <w:rsid w:val="003C68CC"/>
    <w:rsid w:val="003C7E62"/>
    <w:rsid w:val="003D12B9"/>
    <w:rsid w:val="003D1E7A"/>
    <w:rsid w:val="003D242B"/>
    <w:rsid w:val="003D2492"/>
    <w:rsid w:val="003D29AA"/>
    <w:rsid w:val="003D2A99"/>
    <w:rsid w:val="003D6920"/>
    <w:rsid w:val="003E1EF8"/>
    <w:rsid w:val="003E2DFB"/>
    <w:rsid w:val="003E4C91"/>
    <w:rsid w:val="003E52D8"/>
    <w:rsid w:val="003E62F1"/>
    <w:rsid w:val="003F313C"/>
    <w:rsid w:val="003F37FC"/>
    <w:rsid w:val="003F4318"/>
    <w:rsid w:val="003F4B2C"/>
    <w:rsid w:val="003F551C"/>
    <w:rsid w:val="003F626D"/>
    <w:rsid w:val="003F72ED"/>
    <w:rsid w:val="003F7D23"/>
    <w:rsid w:val="00400050"/>
    <w:rsid w:val="004002C8"/>
    <w:rsid w:val="00400468"/>
    <w:rsid w:val="0040099D"/>
    <w:rsid w:val="004016CB"/>
    <w:rsid w:val="00401B23"/>
    <w:rsid w:val="00402ADB"/>
    <w:rsid w:val="0040368D"/>
    <w:rsid w:val="00403D1D"/>
    <w:rsid w:val="00403F57"/>
    <w:rsid w:val="00405318"/>
    <w:rsid w:val="004059D2"/>
    <w:rsid w:val="004066D0"/>
    <w:rsid w:val="00406C2E"/>
    <w:rsid w:val="00406CDA"/>
    <w:rsid w:val="00406EB0"/>
    <w:rsid w:val="00407711"/>
    <w:rsid w:val="00407C13"/>
    <w:rsid w:val="004103F6"/>
    <w:rsid w:val="00410638"/>
    <w:rsid w:val="00412511"/>
    <w:rsid w:val="004125C2"/>
    <w:rsid w:val="00412DFA"/>
    <w:rsid w:val="00413465"/>
    <w:rsid w:val="004149AC"/>
    <w:rsid w:val="0041501E"/>
    <w:rsid w:val="00415452"/>
    <w:rsid w:val="004159C3"/>
    <w:rsid w:val="00415A57"/>
    <w:rsid w:val="00416DAC"/>
    <w:rsid w:val="00420880"/>
    <w:rsid w:val="00421179"/>
    <w:rsid w:val="00430C96"/>
    <w:rsid w:val="00431BFF"/>
    <w:rsid w:val="00432199"/>
    <w:rsid w:val="00432A58"/>
    <w:rsid w:val="004331C3"/>
    <w:rsid w:val="00433C17"/>
    <w:rsid w:val="00434617"/>
    <w:rsid w:val="00435051"/>
    <w:rsid w:val="00435C69"/>
    <w:rsid w:val="004360FB"/>
    <w:rsid w:val="00437CED"/>
    <w:rsid w:val="004407BF"/>
    <w:rsid w:val="00440900"/>
    <w:rsid w:val="0044121D"/>
    <w:rsid w:val="00441BF6"/>
    <w:rsid w:val="00441D2B"/>
    <w:rsid w:val="0044279E"/>
    <w:rsid w:val="004441A0"/>
    <w:rsid w:val="00445861"/>
    <w:rsid w:val="00445A8E"/>
    <w:rsid w:val="00446D44"/>
    <w:rsid w:val="0045078A"/>
    <w:rsid w:val="0045086D"/>
    <w:rsid w:val="00450DAB"/>
    <w:rsid w:val="00451EF1"/>
    <w:rsid w:val="00452E60"/>
    <w:rsid w:val="0045321B"/>
    <w:rsid w:val="00456FE5"/>
    <w:rsid w:val="00457490"/>
    <w:rsid w:val="00457953"/>
    <w:rsid w:val="004604D8"/>
    <w:rsid w:val="00460656"/>
    <w:rsid w:val="00460FB3"/>
    <w:rsid w:val="00463D3C"/>
    <w:rsid w:val="00464851"/>
    <w:rsid w:val="0046746A"/>
    <w:rsid w:val="00467B14"/>
    <w:rsid w:val="004707FE"/>
    <w:rsid w:val="00470EDC"/>
    <w:rsid w:val="0047276D"/>
    <w:rsid w:val="00472AF6"/>
    <w:rsid w:val="00473482"/>
    <w:rsid w:val="00474A04"/>
    <w:rsid w:val="00476240"/>
    <w:rsid w:val="00476439"/>
    <w:rsid w:val="004769E1"/>
    <w:rsid w:val="0047735C"/>
    <w:rsid w:val="004776BC"/>
    <w:rsid w:val="00477820"/>
    <w:rsid w:val="00477B96"/>
    <w:rsid w:val="00480BAE"/>
    <w:rsid w:val="0048139F"/>
    <w:rsid w:val="00481E40"/>
    <w:rsid w:val="00482405"/>
    <w:rsid w:val="004826A7"/>
    <w:rsid w:val="0048368C"/>
    <w:rsid w:val="0048372F"/>
    <w:rsid w:val="00484ECE"/>
    <w:rsid w:val="00485E82"/>
    <w:rsid w:val="00486132"/>
    <w:rsid w:val="0048686D"/>
    <w:rsid w:val="00486A4D"/>
    <w:rsid w:val="004915CB"/>
    <w:rsid w:val="004924DC"/>
    <w:rsid w:val="00492879"/>
    <w:rsid w:val="00493E85"/>
    <w:rsid w:val="00495145"/>
    <w:rsid w:val="004979A5"/>
    <w:rsid w:val="004A0144"/>
    <w:rsid w:val="004A036E"/>
    <w:rsid w:val="004A14E4"/>
    <w:rsid w:val="004A204E"/>
    <w:rsid w:val="004A26A5"/>
    <w:rsid w:val="004A27F0"/>
    <w:rsid w:val="004A3212"/>
    <w:rsid w:val="004A37CD"/>
    <w:rsid w:val="004A40D9"/>
    <w:rsid w:val="004A49A5"/>
    <w:rsid w:val="004A4F8A"/>
    <w:rsid w:val="004A5494"/>
    <w:rsid w:val="004A5D4E"/>
    <w:rsid w:val="004A61C5"/>
    <w:rsid w:val="004A62A0"/>
    <w:rsid w:val="004A77DF"/>
    <w:rsid w:val="004B1417"/>
    <w:rsid w:val="004B305C"/>
    <w:rsid w:val="004B339A"/>
    <w:rsid w:val="004B4C83"/>
    <w:rsid w:val="004B55B7"/>
    <w:rsid w:val="004B5BFA"/>
    <w:rsid w:val="004B6468"/>
    <w:rsid w:val="004B6EF8"/>
    <w:rsid w:val="004B7125"/>
    <w:rsid w:val="004B756A"/>
    <w:rsid w:val="004B7FB1"/>
    <w:rsid w:val="004C0B3F"/>
    <w:rsid w:val="004C2794"/>
    <w:rsid w:val="004C2BB6"/>
    <w:rsid w:val="004C2C2D"/>
    <w:rsid w:val="004C3027"/>
    <w:rsid w:val="004C384C"/>
    <w:rsid w:val="004C3867"/>
    <w:rsid w:val="004C3DB0"/>
    <w:rsid w:val="004C439A"/>
    <w:rsid w:val="004C4720"/>
    <w:rsid w:val="004C4CD0"/>
    <w:rsid w:val="004C5060"/>
    <w:rsid w:val="004C5165"/>
    <w:rsid w:val="004C589C"/>
    <w:rsid w:val="004C5AE8"/>
    <w:rsid w:val="004C6E0E"/>
    <w:rsid w:val="004C70DC"/>
    <w:rsid w:val="004D0211"/>
    <w:rsid w:val="004D0794"/>
    <w:rsid w:val="004D2E03"/>
    <w:rsid w:val="004D3296"/>
    <w:rsid w:val="004D4056"/>
    <w:rsid w:val="004D4CB0"/>
    <w:rsid w:val="004D5B0F"/>
    <w:rsid w:val="004D7626"/>
    <w:rsid w:val="004E186A"/>
    <w:rsid w:val="004E1A40"/>
    <w:rsid w:val="004E200A"/>
    <w:rsid w:val="004E23FC"/>
    <w:rsid w:val="004E2409"/>
    <w:rsid w:val="004E261D"/>
    <w:rsid w:val="004E57BF"/>
    <w:rsid w:val="004E5F41"/>
    <w:rsid w:val="004E6DE6"/>
    <w:rsid w:val="004E765E"/>
    <w:rsid w:val="004E7815"/>
    <w:rsid w:val="004F06F5"/>
    <w:rsid w:val="004F12A4"/>
    <w:rsid w:val="004F253F"/>
    <w:rsid w:val="004F33A0"/>
    <w:rsid w:val="004F3BD2"/>
    <w:rsid w:val="004F46ED"/>
    <w:rsid w:val="004F4C99"/>
    <w:rsid w:val="004F6539"/>
    <w:rsid w:val="00503D54"/>
    <w:rsid w:val="005048E2"/>
    <w:rsid w:val="00505FC8"/>
    <w:rsid w:val="00506603"/>
    <w:rsid w:val="0050689D"/>
    <w:rsid w:val="005077F5"/>
    <w:rsid w:val="005108C0"/>
    <w:rsid w:val="0051094F"/>
    <w:rsid w:val="00511873"/>
    <w:rsid w:val="00512461"/>
    <w:rsid w:val="00512585"/>
    <w:rsid w:val="00512A2F"/>
    <w:rsid w:val="00513B7E"/>
    <w:rsid w:val="00513E9D"/>
    <w:rsid w:val="0051475D"/>
    <w:rsid w:val="00514B11"/>
    <w:rsid w:val="00515485"/>
    <w:rsid w:val="00515BE9"/>
    <w:rsid w:val="00515C74"/>
    <w:rsid w:val="0051630F"/>
    <w:rsid w:val="00517113"/>
    <w:rsid w:val="0052007E"/>
    <w:rsid w:val="00521CAD"/>
    <w:rsid w:val="0052200D"/>
    <w:rsid w:val="00522E01"/>
    <w:rsid w:val="0052337A"/>
    <w:rsid w:val="00524385"/>
    <w:rsid w:val="005246BE"/>
    <w:rsid w:val="00525137"/>
    <w:rsid w:val="005251DD"/>
    <w:rsid w:val="0053012B"/>
    <w:rsid w:val="005301A6"/>
    <w:rsid w:val="00530A68"/>
    <w:rsid w:val="00530AD4"/>
    <w:rsid w:val="00531C5A"/>
    <w:rsid w:val="00532CE7"/>
    <w:rsid w:val="00532D8B"/>
    <w:rsid w:val="0053324C"/>
    <w:rsid w:val="00534A28"/>
    <w:rsid w:val="00535018"/>
    <w:rsid w:val="0053595E"/>
    <w:rsid w:val="00537571"/>
    <w:rsid w:val="00540056"/>
    <w:rsid w:val="005410E2"/>
    <w:rsid w:val="00541508"/>
    <w:rsid w:val="00541AE3"/>
    <w:rsid w:val="00543498"/>
    <w:rsid w:val="00544011"/>
    <w:rsid w:val="00544BE5"/>
    <w:rsid w:val="005455F6"/>
    <w:rsid w:val="0054582F"/>
    <w:rsid w:val="005500F9"/>
    <w:rsid w:val="00550160"/>
    <w:rsid w:val="005523A8"/>
    <w:rsid w:val="00552F2C"/>
    <w:rsid w:val="00553A25"/>
    <w:rsid w:val="005547EB"/>
    <w:rsid w:val="005555E0"/>
    <w:rsid w:val="0055599F"/>
    <w:rsid w:val="00556D68"/>
    <w:rsid w:val="005570D6"/>
    <w:rsid w:val="00557E45"/>
    <w:rsid w:val="00561F44"/>
    <w:rsid w:val="00562B4D"/>
    <w:rsid w:val="00563EB8"/>
    <w:rsid w:val="005647BF"/>
    <w:rsid w:val="00564AF1"/>
    <w:rsid w:val="005655DB"/>
    <w:rsid w:val="00565E88"/>
    <w:rsid w:val="00570270"/>
    <w:rsid w:val="00570464"/>
    <w:rsid w:val="00570BC3"/>
    <w:rsid w:val="0057182A"/>
    <w:rsid w:val="00571E59"/>
    <w:rsid w:val="00572079"/>
    <w:rsid w:val="00572900"/>
    <w:rsid w:val="00573602"/>
    <w:rsid w:val="0057364B"/>
    <w:rsid w:val="00574773"/>
    <w:rsid w:val="005761EC"/>
    <w:rsid w:val="00577C07"/>
    <w:rsid w:val="00577DB1"/>
    <w:rsid w:val="00580AD3"/>
    <w:rsid w:val="00580DE7"/>
    <w:rsid w:val="005810E1"/>
    <w:rsid w:val="00583E52"/>
    <w:rsid w:val="00583FFD"/>
    <w:rsid w:val="0058519A"/>
    <w:rsid w:val="005856BD"/>
    <w:rsid w:val="00586BCA"/>
    <w:rsid w:val="00587038"/>
    <w:rsid w:val="00590B28"/>
    <w:rsid w:val="005911BE"/>
    <w:rsid w:val="00591273"/>
    <w:rsid w:val="00591E9E"/>
    <w:rsid w:val="005927A4"/>
    <w:rsid w:val="00593152"/>
    <w:rsid w:val="005956A3"/>
    <w:rsid w:val="00595958"/>
    <w:rsid w:val="00595CAB"/>
    <w:rsid w:val="0059622E"/>
    <w:rsid w:val="00597671"/>
    <w:rsid w:val="00597BBF"/>
    <w:rsid w:val="005A0948"/>
    <w:rsid w:val="005A0A03"/>
    <w:rsid w:val="005A10F2"/>
    <w:rsid w:val="005A21E0"/>
    <w:rsid w:val="005A28FF"/>
    <w:rsid w:val="005A2C09"/>
    <w:rsid w:val="005A3778"/>
    <w:rsid w:val="005A3DF8"/>
    <w:rsid w:val="005A5549"/>
    <w:rsid w:val="005A7CF8"/>
    <w:rsid w:val="005B0EDA"/>
    <w:rsid w:val="005B121D"/>
    <w:rsid w:val="005B26B0"/>
    <w:rsid w:val="005B41C9"/>
    <w:rsid w:val="005B44E6"/>
    <w:rsid w:val="005B4853"/>
    <w:rsid w:val="005B6CA1"/>
    <w:rsid w:val="005B770C"/>
    <w:rsid w:val="005C06ED"/>
    <w:rsid w:val="005C11B8"/>
    <w:rsid w:val="005C216C"/>
    <w:rsid w:val="005C2609"/>
    <w:rsid w:val="005C2B30"/>
    <w:rsid w:val="005C412B"/>
    <w:rsid w:val="005C43EC"/>
    <w:rsid w:val="005C45DD"/>
    <w:rsid w:val="005C4CB1"/>
    <w:rsid w:val="005D3F06"/>
    <w:rsid w:val="005D4B73"/>
    <w:rsid w:val="005D5645"/>
    <w:rsid w:val="005D5802"/>
    <w:rsid w:val="005D5AA9"/>
    <w:rsid w:val="005D66E6"/>
    <w:rsid w:val="005D7119"/>
    <w:rsid w:val="005D76C8"/>
    <w:rsid w:val="005D7890"/>
    <w:rsid w:val="005E19C1"/>
    <w:rsid w:val="005E2194"/>
    <w:rsid w:val="005E24F0"/>
    <w:rsid w:val="005E36FE"/>
    <w:rsid w:val="005E3F66"/>
    <w:rsid w:val="005E490F"/>
    <w:rsid w:val="005E4BC9"/>
    <w:rsid w:val="005E5314"/>
    <w:rsid w:val="005E7C78"/>
    <w:rsid w:val="005F04A7"/>
    <w:rsid w:val="005F114F"/>
    <w:rsid w:val="005F18C5"/>
    <w:rsid w:val="005F2A08"/>
    <w:rsid w:val="005F36CC"/>
    <w:rsid w:val="005F3EB1"/>
    <w:rsid w:val="005F413E"/>
    <w:rsid w:val="005F466B"/>
    <w:rsid w:val="005F46D8"/>
    <w:rsid w:val="005F480F"/>
    <w:rsid w:val="005F5469"/>
    <w:rsid w:val="005F63F3"/>
    <w:rsid w:val="005F6D7F"/>
    <w:rsid w:val="005F7174"/>
    <w:rsid w:val="00601ADE"/>
    <w:rsid w:val="00601EEF"/>
    <w:rsid w:val="0060255A"/>
    <w:rsid w:val="00604307"/>
    <w:rsid w:val="0060487F"/>
    <w:rsid w:val="00604EAD"/>
    <w:rsid w:val="0060513F"/>
    <w:rsid w:val="0060694B"/>
    <w:rsid w:val="006104FB"/>
    <w:rsid w:val="0061176D"/>
    <w:rsid w:val="0061200F"/>
    <w:rsid w:val="00612756"/>
    <w:rsid w:val="00612A2F"/>
    <w:rsid w:val="00612AAE"/>
    <w:rsid w:val="00612FD9"/>
    <w:rsid w:val="006139E0"/>
    <w:rsid w:val="00614D35"/>
    <w:rsid w:val="006156B4"/>
    <w:rsid w:val="00615DAF"/>
    <w:rsid w:val="00616E05"/>
    <w:rsid w:val="00617985"/>
    <w:rsid w:val="00620B77"/>
    <w:rsid w:val="0062131B"/>
    <w:rsid w:val="00621E26"/>
    <w:rsid w:val="0062263A"/>
    <w:rsid w:val="006227DF"/>
    <w:rsid w:val="006236C8"/>
    <w:rsid w:val="00624093"/>
    <w:rsid w:val="00625A84"/>
    <w:rsid w:val="00626079"/>
    <w:rsid w:val="00631698"/>
    <w:rsid w:val="00631E44"/>
    <w:rsid w:val="00634C57"/>
    <w:rsid w:val="00634CE7"/>
    <w:rsid w:val="006350D5"/>
    <w:rsid w:val="0063642C"/>
    <w:rsid w:val="00637858"/>
    <w:rsid w:val="006404A7"/>
    <w:rsid w:val="00640A38"/>
    <w:rsid w:val="00641787"/>
    <w:rsid w:val="0064179B"/>
    <w:rsid w:val="00642489"/>
    <w:rsid w:val="00644055"/>
    <w:rsid w:val="00644137"/>
    <w:rsid w:val="0064478C"/>
    <w:rsid w:val="00645160"/>
    <w:rsid w:val="006451E4"/>
    <w:rsid w:val="00645B33"/>
    <w:rsid w:val="006516CB"/>
    <w:rsid w:val="00653BD0"/>
    <w:rsid w:val="00654110"/>
    <w:rsid w:val="00656C5D"/>
    <w:rsid w:val="00656CFB"/>
    <w:rsid w:val="00657E87"/>
    <w:rsid w:val="00660D2D"/>
    <w:rsid w:val="00661C41"/>
    <w:rsid w:val="00661EC9"/>
    <w:rsid w:val="00662469"/>
    <w:rsid w:val="0066411C"/>
    <w:rsid w:val="00664205"/>
    <w:rsid w:val="00664647"/>
    <w:rsid w:val="00664803"/>
    <w:rsid w:val="006653CC"/>
    <w:rsid w:val="00665982"/>
    <w:rsid w:val="00665BA4"/>
    <w:rsid w:val="00666BF3"/>
    <w:rsid w:val="00667856"/>
    <w:rsid w:val="00667AF2"/>
    <w:rsid w:val="00670489"/>
    <w:rsid w:val="006710C9"/>
    <w:rsid w:val="00672586"/>
    <w:rsid w:val="006741CD"/>
    <w:rsid w:val="00674D89"/>
    <w:rsid w:val="0067514E"/>
    <w:rsid w:val="00675E37"/>
    <w:rsid w:val="00676736"/>
    <w:rsid w:val="006769A4"/>
    <w:rsid w:val="00676D76"/>
    <w:rsid w:val="00676F9F"/>
    <w:rsid w:val="00677591"/>
    <w:rsid w:val="00677594"/>
    <w:rsid w:val="0068032F"/>
    <w:rsid w:val="00680D37"/>
    <w:rsid w:val="0068174E"/>
    <w:rsid w:val="00681DCE"/>
    <w:rsid w:val="0068260E"/>
    <w:rsid w:val="006846B3"/>
    <w:rsid w:val="00684D59"/>
    <w:rsid w:val="00684E25"/>
    <w:rsid w:val="006858A4"/>
    <w:rsid w:val="00686718"/>
    <w:rsid w:val="00686BFA"/>
    <w:rsid w:val="00686DED"/>
    <w:rsid w:val="006875A0"/>
    <w:rsid w:val="00687D27"/>
    <w:rsid w:val="00691943"/>
    <w:rsid w:val="00693550"/>
    <w:rsid w:val="00695065"/>
    <w:rsid w:val="00695BEF"/>
    <w:rsid w:val="00696251"/>
    <w:rsid w:val="006966C7"/>
    <w:rsid w:val="006968C1"/>
    <w:rsid w:val="006977F6"/>
    <w:rsid w:val="00697A13"/>
    <w:rsid w:val="006A109C"/>
    <w:rsid w:val="006A5F4B"/>
    <w:rsid w:val="006A6565"/>
    <w:rsid w:val="006A7691"/>
    <w:rsid w:val="006A7EE2"/>
    <w:rsid w:val="006B0514"/>
    <w:rsid w:val="006B0F92"/>
    <w:rsid w:val="006B2785"/>
    <w:rsid w:val="006B27C7"/>
    <w:rsid w:val="006B344A"/>
    <w:rsid w:val="006B58C9"/>
    <w:rsid w:val="006B60ED"/>
    <w:rsid w:val="006B6CC5"/>
    <w:rsid w:val="006B74AC"/>
    <w:rsid w:val="006B78D8"/>
    <w:rsid w:val="006B79EA"/>
    <w:rsid w:val="006C0C5D"/>
    <w:rsid w:val="006C113F"/>
    <w:rsid w:val="006C123E"/>
    <w:rsid w:val="006C15A1"/>
    <w:rsid w:val="006C1752"/>
    <w:rsid w:val="006C28CA"/>
    <w:rsid w:val="006C2BBF"/>
    <w:rsid w:val="006C2FBD"/>
    <w:rsid w:val="006C4355"/>
    <w:rsid w:val="006C469D"/>
    <w:rsid w:val="006C46B5"/>
    <w:rsid w:val="006C484F"/>
    <w:rsid w:val="006C52EC"/>
    <w:rsid w:val="006C56D4"/>
    <w:rsid w:val="006C6681"/>
    <w:rsid w:val="006C683C"/>
    <w:rsid w:val="006C6924"/>
    <w:rsid w:val="006C6C1E"/>
    <w:rsid w:val="006C7076"/>
    <w:rsid w:val="006C7AEC"/>
    <w:rsid w:val="006C7CA6"/>
    <w:rsid w:val="006D18B3"/>
    <w:rsid w:val="006D1E89"/>
    <w:rsid w:val="006D317E"/>
    <w:rsid w:val="006D3E8A"/>
    <w:rsid w:val="006D61F6"/>
    <w:rsid w:val="006E1332"/>
    <w:rsid w:val="006E279A"/>
    <w:rsid w:val="006E313B"/>
    <w:rsid w:val="006E3A45"/>
    <w:rsid w:val="006E4078"/>
    <w:rsid w:val="006E53AD"/>
    <w:rsid w:val="006E58CB"/>
    <w:rsid w:val="006E7227"/>
    <w:rsid w:val="006E761A"/>
    <w:rsid w:val="006F0741"/>
    <w:rsid w:val="006F1C27"/>
    <w:rsid w:val="006F2A65"/>
    <w:rsid w:val="006F3DD6"/>
    <w:rsid w:val="006F40DF"/>
    <w:rsid w:val="006F42BB"/>
    <w:rsid w:val="006F438E"/>
    <w:rsid w:val="006F440B"/>
    <w:rsid w:val="006F48A3"/>
    <w:rsid w:val="006F5416"/>
    <w:rsid w:val="006F624B"/>
    <w:rsid w:val="006F6D87"/>
    <w:rsid w:val="0070398A"/>
    <w:rsid w:val="00705242"/>
    <w:rsid w:val="007055E0"/>
    <w:rsid w:val="007056ED"/>
    <w:rsid w:val="00705F4E"/>
    <w:rsid w:val="007065C5"/>
    <w:rsid w:val="007068E1"/>
    <w:rsid w:val="00706AA0"/>
    <w:rsid w:val="00706AD4"/>
    <w:rsid w:val="00707150"/>
    <w:rsid w:val="007124D7"/>
    <w:rsid w:val="00712C20"/>
    <w:rsid w:val="00713549"/>
    <w:rsid w:val="007140BE"/>
    <w:rsid w:val="007147AB"/>
    <w:rsid w:val="00715502"/>
    <w:rsid w:val="00715E4D"/>
    <w:rsid w:val="0071677A"/>
    <w:rsid w:val="00716F48"/>
    <w:rsid w:val="00717114"/>
    <w:rsid w:val="0071779F"/>
    <w:rsid w:val="007211F5"/>
    <w:rsid w:val="00721601"/>
    <w:rsid w:val="00722777"/>
    <w:rsid w:val="00723435"/>
    <w:rsid w:val="00723436"/>
    <w:rsid w:val="007240E2"/>
    <w:rsid w:val="0072454C"/>
    <w:rsid w:val="0072583E"/>
    <w:rsid w:val="00725BB5"/>
    <w:rsid w:val="00727C02"/>
    <w:rsid w:val="0073008E"/>
    <w:rsid w:val="00730AE8"/>
    <w:rsid w:val="00730F1B"/>
    <w:rsid w:val="0073186D"/>
    <w:rsid w:val="0073333D"/>
    <w:rsid w:val="007343D9"/>
    <w:rsid w:val="00734F71"/>
    <w:rsid w:val="00735448"/>
    <w:rsid w:val="007377BD"/>
    <w:rsid w:val="00737DEC"/>
    <w:rsid w:val="0074004D"/>
    <w:rsid w:val="00741493"/>
    <w:rsid w:val="007434E5"/>
    <w:rsid w:val="0074499B"/>
    <w:rsid w:val="007450BF"/>
    <w:rsid w:val="007471A1"/>
    <w:rsid w:val="007477BD"/>
    <w:rsid w:val="00747EE9"/>
    <w:rsid w:val="00752180"/>
    <w:rsid w:val="00752323"/>
    <w:rsid w:val="007532B7"/>
    <w:rsid w:val="00753CAB"/>
    <w:rsid w:val="00754A70"/>
    <w:rsid w:val="00754BC9"/>
    <w:rsid w:val="00755202"/>
    <w:rsid w:val="00755D3A"/>
    <w:rsid w:val="0075751D"/>
    <w:rsid w:val="0075763E"/>
    <w:rsid w:val="007578D3"/>
    <w:rsid w:val="007602CF"/>
    <w:rsid w:val="00760391"/>
    <w:rsid w:val="007609C6"/>
    <w:rsid w:val="007615F3"/>
    <w:rsid w:val="0076175D"/>
    <w:rsid w:val="00761CB5"/>
    <w:rsid w:val="007629D5"/>
    <w:rsid w:val="007635F8"/>
    <w:rsid w:val="00763B85"/>
    <w:rsid w:val="00764974"/>
    <w:rsid w:val="00764D18"/>
    <w:rsid w:val="0076521E"/>
    <w:rsid w:val="00765BCC"/>
    <w:rsid w:val="0076600D"/>
    <w:rsid w:val="007661E9"/>
    <w:rsid w:val="00766460"/>
    <w:rsid w:val="00767062"/>
    <w:rsid w:val="00767777"/>
    <w:rsid w:val="0077130E"/>
    <w:rsid w:val="007715EE"/>
    <w:rsid w:val="00771972"/>
    <w:rsid w:val="00772279"/>
    <w:rsid w:val="00772DAB"/>
    <w:rsid w:val="00772FF9"/>
    <w:rsid w:val="00774D2C"/>
    <w:rsid w:val="0077605B"/>
    <w:rsid w:val="00776169"/>
    <w:rsid w:val="00776527"/>
    <w:rsid w:val="00777040"/>
    <w:rsid w:val="00777CE6"/>
    <w:rsid w:val="00780EF1"/>
    <w:rsid w:val="00781A91"/>
    <w:rsid w:val="00781F36"/>
    <w:rsid w:val="00785778"/>
    <w:rsid w:val="00786C87"/>
    <w:rsid w:val="0078755E"/>
    <w:rsid w:val="007877C9"/>
    <w:rsid w:val="00790764"/>
    <w:rsid w:val="0079085F"/>
    <w:rsid w:val="00790E96"/>
    <w:rsid w:val="00791005"/>
    <w:rsid w:val="00793D78"/>
    <w:rsid w:val="0079453C"/>
    <w:rsid w:val="00794677"/>
    <w:rsid w:val="00795759"/>
    <w:rsid w:val="007A170B"/>
    <w:rsid w:val="007A20EB"/>
    <w:rsid w:val="007A282C"/>
    <w:rsid w:val="007A293C"/>
    <w:rsid w:val="007A2A3A"/>
    <w:rsid w:val="007A33E2"/>
    <w:rsid w:val="007A3CAF"/>
    <w:rsid w:val="007A4782"/>
    <w:rsid w:val="007A516D"/>
    <w:rsid w:val="007A5E65"/>
    <w:rsid w:val="007A65E1"/>
    <w:rsid w:val="007A6AAA"/>
    <w:rsid w:val="007A7033"/>
    <w:rsid w:val="007A775D"/>
    <w:rsid w:val="007B0834"/>
    <w:rsid w:val="007B0E83"/>
    <w:rsid w:val="007B11FA"/>
    <w:rsid w:val="007B1396"/>
    <w:rsid w:val="007B16D6"/>
    <w:rsid w:val="007B2011"/>
    <w:rsid w:val="007B2CFE"/>
    <w:rsid w:val="007B309B"/>
    <w:rsid w:val="007B3D5E"/>
    <w:rsid w:val="007B3DCB"/>
    <w:rsid w:val="007B5725"/>
    <w:rsid w:val="007B5C1F"/>
    <w:rsid w:val="007B6689"/>
    <w:rsid w:val="007B6747"/>
    <w:rsid w:val="007B6F72"/>
    <w:rsid w:val="007C10BD"/>
    <w:rsid w:val="007C1F0C"/>
    <w:rsid w:val="007C1FFB"/>
    <w:rsid w:val="007C2D94"/>
    <w:rsid w:val="007C5F92"/>
    <w:rsid w:val="007C6227"/>
    <w:rsid w:val="007C6BBD"/>
    <w:rsid w:val="007C6D89"/>
    <w:rsid w:val="007C6F5E"/>
    <w:rsid w:val="007D0382"/>
    <w:rsid w:val="007D1A1F"/>
    <w:rsid w:val="007D2E18"/>
    <w:rsid w:val="007D40DF"/>
    <w:rsid w:val="007D42E5"/>
    <w:rsid w:val="007D4458"/>
    <w:rsid w:val="007D6AF9"/>
    <w:rsid w:val="007E0535"/>
    <w:rsid w:val="007E0D4A"/>
    <w:rsid w:val="007E1788"/>
    <w:rsid w:val="007E1EE3"/>
    <w:rsid w:val="007E29B4"/>
    <w:rsid w:val="007E2F12"/>
    <w:rsid w:val="007E435A"/>
    <w:rsid w:val="007E445C"/>
    <w:rsid w:val="007E49F7"/>
    <w:rsid w:val="007E4C70"/>
    <w:rsid w:val="007E5B5F"/>
    <w:rsid w:val="007E78B6"/>
    <w:rsid w:val="007E7E61"/>
    <w:rsid w:val="007F0845"/>
    <w:rsid w:val="007F20F3"/>
    <w:rsid w:val="007F2353"/>
    <w:rsid w:val="007F2390"/>
    <w:rsid w:val="007F2CAC"/>
    <w:rsid w:val="007F4740"/>
    <w:rsid w:val="007F595A"/>
    <w:rsid w:val="007F708D"/>
    <w:rsid w:val="008006B3"/>
    <w:rsid w:val="0080158A"/>
    <w:rsid w:val="00801E13"/>
    <w:rsid w:val="00803008"/>
    <w:rsid w:val="00803069"/>
    <w:rsid w:val="0080346B"/>
    <w:rsid w:val="00804155"/>
    <w:rsid w:val="0080559E"/>
    <w:rsid w:val="00805AF3"/>
    <w:rsid w:val="0080734C"/>
    <w:rsid w:val="00807C82"/>
    <w:rsid w:val="008117CC"/>
    <w:rsid w:val="00813D58"/>
    <w:rsid w:val="00813DCA"/>
    <w:rsid w:val="008161A6"/>
    <w:rsid w:val="008165B8"/>
    <w:rsid w:val="00816905"/>
    <w:rsid w:val="00816D98"/>
    <w:rsid w:val="00816E42"/>
    <w:rsid w:val="00817040"/>
    <w:rsid w:val="00817A17"/>
    <w:rsid w:val="00817EC1"/>
    <w:rsid w:val="0082112D"/>
    <w:rsid w:val="00821FF6"/>
    <w:rsid w:val="00822574"/>
    <w:rsid w:val="00822980"/>
    <w:rsid w:val="00822F08"/>
    <w:rsid w:val="00825C4D"/>
    <w:rsid w:val="00826A08"/>
    <w:rsid w:val="00826AC0"/>
    <w:rsid w:val="00827186"/>
    <w:rsid w:val="00827C8E"/>
    <w:rsid w:val="00830569"/>
    <w:rsid w:val="00830AEA"/>
    <w:rsid w:val="00830E86"/>
    <w:rsid w:val="0083143E"/>
    <w:rsid w:val="008315B8"/>
    <w:rsid w:val="008315D5"/>
    <w:rsid w:val="00831CDE"/>
    <w:rsid w:val="00832F77"/>
    <w:rsid w:val="00834304"/>
    <w:rsid w:val="00834FAA"/>
    <w:rsid w:val="008354FB"/>
    <w:rsid w:val="00836086"/>
    <w:rsid w:val="0083630F"/>
    <w:rsid w:val="00836A06"/>
    <w:rsid w:val="008374BC"/>
    <w:rsid w:val="008379D6"/>
    <w:rsid w:val="00837E48"/>
    <w:rsid w:val="00840293"/>
    <w:rsid w:val="008402AD"/>
    <w:rsid w:val="008408D4"/>
    <w:rsid w:val="008417B5"/>
    <w:rsid w:val="00841901"/>
    <w:rsid w:val="008458BD"/>
    <w:rsid w:val="00846121"/>
    <w:rsid w:val="008461C2"/>
    <w:rsid w:val="008466C6"/>
    <w:rsid w:val="0084708F"/>
    <w:rsid w:val="008477C8"/>
    <w:rsid w:val="008478A6"/>
    <w:rsid w:val="008502F6"/>
    <w:rsid w:val="0085114D"/>
    <w:rsid w:val="008520A8"/>
    <w:rsid w:val="00852217"/>
    <w:rsid w:val="00853282"/>
    <w:rsid w:val="00855408"/>
    <w:rsid w:val="00855D03"/>
    <w:rsid w:val="00856D65"/>
    <w:rsid w:val="00861B41"/>
    <w:rsid w:val="00861B9F"/>
    <w:rsid w:val="00861BE3"/>
    <w:rsid w:val="008625D3"/>
    <w:rsid w:val="00863434"/>
    <w:rsid w:val="0086344F"/>
    <w:rsid w:val="008641AC"/>
    <w:rsid w:val="00865E4C"/>
    <w:rsid w:val="0086796D"/>
    <w:rsid w:val="00867DAB"/>
    <w:rsid w:val="0087000B"/>
    <w:rsid w:val="008701E4"/>
    <w:rsid w:val="008704E9"/>
    <w:rsid w:val="00870ECD"/>
    <w:rsid w:val="0087347C"/>
    <w:rsid w:val="008734E7"/>
    <w:rsid w:val="0087368D"/>
    <w:rsid w:val="008740CC"/>
    <w:rsid w:val="00874FE8"/>
    <w:rsid w:val="00875A32"/>
    <w:rsid w:val="00876086"/>
    <w:rsid w:val="00876E83"/>
    <w:rsid w:val="008772BC"/>
    <w:rsid w:val="00880A0E"/>
    <w:rsid w:val="00881CD7"/>
    <w:rsid w:val="00882911"/>
    <w:rsid w:val="00882F6E"/>
    <w:rsid w:val="00884E02"/>
    <w:rsid w:val="00885D40"/>
    <w:rsid w:val="008873D4"/>
    <w:rsid w:val="00891EDF"/>
    <w:rsid w:val="00892872"/>
    <w:rsid w:val="0089296D"/>
    <w:rsid w:val="00893E85"/>
    <w:rsid w:val="00893EBE"/>
    <w:rsid w:val="00894031"/>
    <w:rsid w:val="00894C5D"/>
    <w:rsid w:val="00895508"/>
    <w:rsid w:val="008967E9"/>
    <w:rsid w:val="00896A5C"/>
    <w:rsid w:val="008972D2"/>
    <w:rsid w:val="0089754C"/>
    <w:rsid w:val="008A0ADD"/>
    <w:rsid w:val="008A0D27"/>
    <w:rsid w:val="008A1C59"/>
    <w:rsid w:val="008A37E2"/>
    <w:rsid w:val="008A388E"/>
    <w:rsid w:val="008A394E"/>
    <w:rsid w:val="008A3CBA"/>
    <w:rsid w:val="008A4B59"/>
    <w:rsid w:val="008A63E1"/>
    <w:rsid w:val="008A66B7"/>
    <w:rsid w:val="008A68BB"/>
    <w:rsid w:val="008A6AA5"/>
    <w:rsid w:val="008A7127"/>
    <w:rsid w:val="008B3537"/>
    <w:rsid w:val="008B3690"/>
    <w:rsid w:val="008B3A80"/>
    <w:rsid w:val="008B3AEC"/>
    <w:rsid w:val="008B3C07"/>
    <w:rsid w:val="008B3F7B"/>
    <w:rsid w:val="008B5324"/>
    <w:rsid w:val="008B6106"/>
    <w:rsid w:val="008B7C02"/>
    <w:rsid w:val="008B7D2B"/>
    <w:rsid w:val="008B7EF9"/>
    <w:rsid w:val="008C0049"/>
    <w:rsid w:val="008C0E88"/>
    <w:rsid w:val="008C1717"/>
    <w:rsid w:val="008C4B50"/>
    <w:rsid w:val="008C5A37"/>
    <w:rsid w:val="008C7569"/>
    <w:rsid w:val="008D033D"/>
    <w:rsid w:val="008D0DBD"/>
    <w:rsid w:val="008D117E"/>
    <w:rsid w:val="008D127E"/>
    <w:rsid w:val="008D1CA8"/>
    <w:rsid w:val="008D1E0A"/>
    <w:rsid w:val="008D1E6A"/>
    <w:rsid w:val="008D2A16"/>
    <w:rsid w:val="008D33F5"/>
    <w:rsid w:val="008D35E4"/>
    <w:rsid w:val="008D6C3A"/>
    <w:rsid w:val="008E0001"/>
    <w:rsid w:val="008E292B"/>
    <w:rsid w:val="008E2C57"/>
    <w:rsid w:val="008E31FF"/>
    <w:rsid w:val="008E3287"/>
    <w:rsid w:val="008E6DCB"/>
    <w:rsid w:val="008E6F06"/>
    <w:rsid w:val="008E7B8E"/>
    <w:rsid w:val="008E7FC9"/>
    <w:rsid w:val="008F0107"/>
    <w:rsid w:val="008F029B"/>
    <w:rsid w:val="008F0589"/>
    <w:rsid w:val="008F2A5D"/>
    <w:rsid w:val="008F3636"/>
    <w:rsid w:val="008F3FC9"/>
    <w:rsid w:val="008F5383"/>
    <w:rsid w:val="008F585B"/>
    <w:rsid w:val="009003A8"/>
    <w:rsid w:val="009005E4"/>
    <w:rsid w:val="00900977"/>
    <w:rsid w:val="009021DA"/>
    <w:rsid w:val="00902500"/>
    <w:rsid w:val="00902EFF"/>
    <w:rsid w:val="00903A8E"/>
    <w:rsid w:val="0090432C"/>
    <w:rsid w:val="00904F96"/>
    <w:rsid w:val="009052A3"/>
    <w:rsid w:val="00905314"/>
    <w:rsid w:val="009056D7"/>
    <w:rsid w:val="00905B8D"/>
    <w:rsid w:val="00906401"/>
    <w:rsid w:val="009065CB"/>
    <w:rsid w:val="009067EA"/>
    <w:rsid w:val="00906B79"/>
    <w:rsid w:val="0090786F"/>
    <w:rsid w:val="0091001E"/>
    <w:rsid w:val="00910C18"/>
    <w:rsid w:val="009110F7"/>
    <w:rsid w:val="0091155E"/>
    <w:rsid w:val="00912437"/>
    <w:rsid w:val="00912A92"/>
    <w:rsid w:val="00915D07"/>
    <w:rsid w:val="009162AE"/>
    <w:rsid w:val="00917251"/>
    <w:rsid w:val="0091728D"/>
    <w:rsid w:val="009203CC"/>
    <w:rsid w:val="00920EC4"/>
    <w:rsid w:val="0092180B"/>
    <w:rsid w:val="00921F14"/>
    <w:rsid w:val="00923CB0"/>
    <w:rsid w:val="00923D8C"/>
    <w:rsid w:val="00924871"/>
    <w:rsid w:val="00924AC8"/>
    <w:rsid w:val="00925429"/>
    <w:rsid w:val="00925615"/>
    <w:rsid w:val="0092597A"/>
    <w:rsid w:val="00926520"/>
    <w:rsid w:val="00926CF0"/>
    <w:rsid w:val="009273A9"/>
    <w:rsid w:val="00930251"/>
    <w:rsid w:val="0093033E"/>
    <w:rsid w:val="009305FC"/>
    <w:rsid w:val="00930FB1"/>
    <w:rsid w:val="0093139F"/>
    <w:rsid w:val="00932443"/>
    <w:rsid w:val="00932B32"/>
    <w:rsid w:val="00933F4A"/>
    <w:rsid w:val="009341F1"/>
    <w:rsid w:val="00934FF2"/>
    <w:rsid w:val="009358D7"/>
    <w:rsid w:val="00935BD4"/>
    <w:rsid w:val="00935DFE"/>
    <w:rsid w:val="00935F70"/>
    <w:rsid w:val="009373B2"/>
    <w:rsid w:val="00937AE2"/>
    <w:rsid w:val="0094061F"/>
    <w:rsid w:val="00940F0F"/>
    <w:rsid w:val="0094416B"/>
    <w:rsid w:val="0094427A"/>
    <w:rsid w:val="00944C7C"/>
    <w:rsid w:val="00945245"/>
    <w:rsid w:val="00945523"/>
    <w:rsid w:val="00950921"/>
    <w:rsid w:val="00951D68"/>
    <w:rsid w:val="00951E5B"/>
    <w:rsid w:val="00952B7B"/>
    <w:rsid w:val="00954F39"/>
    <w:rsid w:val="009555FD"/>
    <w:rsid w:val="0095664B"/>
    <w:rsid w:val="009568DC"/>
    <w:rsid w:val="00957445"/>
    <w:rsid w:val="0095759C"/>
    <w:rsid w:val="009618EE"/>
    <w:rsid w:val="009624D2"/>
    <w:rsid w:val="009628D9"/>
    <w:rsid w:val="009637AE"/>
    <w:rsid w:val="00963A06"/>
    <w:rsid w:val="00964068"/>
    <w:rsid w:val="009640F6"/>
    <w:rsid w:val="0096469D"/>
    <w:rsid w:val="00964776"/>
    <w:rsid w:val="00964A4E"/>
    <w:rsid w:val="00964B35"/>
    <w:rsid w:val="009651C7"/>
    <w:rsid w:val="00965797"/>
    <w:rsid w:val="00965A10"/>
    <w:rsid w:val="009670A3"/>
    <w:rsid w:val="009674BE"/>
    <w:rsid w:val="00970FB5"/>
    <w:rsid w:val="00971710"/>
    <w:rsid w:val="00971B87"/>
    <w:rsid w:val="00971C77"/>
    <w:rsid w:val="00972FCD"/>
    <w:rsid w:val="00973324"/>
    <w:rsid w:val="009741AE"/>
    <w:rsid w:val="009741FC"/>
    <w:rsid w:val="00974782"/>
    <w:rsid w:val="00974923"/>
    <w:rsid w:val="00975909"/>
    <w:rsid w:val="00977C3D"/>
    <w:rsid w:val="00980D3D"/>
    <w:rsid w:val="0098103E"/>
    <w:rsid w:val="0098157D"/>
    <w:rsid w:val="00983101"/>
    <w:rsid w:val="00983E41"/>
    <w:rsid w:val="009845E1"/>
    <w:rsid w:val="00986246"/>
    <w:rsid w:val="00987A30"/>
    <w:rsid w:val="00990312"/>
    <w:rsid w:val="0099182E"/>
    <w:rsid w:val="00992CF3"/>
    <w:rsid w:val="00993194"/>
    <w:rsid w:val="0099321E"/>
    <w:rsid w:val="00994868"/>
    <w:rsid w:val="00994D28"/>
    <w:rsid w:val="00994F2C"/>
    <w:rsid w:val="009957CC"/>
    <w:rsid w:val="009968D6"/>
    <w:rsid w:val="00997953"/>
    <w:rsid w:val="009A0BFF"/>
    <w:rsid w:val="009A10A0"/>
    <w:rsid w:val="009A1CAB"/>
    <w:rsid w:val="009A2359"/>
    <w:rsid w:val="009A24F1"/>
    <w:rsid w:val="009A27E0"/>
    <w:rsid w:val="009A4D57"/>
    <w:rsid w:val="009A51A5"/>
    <w:rsid w:val="009A60D1"/>
    <w:rsid w:val="009A6225"/>
    <w:rsid w:val="009A64F5"/>
    <w:rsid w:val="009B00D2"/>
    <w:rsid w:val="009B05B3"/>
    <w:rsid w:val="009B284F"/>
    <w:rsid w:val="009B3764"/>
    <w:rsid w:val="009B52AC"/>
    <w:rsid w:val="009B59EA"/>
    <w:rsid w:val="009B66CE"/>
    <w:rsid w:val="009B6FD3"/>
    <w:rsid w:val="009B72BE"/>
    <w:rsid w:val="009B78A4"/>
    <w:rsid w:val="009B7DB2"/>
    <w:rsid w:val="009C03DB"/>
    <w:rsid w:val="009C1750"/>
    <w:rsid w:val="009C2E29"/>
    <w:rsid w:val="009C3E8F"/>
    <w:rsid w:val="009C554B"/>
    <w:rsid w:val="009C5E83"/>
    <w:rsid w:val="009C7126"/>
    <w:rsid w:val="009C719E"/>
    <w:rsid w:val="009C7799"/>
    <w:rsid w:val="009D07A9"/>
    <w:rsid w:val="009D0AE2"/>
    <w:rsid w:val="009D0D9F"/>
    <w:rsid w:val="009D0EBB"/>
    <w:rsid w:val="009D3ACD"/>
    <w:rsid w:val="009D4F21"/>
    <w:rsid w:val="009D587D"/>
    <w:rsid w:val="009D7731"/>
    <w:rsid w:val="009E1120"/>
    <w:rsid w:val="009E1393"/>
    <w:rsid w:val="009E1922"/>
    <w:rsid w:val="009E1A3D"/>
    <w:rsid w:val="009E4715"/>
    <w:rsid w:val="009E4A58"/>
    <w:rsid w:val="009E5273"/>
    <w:rsid w:val="009E57A8"/>
    <w:rsid w:val="009E5B85"/>
    <w:rsid w:val="009E5DDB"/>
    <w:rsid w:val="009F2921"/>
    <w:rsid w:val="009F4982"/>
    <w:rsid w:val="009F4CA7"/>
    <w:rsid w:val="009F4F6A"/>
    <w:rsid w:val="009F55BA"/>
    <w:rsid w:val="009F7D36"/>
    <w:rsid w:val="00A00E71"/>
    <w:rsid w:val="00A0306F"/>
    <w:rsid w:val="00A03B10"/>
    <w:rsid w:val="00A03E2E"/>
    <w:rsid w:val="00A04616"/>
    <w:rsid w:val="00A04717"/>
    <w:rsid w:val="00A05D8F"/>
    <w:rsid w:val="00A05EE4"/>
    <w:rsid w:val="00A06F99"/>
    <w:rsid w:val="00A1053B"/>
    <w:rsid w:val="00A10D66"/>
    <w:rsid w:val="00A113A4"/>
    <w:rsid w:val="00A14114"/>
    <w:rsid w:val="00A16413"/>
    <w:rsid w:val="00A16545"/>
    <w:rsid w:val="00A16AED"/>
    <w:rsid w:val="00A16C37"/>
    <w:rsid w:val="00A16E1D"/>
    <w:rsid w:val="00A171D5"/>
    <w:rsid w:val="00A17A15"/>
    <w:rsid w:val="00A17D5B"/>
    <w:rsid w:val="00A201E1"/>
    <w:rsid w:val="00A20FE1"/>
    <w:rsid w:val="00A21B4D"/>
    <w:rsid w:val="00A22073"/>
    <w:rsid w:val="00A223E0"/>
    <w:rsid w:val="00A23E43"/>
    <w:rsid w:val="00A24726"/>
    <w:rsid w:val="00A24DEB"/>
    <w:rsid w:val="00A24ED9"/>
    <w:rsid w:val="00A25216"/>
    <w:rsid w:val="00A2597D"/>
    <w:rsid w:val="00A2628E"/>
    <w:rsid w:val="00A266BF"/>
    <w:rsid w:val="00A2731E"/>
    <w:rsid w:val="00A309AC"/>
    <w:rsid w:val="00A30F65"/>
    <w:rsid w:val="00A3279E"/>
    <w:rsid w:val="00A35900"/>
    <w:rsid w:val="00A40EAC"/>
    <w:rsid w:val="00A418BC"/>
    <w:rsid w:val="00A41FCF"/>
    <w:rsid w:val="00A42936"/>
    <w:rsid w:val="00A43CF8"/>
    <w:rsid w:val="00A43DF2"/>
    <w:rsid w:val="00A445A8"/>
    <w:rsid w:val="00A44B0D"/>
    <w:rsid w:val="00A44D21"/>
    <w:rsid w:val="00A45087"/>
    <w:rsid w:val="00A45489"/>
    <w:rsid w:val="00A45CED"/>
    <w:rsid w:val="00A465E9"/>
    <w:rsid w:val="00A468E7"/>
    <w:rsid w:val="00A46DE0"/>
    <w:rsid w:val="00A478BA"/>
    <w:rsid w:val="00A50D73"/>
    <w:rsid w:val="00A52A88"/>
    <w:rsid w:val="00A52CAD"/>
    <w:rsid w:val="00A53FC7"/>
    <w:rsid w:val="00A55569"/>
    <w:rsid w:val="00A566A0"/>
    <w:rsid w:val="00A601E7"/>
    <w:rsid w:val="00A60AC1"/>
    <w:rsid w:val="00A626FF"/>
    <w:rsid w:val="00A62CE1"/>
    <w:rsid w:val="00A65469"/>
    <w:rsid w:val="00A65528"/>
    <w:rsid w:val="00A655D3"/>
    <w:rsid w:val="00A662D9"/>
    <w:rsid w:val="00A6741E"/>
    <w:rsid w:val="00A67E29"/>
    <w:rsid w:val="00A7016A"/>
    <w:rsid w:val="00A7018D"/>
    <w:rsid w:val="00A7191D"/>
    <w:rsid w:val="00A722F9"/>
    <w:rsid w:val="00A72D42"/>
    <w:rsid w:val="00A746C9"/>
    <w:rsid w:val="00A74C2A"/>
    <w:rsid w:val="00A75E40"/>
    <w:rsid w:val="00A77D1D"/>
    <w:rsid w:val="00A81652"/>
    <w:rsid w:val="00A83150"/>
    <w:rsid w:val="00A83398"/>
    <w:rsid w:val="00A83D6E"/>
    <w:rsid w:val="00A8521A"/>
    <w:rsid w:val="00A857C0"/>
    <w:rsid w:val="00A85ACB"/>
    <w:rsid w:val="00A90F2C"/>
    <w:rsid w:val="00A90FED"/>
    <w:rsid w:val="00A91482"/>
    <w:rsid w:val="00A9189D"/>
    <w:rsid w:val="00A91E71"/>
    <w:rsid w:val="00A925B1"/>
    <w:rsid w:val="00A92A3E"/>
    <w:rsid w:val="00A934F9"/>
    <w:rsid w:val="00A940E3"/>
    <w:rsid w:val="00A95F1A"/>
    <w:rsid w:val="00A96116"/>
    <w:rsid w:val="00A9614E"/>
    <w:rsid w:val="00A96C0F"/>
    <w:rsid w:val="00AA0E80"/>
    <w:rsid w:val="00AA17CD"/>
    <w:rsid w:val="00AA1D85"/>
    <w:rsid w:val="00AA212F"/>
    <w:rsid w:val="00AA2996"/>
    <w:rsid w:val="00AA2AF4"/>
    <w:rsid w:val="00AA4282"/>
    <w:rsid w:val="00AA4790"/>
    <w:rsid w:val="00AA52BF"/>
    <w:rsid w:val="00AA559A"/>
    <w:rsid w:val="00AA6C31"/>
    <w:rsid w:val="00AA7752"/>
    <w:rsid w:val="00AA7CE8"/>
    <w:rsid w:val="00AB1457"/>
    <w:rsid w:val="00AB2AF1"/>
    <w:rsid w:val="00AB3EC7"/>
    <w:rsid w:val="00AB5A64"/>
    <w:rsid w:val="00AB5CA1"/>
    <w:rsid w:val="00AB6456"/>
    <w:rsid w:val="00AC044E"/>
    <w:rsid w:val="00AC2118"/>
    <w:rsid w:val="00AC2395"/>
    <w:rsid w:val="00AC2960"/>
    <w:rsid w:val="00AC2AC4"/>
    <w:rsid w:val="00AC4284"/>
    <w:rsid w:val="00AC45BD"/>
    <w:rsid w:val="00AC50BB"/>
    <w:rsid w:val="00AD0B22"/>
    <w:rsid w:val="00AD0EE7"/>
    <w:rsid w:val="00AD168E"/>
    <w:rsid w:val="00AD306C"/>
    <w:rsid w:val="00AD44CD"/>
    <w:rsid w:val="00AD5AD2"/>
    <w:rsid w:val="00AD6462"/>
    <w:rsid w:val="00AD66C5"/>
    <w:rsid w:val="00AD68C4"/>
    <w:rsid w:val="00AD71F9"/>
    <w:rsid w:val="00AE09B3"/>
    <w:rsid w:val="00AE1A83"/>
    <w:rsid w:val="00AE30BE"/>
    <w:rsid w:val="00AE3E6A"/>
    <w:rsid w:val="00AE6414"/>
    <w:rsid w:val="00AE7269"/>
    <w:rsid w:val="00AE797C"/>
    <w:rsid w:val="00AE7CE7"/>
    <w:rsid w:val="00AE7FAB"/>
    <w:rsid w:val="00AF0DE4"/>
    <w:rsid w:val="00AF1E87"/>
    <w:rsid w:val="00AF436B"/>
    <w:rsid w:val="00AF5179"/>
    <w:rsid w:val="00AF5CC2"/>
    <w:rsid w:val="00AF6776"/>
    <w:rsid w:val="00AF6F98"/>
    <w:rsid w:val="00B00913"/>
    <w:rsid w:val="00B01593"/>
    <w:rsid w:val="00B01FF9"/>
    <w:rsid w:val="00B023F2"/>
    <w:rsid w:val="00B038CA"/>
    <w:rsid w:val="00B06DB4"/>
    <w:rsid w:val="00B0799C"/>
    <w:rsid w:val="00B102CE"/>
    <w:rsid w:val="00B10A4D"/>
    <w:rsid w:val="00B10C90"/>
    <w:rsid w:val="00B11002"/>
    <w:rsid w:val="00B121B2"/>
    <w:rsid w:val="00B141B6"/>
    <w:rsid w:val="00B14BC1"/>
    <w:rsid w:val="00B16DD1"/>
    <w:rsid w:val="00B16EB8"/>
    <w:rsid w:val="00B17E71"/>
    <w:rsid w:val="00B17FDE"/>
    <w:rsid w:val="00B20632"/>
    <w:rsid w:val="00B2379C"/>
    <w:rsid w:val="00B23D5D"/>
    <w:rsid w:val="00B2687D"/>
    <w:rsid w:val="00B3108D"/>
    <w:rsid w:val="00B32DDB"/>
    <w:rsid w:val="00B32F57"/>
    <w:rsid w:val="00B3345C"/>
    <w:rsid w:val="00B34528"/>
    <w:rsid w:val="00B34CC9"/>
    <w:rsid w:val="00B3563B"/>
    <w:rsid w:val="00B36BDC"/>
    <w:rsid w:val="00B37D3A"/>
    <w:rsid w:val="00B37D96"/>
    <w:rsid w:val="00B402FC"/>
    <w:rsid w:val="00B422E2"/>
    <w:rsid w:val="00B42D5F"/>
    <w:rsid w:val="00B43216"/>
    <w:rsid w:val="00B439DA"/>
    <w:rsid w:val="00B4411A"/>
    <w:rsid w:val="00B45FE8"/>
    <w:rsid w:val="00B46604"/>
    <w:rsid w:val="00B47089"/>
    <w:rsid w:val="00B47587"/>
    <w:rsid w:val="00B52151"/>
    <w:rsid w:val="00B530CD"/>
    <w:rsid w:val="00B53C7D"/>
    <w:rsid w:val="00B53E56"/>
    <w:rsid w:val="00B55A97"/>
    <w:rsid w:val="00B55F5E"/>
    <w:rsid w:val="00B5642C"/>
    <w:rsid w:val="00B56B6F"/>
    <w:rsid w:val="00B5752E"/>
    <w:rsid w:val="00B60AC1"/>
    <w:rsid w:val="00B61FF6"/>
    <w:rsid w:val="00B62316"/>
    <w:rsid w:val="00B63A11"/>
    <w:rsid w:val="00B64425"/>
    <w:rsid w:val="00B64C24"/>
    <w:rsid w:val="00B65CEF"/>
    <w:rsid w:val="00B6608F"/>
    <w:rsid w:val="00B67749"/>
    <w:rsid w:val="00B679FB"/>
    <w:rsid w:val="00B71FBF"/>
    <w:rsid w:val="00B734A0"/>
    <w:rsid w:val="00B73A14"/>
    <w:rsid w:val="00B748BD"/>
    <w:rsid w:val="00B7680F"/>
    <w:rsid w:val="00B76B48"/>
    <w:rsid w:val="00B76D1E"/>
    <w:rsid w:val="00B77543"/>
    <w:rsid w:val="00B77584"/>
    <w:rsid w:val="00B80EC6"/>
    <w:rsid w:val="00B81288"/>
    <w:rsid w:val="00B81D70"/>
    <w:rsid w:val="00B833B9"/>
    <w:rsid w:val="00B83E07"/>
    <w:rsid w:val="00B84CF6"/>
    <w:rsid w:val="00B85016"/>
    <w:rsid w:val="00B8561A"/>
    <w:rsid w:val="00B86643"/>
    <w:rsid w:val="00B868F7"/>
    <w:rsid w:val="00B90131"/>
    <w:rsid w:val="00B92951"/>
    <w:rsid w:val="00B92D1D"/>
    <w:rsid w:val="00B92D7E"/>
    <w:rsid w:val="00B930CE"/>
    <w:rsid w:val="00B938C5"/>
    <w:rsid w:val="00B940A8"/>
    <w:rsid w:val="00B9554A"/>
    <w:rsid w:val="00B95940"/>
    <w:rsid w:val="00B95ACA"/>
    <w:rsid w:val="00B97ACC"/>
    <w:rsid w:val="00B97FE2"/>
    <w:rsid w:val="00BA0E0B"/>
    <w:rsid w:val="00BA201A"/>
    <w:rsid w:val="00BA3787"/>
    <w:rsid w:val="00BA46E8"/>
    <w:rsid w:val="00BA4E19"/>
    <w:rsid w:val="00BA6436"/>
    <w:rsid w:val="00BA64F2"/>
    <w:rsid w:val="00BA684E"/>
    <w:rsid w:val="00BA6C2B"/>
    <w:rsid w:val="00BA7B64"/>
    <w:rsid w:val="00BB02A3"/>
    <w:rsid w:val="00BB0351"/>
    <w:rsid w:val="00BB15C3"/>
    <w:rsid w:val="00BB1AF4"/>
    <w:rsid w:val="00BB2202"/>
    <w:rsid w:val="00BB3C6B"/>
    <w:rsid w:val="00BB3FD6"/>
    <w:rsid w:val="00BB453F"/>
    <w:rsid w:val="00BB46F3"/>
    <w:rsid w:val="00BB4A71"/>
    <w:rsid w:val="00BB4CB1"/>
    <w:rsid w:val="00BB4F98"/>
    <w:rsid w:val="00BB5AB2"/>
    <w:rsid w:val="00BB5ABF"/>
    <w:rsid w:val="00BB6EA2"/>
    <w:rsid w:val="00BB7B5B"/>
    <w:rsid w:val="00BB7EB1"/>
    <w:rsid w:val="00BC003F"/>
    <w:rsid w:val="00BC327F"/>
    <w:rsid w:val="00BC3512"/>
    <w:rsid w:val="00BC50BE"/>
    <w:rsid w:val="00BC5332"/>
    <w:rsid w:val="00BC5715"/>
    <w:rsid w:val="00BC5C12"/>
    <w:rsid w:val="00BC7154"/>
    <w:rsid w:val="00BC731E"/>
    <w:rsid w:val="00BC7614"/>
    <w:rsid w:val="00BD25BB"/>
    <w:rsid w:val="00BD2AF8"/>
    <w:rsid w:val="00BD366B"/>
    <w:rsid w:val="00BD3C09"/>
    <w:rsid w:val="00BD410B"/>
    <w:rsid w:val="00BD4A73"/>
    <w:rsid w:val="00BD6C75"/>
    <w:rsid w:val="00BD6D50"/>
    <w:rsid w:val="00BD73D2"/>
    <w:rsid w:val="00BE0AD1"/>
    <w:rsid w:val="00BE0EF9"/>
    <w:rsid w:val="00BE10A1"/>
    <w:rsid w:val="00BE18B9"/>
    <w:rsid w:val="00BE190A"/>
    <w:rsid w:val="00BE2495"/>
    <w:rsid w:val="00BE24DD"/>
    <w:rsid w:val="00BE386D"/>
    <w:rsid w:val="00BE557B"/>
    <w:rsid w:val="00BE7F5F"/>
    <w:rsid w:val="00BF02C8"/>
    <w:rsid w:val="00BF1578"/>
    <w:rsid w:val="00BF15CA"/>
    <w:rsid w:val="00BF1D12"/>
    <w:rsid w:val="00BF1D3A"/>
    <w:rsid w:val="00BF2B5B"/>
    <w:rsid w:val="00BF2D41"/>
    <w:rsid w:val="00BF3274"/>
    <w:rsid w:val="00BF32DC"/>
    <w:rsid w:val="00BF4329"/>
    <w:rsid w:val="00BF4E43"/>
    <w:rsid w:val="00BF5C4C"/>
    <w:rsid w:val="00BF77FC"/>
    <w:rsid w:val="00C006D6"/>
    <w:rsid w:val="00C00BD7"/>
    <w:rsid w:val="00C01410"/>
    <w:rsid w:val="00C04B78"/>
    <w:rsid w:val="00C052AA"/>
    <w:rsid w:val="00C06EE3"/>
    <w:rsid w:val="00C07749"/>
    <w:rsid w:val="00C11244"/>
    <w:rsid w:val="00C11D48"/>
    <w:rsid w:val="00C1493E"/>
    <w:rsid w:val="00C15DBD"/>
    <w:rsid w:val="00C2010D"/>
    <w:rsid w:val="00C20CB5"/>
    <w:rsid w:val="00C21430"/>
    <w:rsid w:val="00C21E61"/>
    <w:rsid w:val="00C21F94"/>
    <w:rsid w:val="00C234DB"/>
    <w:rsid w:val="00C2479A"/>
    <w:rsid w:val="00C24903"/>
    <w:rsid w:val="00C2590D"/>
    <w:rsid w:val="00C25D9C"/>
    <w:rsid w:val="00C27913"/>
    <w:rsid w:val="00C300E2"/>
    <w:rsid w:val="00C31F21"/>
    <w:rsid w:val="00C32631"/>
    <w:rsid w:val="00C33301"/>
    <w:rsid w:val="00C33311"/>
    <w:rsid w:val="00C33B68"/>
    <w:rsid w:val="00C35570"/>
    <w:rsid w:val="00C35A2A"/>
    <w:rsid w:val="00C36A79"/>
    <w:rsid w:val="00C401A9"/>
    <w:rsid w:val="00C401D2"/>
    <w:rsid w:val="00C4031A"/>
    <w:rsid w:val="00C405D4"/>
    <w:rsid w:val="00C419D5"/>
    <w:rsid w:val="00C42EBB"/>
    <w:rsid w:val="00C4513B"/>
    <w:rsid w:val="00C475E8"/>
    <w:rsid w:val="00C50E79"/>
    <w:rsid w:val="00C5197D"/>
    <w:rsid w:val="00C525FB"/>
    <w:rsid w:val="00C5390B"/>
    <w:rsid w:val="00C54257"/>
    <w:rsid w:val="00C54697"/>
    <w:rsid w:val="00C550CE"/>
    <w:rsid w:val="00C553A5"/>
    <w:rsid w:val="00C55402"/>
    <w:rsid w:val="00C5603B"/>
    <w:rsid w:val="00C61F47"/>
    <w:rsid w:val="00C62828"/>
    <w:rsid w:val="00C715CC"/>
    <w:rsid w:val="00C719A3"/>
    <w:rsid w:val="00C71D2F"/>
    <w:rsid w:val="00C72984"/>
    <w:rsid w:val="00C73885"/>
    <w:rsid w:val="00C73C93"/>
    <w:rsid w:val="00C7435A"/>
    <w:rsid w:val="00C747B1"/>
    <w:rsid w:val="00C75510"/>
    <w:rsid w:val="00C755F9"/>
    <w:rsid w:val="00C75752"/>
    <w:rsid w:val="00C770C9"/>
    <w:rsid w:val="00C81070"/>
    <w:rsid w:val="00C8174E"/>
    <w:rsid w:val="00C82191"/>
    <w:rsid w:val="00C83134"/>
    <w:rsid w:val="00C831E7"/>
    <w:rsid w:val="00C832F3"/>
    <w:rsid w:val="00C845A4"/>
    <w:rsid w:val="00C85545"/>
    <w:rsid w:val="00C855B5"/>
    <w:rsid w:val="00C85F0E"/>
    <w:rsid w:val="00C90CF4"/>
    <w:rsid w:val="00C91C20"/>
    <w:rsid w:val="00C922DE"/>
    <w:rsid w:val="00C92843"/>
    <w:rsid w:val="00C92EB6"/>
    <w:rsid w:val="00C93389"/>
    <w:rsid w:val="00C948E6"/>
    <w:rsid w:val="00C94CDD"/>
    <w:rsid w:val="00CA0346"/>
    <w:rsid w:val="00CA1BD6"/>
    <w:rsid w:val="00CA37FF"/>
    <w:rsid w:val="00CA423A"/>
    <w:rsid w:val="00CA47BC"/>
    <w:rsid w:val="00CA5EAD"/>
    <w:rsid w:val="00CA6AB4"/>
    <w:rsid w:val="00CA7255"/>
    <w:rsid w:val="00CB2351"/>
    <w:rsid w:val="00CB4930"/>
    <w:rsid w:val="00CB4BA9"/>
    <w:rsid w:val="00CB4C63"/>
    <w:rsid w:val="00CB5A48"/>
    <w:rsid w:val="00CB5E10"/>
    <w:rsid w:val="00CB613B"/>
    <w:rsid w:val="00CB6152"/>
    <w:rsid w:val="00CB64E1"/>
    <w:rsid w:val="00CB6E4D"/>
    <w:rsid w:val="00CC0834"/>
    <w:rsid w:val="00CC20FE"/>
    <w:rsid w:val="00CC2E7D"/>
    <w:rsid w:val="00CC612B"/>
    <w:rsid w:val="00CC655F"/>
    <w:rsid w:val="00CC66F9"/>
    <w:rsid w:val="00CC6FE5"/>
    <w:rsid w:val="00CC7458"/>
    <w:rsid w:val="00CC76BD"/>
    <w:rsid w:val="00CC7A87"/>
    <w:rsid w:val="00CD10A5"/>
    <w:rsid w:val="00CD1129"/>
    <w:rsid w:val="00CD1A80"/>
    <w:rsid w:val="00CD1CB5"/>
    <w:rsid w:val="00CD2076"/>
    <w:rsid w:val="00CD24CE"/>
    <w:rsid w:val="00CD29B5"/>
    <w:rsid w:val="00CD2B78"/>
    <w:rsid w:val="00CD3FAB"/>
    <w:rsid w:val="00CD5456"/>
    <w:rsid w:val="00CD5C3E"/>
    <w:rsid w:val="00CD6331"/>
    <w:rsid w:val="00CE14BE"/>
    <w:rsid w:val="00CE17A4"/>
    <w:rsid w:val="00CE1BA9"/>
    <w:rsid w:val="00CE2D8F"/>
    <w:rsid w:val="00CE3E48"/>
    <w:rsid w:val="00CE47B8"/>
    <w:rsid w:val="00CE62FA"/>
    <w:rsid w:val="00CE670B"/>
    <w:rsid w:val="00CE6833"/>
    <w:rsid w:val="00CF020B"/>
    <w:rsid w:val="00CF2E4D"/>
    <w:rsid w:val="00CF4205"/>
    <w:rsid w:val="00CF4908"/>
    <w:rsid w:val="00CF51EC"/>
    <w:rsid w:val="00CF545D"/>
    <w:rsid w:val="00CF5873"/>
    <w:rsid w:val="00CF73AE"/>
    <w:rsid w:val="00CF7777"/>
    <w:rsid w:val="00D0085A"/>
    <w:rsid w:val="00D0197F"/>
    <w:rsid w:val="00D0242D"/>
    <w:rsid w:val="00D02716"/>
    <w:rsid w:val="00D03A72"/>
    <w:rsid w:val="00D040DD"/>
    <w:rsid w:val="00D04134"/>
    <w:rsid w:val="00D05C65"/>
    <w:rsid w:val="00D06B56"/>
    <w:rsid w:val="00D06D68"/>
    <w:rsid w:val="00D075BE"/>
    <w:rsid w:val="00D10C15"/>
    <w:rsid w:val="00D11476"/>
    <w:rsid w:val="00D12C25"/>
    <w:rsid w:val="00D133B4"/>
    <w:rsid w:val="00D13986"/>
    <w:rsid w:val="00D14C5B"/>
    <w:rsid w:val="00D15FED"/>
    <w:rsid w:val="00D16712"/>
    <w:rsid w:val="00D214EF"/>
    <w:rsid w:val="00D215B0"/>
    <w:rsid w:val="00D21D6D"/>
    <w:rsid w:val="00D21D83"/>
    <w:rsid w:val="00D235B7"/>
    <w:rsid w:val="00D23FAE"/>
    <w:rsid w:val="00D25F28"/>
    <w:rsid w:val="00D26071"/>
    <w:rsid w:val="00D269B9"/>
    <w:rsid w:val="00D27973"/>
    <w:rsid w:val="00D31537"/>
    <w:rsid w:val="00D31E1E"/>
    <w:rsid w:val="00D322A0"/>
    <w:rsid w:val="00D32824"/>
    <w:rsid w:val="00D334E2"/>
    <w:rsid w:val="00D350B1"/>
    <w:rsid w:val="00D35AD6"/>
    <w:rsid w:val="00D35BBB"/>
    <w:rsid w:val="00D35E1A"/>
    <w:rsid w:val="00D36B0A"/>
    <w:rsid w:val="00D36DFB"/>
    <w:rsid w:val="00D36E1C"/>
    <w:rsid w:val="00D373AF"/>
    <w:rsid w:val="00D40556"/>
    <w:rsid w:val="00D41F74"/>
    <w:rsid w:val="00D43034"/>
    <w:rsid w:val="00D43ED2"/>
    <w:rsid w:val="00D50F46"/>
    <w:rsid w:val="00D5384E"/>
    <w:rsid w:val="00D544E7"/>
    <w:rsid w:val="00D5499F"/>
    <w:rsid w:val="00D5560A"/>
    <w:rsid w:val="00D56FBF"/>
    <w:rsid w:val="00D57677"/>
    <w:rsid w:val="00D60415"/>
    <w:rsid w:val="00D60E3C"/>
    <w:rsid w:val="00D61FAB"/>
    <w:rsid w:val="00D63BE5"/>
    <w:rsid w:val="00D6475F"/>
    <w:rsid w:val="00D66223"/>
    <w:rsid w:val="00D667B8"/>
    <w:rsid w:val="00D70289"/>
    <w:rsid w:val="00D70822"/>
    <w:rsid w:val="00D72076"/>
    <w:rsid w:val="00D726A9"/>
    <w:rsid w:val="00D743E0"/>
    <w:rsid w:val="00D75AC1"/>
    <w:rsid w:val="00D77252"/>
    <w:rsid w:val="00D8084C"/>
    <w:rsid w:val="00D81809"/>
    <w:rsid w:val="00D82EF1"/>
    <w:rsid w:val="00D84F43"/>
    <w:rsid w:val="00D85114"/>
    <w:rsid w:val="00D85821"/>
    <w:rsid w:val="00D8598C"/>
    <w:rsid w:val="00D87C06"/>
    <w:rsid w:val="00D915EA"/>
    <w:rsid w:val="00D919ED"/>
    <w:rsid w:val="00D922A1"/>
    <w:rsid w:val="00D928BE"/>
    <w:rsid w:val="00D95302"/>
    <w:rsid w:val="00D95C5D"/>
    <w:rsid w:val="00D97D00"/>
    <w:rsid w:val="00DA096C"/>
    <w:rsid w:val="00DA1AB6"/>
    <w:rsid w:val="00DA544C"/>
    <w:rsid w:val="00DA5F8E"/>
    <w:rsid w:val="00DA6364"/>
    <w:rsid w:val="00DA7114"/>
    <w:rsid w:val="00DA7C0C"/>
    <w:rsid w:val="00DB03DD"/>
    <w:rsid w:val="00DB08A9"/>
    <w:rsid w:val="00DB2DFA"/>
    <w:rsid w:val="00DB2EC8"/>
    <w:rsid w:val="00DB321D"/>
    <w:rsid w:val="00DB459B"/>
    <w:rsid w:val="00DB47FD"/>
    <w:rsid w:val="00DB5E3A"/>
    <w:rsid w:val="00DB5E9A"/>
    <w:rsid w:val="00DB613B"/>
    <w:rsid w:val="00DB657E"/>
    <w:rsid w:val="00DB7342"/>
    <w:rsid w:val="00DB7489"/>
    <w:rsid w:val="00DC17D0"/>
    <w:rsid w:val="00DC2B41"/>
    <w:rsid w:val="00DC3128"/>
    <w:rsid w:val="00DC435B"/>
    <w:rsid w:val="00DC53D8"/>
    <w:rsid w:val="00DC56FE"/>
    <w:rsid w:val="00DC5B3B"/>
    <w:rsid w:val="00DC6C2D"/>
    <w:rsid w:val="00DC7B1A"/>
    <w:rsid w:val="00DD04B0"/>
    <w:rsid w:val="00DD129F"/>
    <w:rsid w:val="00DD13FC"/>
    <w:rsid w:val="00DD1A3F"/>
    <w:rsid w:val="00DD29B5"/>
    <w:rsid w:val="00DD32DD"/>
    <w:rsid w:val="00DD5287"/>
    <w:rsid w:val="00DD5B36"/>
    <w:rsid w:val="00DE0D8B"/>
    <w:rsid w:val="00DE1237"/>
    <w:rsid w:val="00DE140F"/>
    <w:rsid w:val="00DE2491"/>
    <w:rsid w:val="00DE5CA6"/>
    <w:rsid w:val="00DE7AC8"/>
    <w:rsid w:val="00DF2C5D"/>
    <w:rsid w:val="00DF3643"/>
    <w:rsid w:val="00DF42FF"/>
    <w:rsid w:val="00DF4369"/>
    <w:rsid w:val="00DF4423"/>
    <w:rsid w:val="00DF4ADF"/>
    <w:rsid w:val="00DF5D1E"/>
    <w:rsid w:val="00DF77E4"/>
    <w:rsid w:val="00DF7F88"/>
    <w:rsid w:val="00E01C0E"/>
    <w:rsid w:val="00E0368F"/>
    <w:rsid w:val="00E03D73"/>
    <w:rsid w:val="00E03F9A"/>
    <w:rsid w:val="00E04694"/>
    <w:rsid w:val="00E12191"/>
    <w:rsid w:val="00E129E7"/>
    <w:rsid w:val="00E12ABE"/>
    <w:rsid w:val="00E12B1E"/>
    <w:rsid w:val="00E1444C"/>
    <w:rsid w:val="00E17262"/>
    <w:rsid w:val="00E20016"/>
    <w:rsid w:val="00E2009B"/>
    <w:rsid w:val="00E20BB9"/>
    <w:rsid w:val="00E20BCC"/>
    <w:rsid w:val="00E2251C"/>
    <w:rsid w:val="00E2363D"/>
    <w:rsid w:val="00E23C6A"/>
    <w:rsid w:val="00E253A2"/>
    <w:rsid w:val="00E260F6"/>
    <w:rsid w:val="00E27127"/>
    <w:rsid w:val="00E27233"/>
    <w:rsid w:val="00E30F15"/>
    <w:rsid w:val="00E31771"/>
    <w:rsid w:val="00E3186D"/>
    <w:rsid w:val="00E31A3E"/>
    <w:rsid w:val="00E32080"/>
    <w:rsid w:val="00E3309D"/>
    <w:rsid w:val="00E35A53"/>
    <w:rsid w:val="00E3724A"/>
    <w:rsid w:val="00E378B1"/>
    <w:rsid w:val="00E417BE"/>
    <w:rsid w:val="00E41CD5"/>
    <w:rsid w:val="00E4372D"/>
    <w:rsid w:val="00E43A9E"/>
    <w:rsid w:val="00E44243"/>
    <w:rsid w:val="00E453F9"/>
    <w:rsid w:val="00E45D7D"/>
    <w:rsid w:val="00E4623F"/>
    <w:rsid w:val="00E4665D"/>
    <w:rsid w:val="00E47854"/>
    <w:rsid w:val="00E47EBA"/>
    <w:rsid w:val="00E50156"/>
    <w:rsid w:val="00E504EB"/>
    <w:rsid w:val="00E5076C"/>
    <w:rsid w:val="00E50D2E"/>
    <w:rsid w:val="00E50D7D"/>
    <w:rsid w:val="00E53470"/>
    <w:rsid w:val="00E539F6"/>
    <w:rsid w:val="00E54698"/>
    <w:rsid w:val="00E54FB4"/>
    <w:rsid w:val="00E5539A"/>
    <w:rsid w:val="00E55791"/>
    <w:rsid w:val="00E55E1A"/>
    <w:rsid w:val="00E578A2"/>
    <w:rsid w:val="00E60043"/>
    <w:rsid w:val="00E61740"/>
    <w:rsid w:val="00E61EB5"/>
    <w:rsid w:val="00E6324D"/>
    <w:rsid w:val="00E65084"/>
    <w:rsid w:val="00E6519D"/>
    <w:rsid w:val="00E66062"/>
    <w:rsid w:val="00E6660E"/>
    <w:rsid w:val="00E67305"/>
    <w:rsid w:val="00E67696"/>
    <w:rsid w:val="00E70C5F"/>
    <w:rsid w:val="00E71A58"/>
    <w:rsid w:val="00E72A26"/>
    <w:rsid w:val="00E72A7A"/>
    <w:rsid w:val="00E7335A"/>
    <w:rsid w:val="00E747DC"/>
    <w:rsid w:val="00E74A2D"/>
    <w:rsid w:val="00E75C94"/>
    <w:rsid w:val="00E76B9B"/>
    <w:rsid w:val="00E76E61"/>
    <w:rsid w:val="00E77CC0"/>
    <w:rsid w:val="00E80B3D"/>
    <w:rsid w:val="00E80CA3"/>
    <w:rsid w:val="00E82618"/>
    <w:rsid w:val="00E84E09"/>
    <w:rsid w:val="00E90CA8"/>
    <w:rsid w:val="00E930A1"/>
    <w:rsid w:val="00E93820"/>
    <w:rsid w:val="00E94A86"/>
    <w:rsid w:val="00E953F6"/>
    <w:rsid w:val="00E96143"/>
    <w:rsid w:val="00E96833"/>
    <w:rsid w:val="00E97506"/>
    <w:rsid w:val="00EA0C68"/>
    <w:rsid w:val="00EA1D0E"/>
    <w:rsid w:val="00EA2841"/>
    <w:rsid w:val="00EA32BC"/>
    <w:rsid w:val="00EA35A7"/>
    <w:rsid w:val="00EA3B32"/>
    <w:rsid w:val="00EA3D05"/>
    <w:rsid w:val="00EA4402"/>
    <w:rsid w:val="00EA4B8D"/>
    <w:rsid w:val="00EA513E"/>
    <w:rsid w:val="00EA7419"/>
    <w:rsid w:val="00EB0E32"/>
    <w:rsid w:val="00EB3E60"/>
    <w:rsid w:val="00EB4511"/>
    <w:rsid w:val="00EB48D7"/>
    <w:rsid w:val="00EB4A8E"/>
    <w:rsid w:val="00EB4BC5"/>
    <w:rsid w:val="00EB5BF7"/>
    <w:rsid w:val="00EB5E79"/>
    <w:rsid w:val="00EB6FAC"/>
    <w:rsid w:val="00EB7BAC"/>
    <w:rsid w:val="00EC03D7"/>
    <w:rsid w:val="00EC13A7"/>
    <w:rsid w:val="00EC2EB6"/>
    <w:rsid w:val="00ED0EF0"/>
    <w:rsid w:val="00ED12B9"/>
    <w:rsid w:val="00ED16B8"/>
    <w:rsid w:val="00ED1DF0"/>
    <w:rsid w:val="00ED2386"/>
    <w:rsid w:val="00ED2EA1"/>
    <w:rsid w:val="00ED3F10"/>
    <w:rsid w:val="00ED4D04"/>
    <w:rsid w:val="00ED566D"/>
    <w:rsid w:val="00ED5907"/>
    <w:rsid w:val="00ED5F5B"/>
    <w:rsid w:val="00ED62C6"/>
    <w:rsid w:val="00ED64C1"/>
    <w:rsid w:val="00EE2EB4"/>
    <w:rsid w:val="00EE3446"/>
    <w:rsid w:val="00EE3E78"/>
    <w:rsid w:val="00EE41FD"/>
    <w:rsid w:val="00EE460E"/>
    <w:rsid w:val="00EE4B1B"/>
    <w:rsid w:val="00EE5FBA"/>
    <w:rsid w:val="00EE6E06"/>
    <w:rsid w:val="00EE7179"/>
    <w:rsid w:val="00EF150D"/>
    <w:rsid w:val="00EF1F5A"/>
    <w:rsid w:val="00EF47BF"/>
    <w:rsid w:val="00EF59B1"/>
    <w:rsid w:val="00EF5A13"/>
    <w:rsid w:val="00EF5FF9"/>
    <w:rsid w:val="00EF77D4"/>
    <w:rsid w:val="00EF7CC7"/>
    <w:rsid w:val="00F00853"/>
    <w:rsid w:val="00F00866"/>
    <w:rsid w:val="00F0160B"/>
    <w:rsid w:val="00F0193E"/>
    <w:rsid w:val="00F03F8D"/>
    <w:rsid w:val="00F04811"/>
    <w:rsid w:val="00F0488C"/>
    <w:rsid w:val="00F073ED"/>
    <w:rsid w:val="00F07C4C"/>
    <w:rsid w:val="00F10F11"/>
    <w:rsid w:val="00F11159"/>
    <w:rsid w:val="00F115E4"/>
    <w:rsid w:val="00F12CFB"/>
    <w:rsid w:val="00F13E60"/>
    <w:rsid w:val="00F13FDB"/>
    <w:rsid w:val="00F15AAA"/>
    <w:rsid w:val="00F15BEF"/>
    <w:rsid w:val="00F17898"/>
    <w:rsid w:val="00F207C2"/>
    <w:rsid w:val="00F21337"/>
    <w:rsid w:val="00F219A1"/>
    <w:rsid w:val="00F23E20"/>
    <w:rsid w:val="00F24407"/>
    <w:rsid w:val="00F24FAA"/>
    <w:rsid w:val="00F25040"/>
    <w:rsid w:val="00F27071"/>
    <w:rsid w:val="00F27331"/>
    <w:rsid w:val="00F27EE5"/>
    <w:rsid w:val="00F27FD6"/>
    <w:rsid w:val="00F307CB"/>
    <w:rsid w:val="00F30C65"/>
    <w:rsid w:val="00F321D2"/>
    <w:rsid w:val="00F32649"/>
    <w:rsid w:val="00F33523"/>
    <w:rsid w:val="00F3364D"/>
    <w:rsid w:val="00F33914"/>
    <w:rsid w:val="00F349BF"/>
    <w:rsid w:val="00F34DDC"/>
    <w:rsid w:val="00F36191"/>
    <w:rsid w:val="00F37EDC"/>
    <w:rsid w:val="00F437CC"/>
    <w:rsid w:val="00F44537"/>
    <w:rsid w:val="00F46185"/>
    <w:rsid w:val="00F46423"/>
    <w:rsid w:val="00F4696A"/>
    <w:rsid w:val="00F47067"/>
    <w:rsid w:val="00F525AB"/>
    <w:rsid w:val="00F525EB"/>
    <w:rsid w:val="00F52CB5"/>
    <w:rsid w:val="00F53A68"/>
    <w:rsid w:val="00F54934"/>
    <w:rsid w:val="00F55A92"/>
    <w:rsid w:val="00F62BFF"/>
    <w:rsid w:val="00F63AAE"/>
    <w:rsid w:val="00F63DDE"/>
    <w:rsid w:val="00F63FB7"/>
    <w:rsid w:val="00F6421B"/>
    <w:rsid w:val="00F647F1"/>
    <w:rsid w:val="00F649D2"/>
    <w:rsid w:val="00F6602B"/>
    <w:rsid w:val="00F7150B"/>
    <w:rsid w:val="00F717E4"/>
    <w:rsid w:val="00F71DE6"/>
    <w:rsid w:val="00F72D71"/>
    <w:rsid w:val="00F7381C"/>
    <w:rsid w:val="00F73A0C"/>
    <w:rsid w:val="00F7549F"/>
    <w:rsid w:val="00F756DB"/>
    <w:rsid w:val="00F767A8"/>
    <w:rsid w:val="00F84E7D"/>
    <w:rsid w:val="00F85066"/>
    <w:rsid w:val="00F87A4D"/>
    <w:rsid w:val="00F93688"/>
    <w:rsid w:val="00F939F3"/>
    <w:rsid w:val="00F93C6E"/>
    <w:rsid w:val="00F93F2C"/>
    <w:rsid w:val="00F9644E"/>
    <w:rsid w:val="00FA0105"/>
    <w:rsid w:val="00FA05A0"/>
    <w:rsid w:val="00FA0AEF"/>
    <w:rsid w:val="00FA17CC"/>
    <w:rsid w:val="00FA1F01"/>
    <w:rsid w:val="00FA26DF"/>
    <w:rsid w:val="00FA32BC"/>
    <w:rsid w:val="00FA48A4"/>
    <w:rsid w:val="00FA4CB7"/>
    <w:rsid w:val="00FA5112"/>
    <w:rsid w:val="00FA5526"/>
    <w:rsid w:val="00FA5D4D"/>
    <w:rsid w:val="00FA6CB6"/>
    <w:rsid w:val="00FA70D3"/>
    <w:rsid w:val="00FA7AEC"/>
    <w:rsid w:val="00FB0AEA"/>
    <w:rsid w:val="00FB0EE2"/>
    <w:rsid w:val="00FB1A79"/>
    <w:rsid w:val="00FB208B"/>
    <w:rsid w:val="00FB2B2D"/>
    <w:rsid w:val="00FB542E"/>
    <w:rsid w:val="00FB564F"/>
    <w:rsid w:val="00FB7DBB"/>
    <w:rsid w:val="00FC05F8"/>
    <w:rsid w:val="00FC0E5F"/>
    <w:rsid w:val="00FC1266"/>
    <w:rsid w:val="00FC1A95"/>
    <w:rsid w:val="00FC1ED4"/>
    <w:rsid w:val="00FC3BEC"/>
    <w:rsid w:val="00FC440B"/>
    <w:rsid w:val="00FC56DE"/>
    <w:rsid w:val="00FC63D9"/>
    <w:rsid w:val="00FC64DE"/>
    <w:rsid w:val="00FC684B"/>
    <w:rsid w:val="00FC7D98"/>
    <w:rsid w:val="00FD1135"/>
    <w:rsid w:val="00FD3265"/>
    <w:rsid w:val="00FD3CF7"/>
    <w:rsid w:val="00FD4916"/>
    <w:rsid w:val="00FD4D12"/>
    <w:rsid w:val="00FD4F73"/>
    <w:rsid w:val="00FD595E"/>
    <w:rsid w:val="00FE27C7"/>
    <w:rsid w:val="00FE2C7E"/>
    <w:rsid w:val="00FE2F78"/>
    <w:rsid w:val="00FE3137"/>
    <w:rsid w:val="00FE346B"/>
    <w:rsid w:val="00FE346F"/>
    <w:rsid w:val="00FE48E4"/>
    <w:rsid w:val="00FE634C"/>
    <w:rsid w:val="00FE6E69"/>
    <w:rsid w:val="00FE6F59"/>
    <w:rsid w:val="00FF1136"/>
    <w:rsid w:val="00FF3D76"/>
    <w:rsid w:val="00FF5B8C"/>
    <w:rsid w:val="00FF63E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4EEB6EC"/>
  <w15:docId w15:val="{02E7EBF8-5A4E-462D-AC4B-706FC6EE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FA0"/>
    <w:pPr>
      <w:spacing w:after="240" w:line="276" w:lineRule="auto"/>
      <w:jc w:val="both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A25216"/>
    <w:pPr>
      <w:keepNext/>
      <w:keepLines/>
      <w:spacing w:after="100" w:line="276" w:lineRule="auto"/>
      <w:contextualSpacing/>
      <w:outlineLvl w:val="0"/>
    </w:pPr>
    <w:rPr>
      <w:rFonts w:ascii="Arial" w:eastAsia="MS Gothic" w:hAnsi="Arial"/>
      <w:b/>
      <w:bCs/>
      <w:color w:val="71818C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A25216"/>
    <w:pPr>
      <w:keepNext/>
      <w:keepLines/>
      <w:spacing w:line="276" w:lineRule="auto"/>
      <w:outlineLvl w:val="1"/>
    </w:pPr>
    <w:rPr>
      <w:rFonts w:ascii="Arial" w:eastAsia="MS Gothic" w:hAnsi="Arial"/>
      <w:b/>
      <w:bCs/>
      <w:color w:val="71818C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A25216"/>
    <w:pPr>
      <w:keepNext/>
      <w:keepLines/>
      <w:spacing w:line="276" w:lineRule="auto"/>
      <w:outlineLvl w:val="2"/>
    </w:pPr>
    <w:rPr>
      <w:rFonts w:ascii="Arial" w:eastAsia="MS Gothic" w:hAnsi="Arial"/>
      <w:b/>
      <w:bCs/>
      <w:color w:val="71818C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A25216"/>
    <w:pPr>
      <w:keepNext/>
      <w:keepLines/>
      <w:spacing w:line="276" w:lineRule="auto"/>
      <w:outlineLvl w:val="3"/>
    </w:pPr>
    <w:rPr>
      <w:rFonts w:ascii="Arial" w:eastAsia="MS Gothic" w:hAnsi="Arial"/>
      <w:b/>
      <w:bCs/>
      <w:iCs/>
      <w:color w:val="71818C"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7A516D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A516D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A516D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A516D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A516D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364FA0"/>
    <w:rPr>
      <w:rFonts w:ascii="Arial" w:eastAsia="MS Gothic" w:hAnsi="Arial"/>
      <w:b/>
      <w:bCs/>
      <w:color w:val="71818C"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364FA0"/>
    <w:rPr>
      <w:rFonts w:ascii="Arial" w:eastAsia="MS Gothic" w:hAnsi="Arial"/>
      <w:b/>
      <w:bCs/>
      <w:color w:val="71818C"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364FA0"/>
    <w:rPr>
      <w:rFonts w:ascii="Arial" w:eastAsia="MS Gothic" w:hAnsi="Arial"/>
      <w:b/>
      <w:bCs/>
      <w:color w:val="71818C"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364FA0"/>
    <w:rPr>
      <w:rFonts w:ascii="Arial" w:eastAsia="MS Gothic" w:hAnsi="Arial"/>
      <w:b/>
      <w:bCs/>
      <w:iCs/>
      <w:color w:val="71818C"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7A516D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846121"/>
    <w:pPr>
      <w:spacing w:after="80" w:line="288" w:lineRule="auto"/>
    </w:pPr>
    <w:rPr>
      <w:rFonts w:ascii="Arial" w:eastAsia="Times New Roman" w:hAnsi="Arial"/>
      <w:b/>
      <w:color w:val="71818C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A-Box1">
    <w:name w:val="A-Box 1"/>
    <w:next w:val="Normln"/>
    <w:qFormat/>
    <w:rsid w:val="00F84E7D"/>
    <w:pPr>
      <w:shd w:val="clear" w:color="auto" w:fill="EAECEE"/>
      <w:spacing w:before="240" w:after="240" w:line="276" w:lineRule="auto"/>
      <w:contextualSpacing/>
      <w:jc w:val="both"/>
    </w:pPr>
    <w:rPr>
      <w:rFonts w:ascii="Arial" w:hAnsi="Arial" w:cs="Arial"/>
      <w:lang w:eastAsia="cs-CZ"/>
    </w:rPr>
  </w:style>
  <w:style w:type="paragraph" w:customStyle="1" w:styleId="A-Box2">
    <w:name w:val="A-Box 2"/>
    <w:next w:val="Normln"/>
    <w:qFormat/>
    <w:rsid w:val="00D075BE"/>
    <w:pPr>
      <w:spacing w:before="240" w:after="240" w:line="276" w:lineRule="auto"/>
      <w:contextualSpacing/>
      <w:jc w:val="both"/>
    </w:pPr>
    <w:rPr>
      <w:rFonts w:ascii="Arial" w:hAnsi="Arial" w:cs="Arial"/>
      <w:color w:val="71818C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846121"/>
    <w:pPr>
      <w:spacing w:line="288" w:lineRule="auto"/>
    </w:pPr>
    <w:rPr>
      <w:rFonts w:ascii="Arial" w:eastAsia="Times New Roman" w:hAnsi="Arial"/>
      <w:b/>
      <w:bCs/>
      <w:caps/>
      <w:color w:val="71818C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846121"/>
    <w:rPr>
      <w:rFonts w:ascii="Arial" w:eastAsia="Times New Roman" w:hAnsi="Arial"/>
      <w:b/>
      <w:bCs/>
      <w:caps/>
      <w:color w:val="71818C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846121"/>
    <w:pPr>
      <w:spacing w:line="288" w:lineRule="auto"/>
    </w:pPr>
    <w:rPr>
      <w:rFonts w:ascii="Arial" w:eastAsia="Times New Roman" w:hAnsi="Arial" w:cs="Arial"/>
      <w:b/>
      <w:color w:val="71818C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846121"/>
    <w:rPr>
      <w:rFonts w:ascii="Arial" w:eastAsia="Times New Roman" w:hAnsi="Arial" w:cs="Arial"/>
      <w:b/>
      <w:color w:val="71818C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7A516D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A516D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A516D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A516D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paragraph" w:styleId="Textpoznpodarou">
    <w:name w:val="footnote text"/>
    <w:aliases w:val="Text pozn. pod čarou_martin_ang"/>
    <w:basedOn w:val="Normln"/>
    <w:link w:val="TextpoznpodarouChar"/>
    <w:qFormat/>
    <w:rsid w:val="008E7FC9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8E7FC9"/>
    <w:rPr>
      <w:rFonts w:ascii="Arial" w:hAnsi="Arial"/>
      <w:lang w:eastAsia="cs-CZ"/>
    </w:rPr>
  </w:style>
  <w:style w:type="paragraph" w:styleId="Bezmezer">
    <w:name w:val="No Spacing"/>
    <w:uiPriority w:val="1"/>
    <w:qFormat/>
    <w:rsid w:val="00AD68C4"/>
    <w:pPr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Marginlie">
    <w:name w:val="Marginálie"/>
    <w:basedOn w:val="Normln"/>
    <w:qFormat/>
    <w:rsid w:val="0089296D"/>
    <w:pPr>
      <w:spacing w:after="0"/>
      <w:jc w:val="left"/>
    </w:pPr>
    <w:rPr>
      <w:spacing w:val="-2"/>
      <w:sz w:val="16"/>
      <w:szCs w:val="16"/>
    </w:rPr>
  </w:style>
  <w:style w:type="paragraph" w:styleId="Odstavecseseznamem">
    <w:name w:val="List Paragraph"/>
    <w:basedOn w:val="Normln"/>
    <w:uiPriority w:val="34"/>
    <w:rsid w:val="006B0F92"/>
    <w:pPr>
      <w:ind w:left="720"/>
      <w:contextualSpacing/>
    </w:pPr>
  </w:style>
  <w:style w:type="paragraph" w:customStyle="1" w:styleId="Normalodrka">
    <w:name w:val="Normal odrážka"/>
    <w:qFormat/>
    <w:rsid w:val="006B0F92"/>
    <w:pPr>
      <w:numPr>
        <w:numId w:val="20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A17D5B"/>
    <w:pPr>
      <w:shd w:val="clear" w:color="auto" w:fill="EBEBEB"/>
      <w:spacing w:before="240" w:after="240" w:line="276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next w:val="Normln"/>
    <w:qFormat/>
    <w:rsid w:val="00A17D5B"/>
    <w:pPr>
      <w:spacing w:before="240" w:after="240" w:line="276" w:lineRule="auto"/>
      <w:ind w:left="709"/>
      <w:contextualSpacing/>
    </w:pPr>
    <w:rPr>
      <w:rFonts w:ascii="Arial" w:hAnsi="Arial" w:cs="Arial"/>
      <w:b/>
      <w:color w:val="71818C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6E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E6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E61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E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E61"/>
    <w:rPr>
      <w:rFonts w:ascii="Arial" w:eastAsia="Times New Roman" w:hAnsi="Arial"/>
      <w:b/>
      <w:bCs/>
      <w:lang w:eastAsia="cs-CZ"/>
    </w:rPr>
  </w:style>
  <w:style w:type="paragraph" w:customStyle="1" w:styleId="Nadpis11">
    <w:name w:val="Nadpis 11"/>
    <w:basedOn w:val="Normln"/>
    <w:uiPriority w:val="9"/>
    <w:qFormat/>
    <w:rsid w:val="00C62828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character" w:styleId="Znakapoznpodarou">
    <w:name w:val="footnote reference"/>
    <w:basedOn w:val="Standardnpsmoodstavce"/>
    <w:rsid w:val="00C62828"/>
    <w:rPr>
      <w:rFonts w:cs="Times New Roman"/>
      <w:vertAlign w:val="superscript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554C2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Zdraznn">
    <w:name w:val="Emphasis"/>
    <w:basedOn w:val="Standardnpsmoodstavce"/>
    <w:uiPriority w:val="20"/>
    <w:qFormat/>
    <w:rsid w:val="00965797"/>
    <w:rPr>
      <w:i/>
      <w:iCs/>
    </w:rPr>
  </w:style>
  <w:style w:type="paragraph" w:styleId="Rozloendokumentu">
    <w:name w:val="Document Map"/>
    <w:basedOn w:val="Normln"/>
    <w:link w:val="RozloendokumentuChar"/>
    <w:uiPriority w:val="99"/>
    <w:semiHidden/>
    <w:rsid w:val="00AD5AD2"/>
    <w:pPr>
      <w:spacing w:after="0" w:line="288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D5AD2"/>
    <w:rPr>
      <w:rFonts w:ascii="Tahoma" w:hAnsi="Tahoma" w:cs="Tahoma"/>
      <w:sz w:val="16"/>
      <w:szCs w:val="16"/>
      <w:lang w:eastAsia="cs-CZ"/>
    </w:rPr>
  </w:style>
  <w:style w:type="paragraph" w:customStyle="1" w:styleId="Nadpis12">
    <w:name w:val="Nadpis 12"/>
    <w:basedOn w:val="Normln"/>
    <w:uiPriority w:val="9"/>
    <w:qFormat/>
    <w:rsid w:val="00E747DC"/>
    <w:pPr>
      <w:keepNext/>
      <w:keepLines/>
      <w:spacing w:after="100"/>
      <w:contextualSpacing/>
      <w:jc w:val="left"/>
      <w:outlineLvl w:val="0"/>
    </w:pPr>
    <w:rPr>
      <w:rFonts w:eastAsia="MS Gothic"/>
      <w:b/>
      <w:bCs/>
      <w:color w:val="71818C"/>
      <w:sz w:val="32"/>
      <w:szCs w:val="28"/>
    </w:rPr>
  </w:style>
  <w:style w:type="paragraph" w:customStyle="1" w:styleId="Textpoznpodarou1">
    <w:name w:val="Text pozn. pod čarou1"/>
    <w:basedOn w:val="Normln"/>
    <w:qFormat/>
    <w:rsid w:val="002F4AD8"/>
    <w:pPr>
      <w:spacing w:after="0" w:line="240" w:lineRule="auto"/>
      <w:jc w:val="left"/>
    </w:pPr>
    <w:rPr>
      <w:rFonts w:eastAsia="Calibri"/>
      <w:szCs w:val="20"/>
    </w:rPr>
  </w:style>
  <w:style w:type="character" w:customStyle="1" w:styleId="spelle">
    <w:name w:val="spelle"/>
    <w:basedOn w:val="Standardnpsmoodstavce"/>
    <w:rsid w:val="00830AEA"/>
  </w:style>
  <w:style w:type="paragraph" w:styleId="Revize">
    <w:name w:val="Revision"/>
    <w:hidden/>
    <w:uiPriority w:val="99"/>
    <w:semiHidden/>
    <w:rsid w:val="005D66E6"/>
    <w:rPr>
      <w:rFonts w:ascii="Arial" w:eastAsia="Times New Roman" w:hAnsi="Arial"/>
      <w:szCs w:val="24"/>
      <w:lang w:eastAsia="cs-CZ"/>
    </w:rPr>
  </w:style>
  <w:style w:type="character" w:customStyle="1" w:styleId="odkaz-style-wrapper">
    <w:name w:val="odkaz-style-wrapper"/>
    <w:basedOn w:val="Standardnpsmoodstavce"/>
    <w:rsid w:val="00524385"/>
  </w:style>
  <w:style w:type="character" w:customStyle="1" w:styleId="tabulka">
    <w:name w:val="tabulka"/>
    <w:basedOn w:val="Standardnpsmoodstavce"/>
    <w:rsid w:val="00744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33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669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nal&#253;za\Q\2018Q1\Publikace\Q_analyza_Q12018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celorok-QMakro\Trh%20pr&#225;ce\Grafy-trh%20pr&#225;ce-rok-2019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celorok-QMakro\Trh%20pr&#225;ce\Grafy-trh%20pr&#225;ce-rok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JKAM%20CSU\PUBLIKACE\PUBLIKACE\2019\QMakro\celorok\Trh%20pr&#225;ce\Grafy-trh%20pr&#225;ce-rok-2019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488731014312048E-2"/>
          <c:y val="1.6549886621315374E-2"/>
          <c:w val="0.83420125451377358"/>
          <c:h val="0.659926923953953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'Trh práce 1'!$AC$7</c:f>
              <c:strCache>
                <c:ptCount val="1"/>
                <c:pt idx="0">
                  <c:v>Zemědělství, lesnictví a rybářství</c:v>
                </c:pt>
              </c:strCache>
            </c:strRef>
          </c:tx>
          <c:spPr>
            <a:solidFill>
              <a:srgbClr val="7DBB2D"/>
            </a:solidFill>
            <a:ln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1'!$AC$8:$AC$47</c:f>
              <c:numCache>
                <c:formatCode>#\ ##0.0</c:formatCode>
                <c:ptCount val="40"/>
                <c:pt idx="0">
                  <c:v>-0.23222275006944557</c:v>
                </c:pt>
                <c:pt idx="1">
                  <c:v>-0.17702219112179116</c:v>
                </c:pt>
                <c:pt idx="2">
                  <c:v>-0.14250343705609567</c:v>
                </c:pt>
                <c:pt idx="3">
                  <c:v>-0.13702544848549178</c:v>
                </c:pt>
                <c:pt idx="4">
                  <c:v>0.1037453953799244</c:v>
                </c:pt>
                <c:pt idx="5">
                  <c:v>9.5690938460221892E-2</c:v>
                </c:pt>
                <c:pt idx="6">
                  <c:v>5.9112721211504203E-2</c:v>
                </c:pt>
                <c:pt idx="7">
                  <c:v>4.0223421388449546E-2</c:v>
                </c:pt>
                <c:pt idx="8">
                  <c:v>2.8804620165849455E-2</c:v>
                </c:pt>
                <c:pt idx="9">
                  <c:v>3.177048919427123E-2</c:v>
                </c:pt>
                <c:pt idx="10">
                  <c:v>6.237877948427753E-2</c:v>
                </c:pt>
                <c:pt idx="11">
                  <c:v>7.8876524967668338E-2</c:v>
                </c:pt>
                <c:pt idx="12">
                  <c:v>3.4897043795591033E-2</c:v>
                </c:pt>
                <c:pt idx="13">
                  <c:v>7.6139985329269341E-2</c:v>
                </c:pt>
                <c:pt idx="14">
                  <c:v>1.9508115947107659E-2</c:v>
                </c:pt>
                <c:pt idx="15">
                  <c:v>9.8416227024961307E-4</c:v>
                </c:pt>
                <c:pt idx="16">
                  <c:v>-9.957760523367349E-3</c:v>
                </c:pt>
                <c:pt idx="17">
                  <c:v>-7.2593422082177228E-2</c:v>
                </c:pt>
                <c:pt idx="18">
                  <c:v>-3.1543675502894435E-2</c:v>
                </c:pt>
                <c:pt idx="19">
                  <c:v>-7.4973080531714953E-3</c:v>
                </c:pt>
                <c:pt idx="20">
                  <c:v>-2.5406394237287376E-2</c:v>
                </c:pt>
                <c:pt idx="21">
                  <c:v>-3.2519642707587761E-2</c:v>
                </c:pt>
                <c:pt idx="22">
                  <c:v>-4.2746377552347073E-2</c:v>
                </c:pt>
                <c:pt idx="23">
                  <c:v>-7.6345605918714074E-2</c:v>
                </c:pt>
                <c:pt idx="24">
                  <c:v>-0.12683499341762042</c:v>
                </c:pt>
                <c:pt idx="25">
                  <c:v>-5.8796404821536856E-2</c:v>
                </c:pt>
                <c:pt idx="26">
                  <c:v>-5.7660818239794312E-2</c:v>
                </c:pt>
                <c:pt idx="27">
                  <c:v>5.9750731023664044E-2</c:v>
                </c:pt>
                <c:pt idx="28">
                  <c:v>0.10980047025694589</c:v>
                </c:pt>
                <c:pt idx="29">
                  <c:v>3.9673148008215947E-2</c:v>
                </c:pt>
                <c:pt idx="30">
                  <c:v>4.4749740495190864E-2</c:v>
                </c:pt>
                <c:pt idx="31">
                  <c:v>-8.0513245505165226E-2</c:v>
                </c:pt>
                <c:pt idx="32">
                  <c:v>-4.9594408084622732E-2</c:v>
                </c:pt>
                <c:pt idx="33">
                  <c:v>-3.6268874254650578E-2</c:v>
                </c:pt>
                <c:pt idx="34">
                  <c:v>-3.4145790790807366E-2</c:v>
                </c:pt>
                <c:pt idx="35">
                  <c:v>8.1553326472674614E-3</c:v>
                </c:pt>
                <c:pt idx="36">
                  <c:v>1.998992344675227E-2</c:v>
                </c:pt>
                <c:pt idx="37">
                  <c:v>-3.1167959337801001E-2</c:v>
                </c:pt>
                <c:pt idx="38">
                  <c:v>-6.7747190069060145E-2</c:v>
                </c:pt>
                <c:pt idx="39">
                  <c:v>-9.3795432163190626E-2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D1-4BD7-89D3-D93415D2B3B8}"/>
            </c:ext>
          </c:extLst>
        </c:ser>
        <c:ser>
          <c:idx val="1"/>
          <c:order val="1"/>
          <c:tx>
            <c:strRef>
              <c:f>'Trh práce 1'!$AD$7</c:f>
              <c:strCache>
                <c:ptCount val="1"/>
                <c:pt idx="0">
                  <c:v>Zpracovatelský průmysl</c:v>
                </c:pt>
              </c:strCache>
            </c:strRef>
          </c:tx>
          <c:spPr>
            <a:solidFill>
              <a:srgbClr val="A6CDE8"/>
            </a:solidFill>
            <a:ln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1'!$AD$8:$AD$47</c:f>
              <c:numCache>
                <c:formatCode>#\ ##0.0</c:formatCode>
                <c:ptCount val="40"/>
                <c:pt idx="0">
                  <c:v>-1.8445397057469495</c:v>
                </c:pt>
                <c:pt idx="1">
                  <c:v>-0.84745414755720305</c:v>
                </c:pt>
                <c:pt idx="2">
                  <c:v>-0.30166542154199055</c:v>
                </c:pt>
                <c:pt idx="3">
                  <c:v>-0.14324221591641931</c:v>
                </c:pt>
                <c:pt idx="4">
                  <c:v>0.97895076203027409</c:v>
                </c:pt>
                <c:pt idx="5">
                  <c:v>1.0641212428356823</c:v>
                </c:pt>
                <c:pt idx="6">
                  <c:v>0.95618180752734216</c:v>
                </c:pt>
                <c:pt idx="7">
                  <c:v>0.5768511843825882</c:v>
                </c:pt>
                <c:pt idx="8">
                  <c:v>0.15618372903976085</c:v>
                </c:pt>
                <c:pt idx="9">
                  <c:v>0.13240673035543943</c:v>
                </c:pt>
                <c:pt idx="10">
                  <c:v>0.31011051427221831</c:v>
                </c:pt>
                <c:pt idx="11">
                  <c:v>0.41899305405892623</c:v>
                </c:pt>
                <c:pt idx="12">
                  <c:v>-4.4405396456619534E-2</c:v>
                </c:pt>
                <c:pt idx="13">
                  <c:v>4.3158507126686806E-2</c:v>
                </c:pt>
                <c:pt idx="14">
                  <c:v>-0.10553280483596787</c:v>
                </c:pt>
                <c:pt idx="15">
                  <c:v>-5.7317610619337468E-2</c:v>
                </c:pt>
                <c:pt idx="16">
                  <c:v>0.20769043377309043</c:v>
                </c:pt>
                <c:pt idx="17">
                  <c:v>0.19941112781211218</c:v>
                </c:pt>
                <c:pt idx="18">
                  <c:v>0.39457126264967202</c:v>
                </c:pt>
                <c:pt idx="19">
                  <c:v>0.53106915941992727</c:v>
                </c:pt>
                <c:pt idx="20">
                  <c:v>0.90470735488586451</c:v>
                </c:pt>
                <c:pt idx="21">
                  <c:v>0.96187925091846294</c:v>
                </c:pt>
                <c:pt idx="22">
                  <c:v>0.80659111223260493</c:v>
                </c:pt>
                <c:pt idx="23">
                  <c:v>0.97639755522586114</c:v>
                </c:pt>
                <c:pt idx="24">
                  <c:v>0.88338166621127856</c:v>
                </c:pt>
                <c:pt idx="25">
                  <c:v>0.66590302024601555</c:v>
                </c:pt>
                <c:pt idx="26">
                  <c:v>0.72234156147423934</c:v>
                </c:pt>
                <c:pt idx="27">
                  <c:v>0.58981738346396817</c:v>
                </c:pt>
                <c:pt idx="28">
                  <c:v>0.19983341803764565</c:v>
                </c:pt>
                <c:pt idx="29">
                  <c:v>0.32012257424933233</c:v>
                </c:pt>
                <c:pt idx="30">
                  <c:v>0.43319496242521982</c:v>
                </c:pt>
                <c:pt idx="31">
                  <c:v>0.42405404961421206</c:v>
                </c:pt>
                <c:pt idx="32">
                  <c:v>0.458169516510046</c:v>
                </c:pt>
                <c:pt idx="33">
                  <c:v>0.37335936790891328</c:v>
                </c:pt>
                <c:pt idx="34">
                  <c:v>0.19923035052246851</c:v>
                </c:pt>
                <c:pt idx="35">
                  <c:v>0.17982694682034051</c:v>
                </c:pt>
                <c:pt idx="36">
                  <c:v>0.26239092464892816</c:v>
                </c:pt>
                <c:pt idx="37">
                  <c:v>0.1448849044720501</c:v>
                </c:pt>
                <c:pt idx="38">
                  <c:v>-6.9795103494350363E-2</c:v>
                </c:pt>
                <c:pt idx="39">
                  <c:v>-0.47627849151571522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D1-4BD7-89D3-D93415D2B3B8}"/>
            </c:ext>
          </c:extLst>
        </c:ser>
        <c:ser>
          <c:idx val="2"/>
          <c:order val="2"/>
          <c:tx>
            <c:strRef>
              <c:f>'Trh práce 1'!$AE$7</c:f>
              <c:strCache>
                <c:ptCount val="1"/>
                <c:pt idx="0">
                  <c:v>Stavebnictví</c:v>
                </c:pt>
              </c:strCache>
            </c:strRef>
          </c:tx>
          <c:spPr>
            <a:solidFill>
              <a:srgbClr val="48AEE7"/>
            </a:solidFill>
            <a:ln w="19050"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1'!$AE$8:$AE$47</c:f>
              <c:numCache>
                <c:formatCode>#\ ##0.0</c:formatCode>
                <c:ptCount val="40"/>
                <c:pt idx="0">
                  <c:v>9.387358550188811E-2</c:v>
                </c:pt>
                <c:pt idx="1">
                  <c:v>0.14259143360406704</c:v>
                </c:pt>
                <c:pt idx="2">
                  <c:v>0.18371660463360129</c:v>
                </c:pt>
                <c:pt idx="3">
                  <c:v>0.1878450552621217</c:v>
                </c:pt>
                <c:pt idx="4">
                  <c:v>-0.46459117644017811</c:v>
                </c:pt>
                <c:pt idx="5">
                  <c:v>-0.4616879929060313</c:v>
                </c:pt>
                <c:pt idx="6">
                  <c:v>-0.50318816056641913</c:v>
                </c:pt>
                <c:pt idx="7">
                  <c:v>-0.48534290072386538</c:v>
                </c:pt>
                <c:pt idx="8">
                  <c:v>-8.5917913180643249E-2</c:v>
                </c:pt>
                <c:pt idx="9">
                  <c:v>-5.8137026020918761E-2</c:v>
                </c:pt>
                <c:pt idx="10">
                  <c:v>-0.1483774780108863</c:v>
                </c:pt>
                <c:pt idx="11">
                  <c:v>-0.16295719235324882</c:v>
                </c:pt>
                <c:pt idx="12">
                  <c:v>-0.2112283521210945</c:v>
                </c:pt>
                <c:pt idx="13">
                  <c:v>-0.32386665444105767</c:v>
                </c:pt>
                <c:pt idx="14">
                  <c:v>-0.19405752472914969</c:v>
                </c:pt>
                <c:pt idx="15">
                  <c:v>-9.30623842748034E-2</c:v>
                </c:pt>
                <c:pt idx="16">
                  <c:v>-0.43150295601258509</c:v>
                </c:pt>
                <c:pt idx="17">
                  <c:v>-0.30664293593782627</c:v>
                </c:pt>
                <c:pt idx="18">
                  <c:v>-0.36558411945062813</c:v>
                </c:pt>
                <c:pt idx="19">
                  <c:v>-0.44482059984761591</c:v>
                </c:pt>
                <c:pt idx="20">
                  <c:v>-9.9424868399593299E-3</c:v>
                </c:pt>
                <c:pt idx="21">
                  <c:v>-3.353955912543732E-3</c:v>
                </c:pt>
                <c:pt idx="22">
                  <c:v>-5.6760622044817514E-2</c:v>
                </c:pt>
                <c:pt idx="23">
                  <c:v>-7.885928207070847E-2</c:v>
                </c:pt>
                <c:pt idx="24">
                  <c:v>-0.17401000397426594</c:v>
                </c:pt>
                <c:pt idx="25">
                  <c:v>-0.19657276720170863</c:v>
                </c:pt>
                <c:pt idx="26">
                  <c:v>-9.6037081884339681E-2</c:v>
                </c:pt>
                <c:pt idx="27">
                  <c:v>-6.2672903197279528E-2</c:v>
                </c:pt>
                <c:pt idx="28">
                  <c:v>-3.5906224401297321E-3</c:v>
                </c:pt>
                <c:pt idx="29">
                  <c:v>3.1746122268193882E-3</c:v>
                </c:pt>
                <c:pt idx="30">
                  <c:v>5.6715927469711346E-2</c:v>
                </c:pt>
                <c:pt idx="31">
                  <c:v>-8.3930904378625562E-2</c:v>
                </c:pt>
                <c:pt idx="32">
                  <c:v>9.0907396982439395E-2</c:v>
                </c:pt>
                <c:pt idx="33">
                  <c:v>3.6175107775191812E-2</c:v>
                </c:pt>
                <c:pt idx="34">
                  <c:v>3.0662286765776824E-2</c:v>
                </c:pt>
                <c:pt idx="35">
                  <c:v>0.1033567386415107</c:v>
                </c:pt>
                <c:pt idx="36">
                  <c:v>6.199101491882452E-2</c:v>
                </c:pt>
                <c:pt idx="37">
                  <c:v>9.138298137207336E-2</c:v>
                </c:pt>
                <c:pt idx="38">
                  <c:v>0.11484919885073513</c:v>
                </c:pt>
                <c:pt idx="39">
                  <c:v>0.1802343598429938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D1-4BD7-89D3-D93415D2B3B8}"/>
            </c:ext>
          </c:extLst>
        </c:ser>
        <c:ser>
          <c:idx val="3"/>
          <c:order val="3"/>
          <c:tx>
            <c:strRef>
              <c:f>'Trh práce 1'!$AF$7</c:f>
              <c:strCache>
                <c:ptCount val="1"/>
                <c:pt idx="0">
                  <c:v>Obchod, doprava, ubytování a pohost.</c:v>
                </c:pt>
              </c:strCache>
            </c:strRef>
          </c:tx>
          <c:spPr>
            <a:solidFill>
              <a:srgbClr val="FDDEB3"/>
            </a:solidFill>
            <a:ln w="19050"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1'!$AF$8:$AF$47</c:f>
              <c:numCache>
                <c:formatCode>#\ ##0.0</c:formatCode>
                <c:ptCount val="40"/>
                <c:pt idx="0">
                  <c:v>-0.36020586170372859</c:v>
                </c:pt>
                <c:pt idx="1">
                  <c:v>-0.12853367400426938</c:v>
                </c:pt>
                <c:pt idx="2">
                  <c:v>0.13275641462376633</c:v>
                </c:pt>
                <c:pt idx="3">
                  <c:v>0.29832589360603395</c:v>
                </c:pt>
                <c:pt idx="4">
                  <c:v>-6.8329822215403707E-2</c:v>
                </c:pt>
                <c:pt idx="5">
                  <c:v>-7.5578817344047838E-2</c:v>
                </c:pt>
                <c:pt idx="6">
                  <c:v>-9.226004151702058E-2</c:v>
                </c:pt>
                <c:pt idx="7">
                  <c:v>-0.1522180456464855</c:v>
                </c:pt>
                <c:pt idx="8">
                  <c:v>-0.13386609977903038</c:v>
                </c:pt>
                <c:pt idx="9">
                  <c:v>-9.5588593345255934E-2</c:v>
                </c:pt>
                <c:pt idx="10">
                  <c:v>-9.2577400810211111E-2</c:v>
                </c:pt>
                <c:pt idx="11">
                  <c:v>-0.19122243914977163</c:v>
                </c:pt>
                <c:pt idx="12">
                  <c:v>0.21176431354457628</c:v>
                </c:pt>
                <c:pt idx="13">
                  <c:v>0.1456797227737798</c:v>
                </c:pt>
                <c:pt idx="14">
                  <c:v>1.7303364195265018E-2</c:v>
                </c:pt>
                <c:pt idx="15">
                  <c:v>2.2222384062236263E-2</c:v>
                </c:pt>
                <c:pt idx="16">
                  <c:v>-7.053413704051871E-2</c:v>
                </c:pt>
                <c:pt idx="17">
                  <c:v>-0.25891457624497549</c:v>
                </c:pt>
                <c:pt idx="18">
                  <c:v>-0.1085542947481155</c:v>
                </c:pt>
                <c:pt idx="19">
                  <c:v>0.17354005176094336</c:v>
                </c:pt>
                <c:pt idx="20">
                  <c:v>0.11952598309777195</c:v>
                </c:pt>
                <c:pt idx="21">
                  <c:v>0.37489773866877718</c:v>
                </c:pt>
                <c:pt idx="22">
                  <c:v>0.24119355235297801</c:v>
                </c:pt>
                <c:pt idx="23">
                  <c:v>7.7144526246092138E-2</c:v>
                </c:pt>
                <c:pt idx="24">
                  <c:v>0.14837520802801801</c:v>
                </c:pt>
                <c:pt idx="25">
                  <c:v>0.19616793949638001</c:v>
                </c:pt>
                <c:pt idx="26">
                  <c:v>1.7240391808152546E-2</c:v>
                </c:pt>
                <c:pt idx="27">
                  <c:v>6.7594456331789829E-2</c:v>
                </c:pt>
                <c:pt idx="28">
                  <c:v>0.34445146653053038</c:v>
                </c:pt>
                <c:pt idx="29">
                  <c:v>0.15720983901674454</c:v>
                </c:pt>
                <c:pt idx="30">
                  <c:v>0.4899108898949312</c:v>
                </c:pt>
                <c:pt idx="31">
                  <c:v>0.35079152790688539</c:v>
                </c:pt>
                <c:pt idx="32">
                  <c:v>0.23711208844405207</c:v>
                </c:pt>
                <c:pt idx="33">
                  <c:v>0.4946556857367726</c:v>
                </c:pt>
                <c:pt idx="34">
                  <c:v>0.32977792382414767</c:v>
                </c:pt>
                <c:pt idx="35">
                  <c:v>0.3623723378564368</c:v>
                </c:pt>
                <c:pt idx="36">
                  <c:v>0.42364544625649564</c:v>
                </c:pt>
                <c:pt idx="37">
                  <c:v>0.10943826669261016</c:v>
                </c:pt>
                <c:pt idx="38">
                  <c:v>-6.5108887187830408E-2</c:v>
                </c:pt>
                <c:pt idx="39">
                  <c:v>-0.13120325746121608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D1-4BD7-89D3-D93415D2B3B8}"/>
            </c:ext>
          </c:extLst>
        </c:ser>
        <c:ser>
          <c:idx val="4"/>
          <c:order val="4"/>
          <c:tx>
            <c:strRef>
              <c:f>'Trh práce 1'!$AG$7</c:f>
              <c:strCache>
                <c:ptCount val="1"/>
                <c:pt idx="0">
                  <c:v>Informační a komunikač. čin.</c:v>
                </c:pt>
              </c:strCache>
            </c:strRef>
          </c:tx>
          <c:spPr>
            <a:solidFill>
              <a:srgbClr val="F8A124"/>
            </a:solidFill>
            <a:ln w="19050"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1'!$AG$8:$AG$47</c:f>
              <c:numCache>
                <c:formatCode>#\ ##0.0</c:formatCode>
                <c:ptCount val="40"/>
                <c:pt idx="0">
                  <c:v>-6.5149774021976622E-2</c:v>
                </c:pt>
                <c:pt idx="1">
                  <c:v>-7.6291207174423364E-2</c:v>
                </c:pt>
                <c:pt idx="2">
                  <c:v>-6.7461209804364208E-2</c:v>
                </c:pt>
                <c:pt idx="3">
                  <c:v>-8.1706086235047659E-2</c:v>
                </c:pt>
                <c:pt idx="4">
                  <c:v>-4.2740879497316732E-2</c:v>
                </c:pt>
                <c:pt idx="5">
                  <c:v>-8.5021220663353964E-2</c:v>
                </c:pt>
                <c:pt idx="6">
                  <c:v>-0.13312200601268986</c:v>
                </c:pt>
                <c:pt idx="7">
                  <c:v>-0.16262881353526068</c:v>
                </c:pt>
                <c:pt idx="8">
                  <c:v>2.0452867349167209E-2</c:v>
                </c:pt>
                <c:pt idx="9">
                  <c:v>3.5175177132847339E-2</c:v>
                </c:pt>
                <c:pt idx="10">
                  <c:v>5.3501494475079202E-2</c:v>
                </c:pt>
                <c:pt idx="11">
                  <c:v>7.2421004792777327E-2</c:v>
                </c:pt>
                <c:pt idx="12">
                  <c:v>4.0772769030798621E-2</c:v>
                </c:pt>
                <c:pt idx="13">
                  <c:v>7.3946489774753668E-2</c:v>
                </c:pt>
                <c:pt idx="14">
                  <c:v>3.1102747927780131E-2</c:v>
                </c:pt>
                <c:pt idx="15">
                  <c:v>3.2260839218782318E-2</c:v>
                </c:pt>
                <c:pt idx="16">
                  <c:v>0.10151383644655047</c:v>
                </c:pt>
                <c:pt idx="17">
                  <c:v>6.5783495760869989E-2</c:v>
                </c:pt>
                <c:pt idx="18">
                  <c:v>8.4444228559494197E-2</c:v>
                </c:pt>
                <c:pt idx="19">
                  <c:v>8.3631389044563922E-2</c:v>
                </c:pt>
                <c:pt idx="20">
                  <c:v>8.1544111434449038E-3</c:v>
                </c:pt>
                <c:pt idx="21">
                  <c:v>5.1741144428598618E-2</c:v>
                </c:pt>
                <c:pt idx="22">
                  <c:v>7.441036092445602E-2</c:v>
                </c:pt>
                <c:pt idx="23">
                  <c:v>0.1002157864318393</c:v>
                </c:pt>
                <c:pt idx="24">
                  <c:v>0.13486891129933629</c:v>
                </c:pt>
                <c:pt idx="25">
                  <c:v>0.11759280964307371</c:v>
                </c:pt>
                <c:pt idx="26">
                  <c:v>0.14031441923503124</c:v>
                </c:pt>
                <c:pt idx="27">
                  <c:v>0.17559947785397279</c:v>
                </c:pt>
                <c:pt idx="28">
                  <c:v>9.0644117557743126E-2</c:v>
                </c:pt>
                <c:pt idx="29">
                  <c:v>7.406161218975052E-2</c:v>
                </c:pt>
                <c:pt idx="30">
                  <c:v>8.9214571776702667E-2</c:v>
                </c:pt>
                <c:pt idx="31">
                  <c:v>6.8674173054007012E-2</c:v>
                </c:pt>
                <c:pt idx="32">
                  <c:v>9.412585762094812E-2</c:v>
                </c:pt>
                <c:pt idx="33">
                  <c:v>0.10668750032818362</c:v>
                </c:pt>
                <c:pt idx="34">
                  <c:v>0.10715034840628693</c:v>
                </c:pt>
                <c:pt idx="35">
                  <c:v>0.13284999643436834</c:v>
                </c:pt>
                <c:pt idx="36">
                  <c:v>0.14821842125221787</c:v>
                </c:pt>
                <c:pt idx="37">
                  <c:v>8.0206778201240558E-2</c:v>
                </c:pt>
                <c:pt idx="38">
                  <c:v>0.13577112519559195</c:v>
                </c:pt>
                <c:pt idx="39">
                  <c:v>0.15148881857415711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0D1-4BD7-89D3-D93415D2B3B8}"/>
            </c:ext>
          </c:extLst>
        </c:ser>
        <c:ser>
          <c:idx val="5"/>
          <c:order val="5"/>
          <c:tx>
            <c:strRef>
              <c:f>'Trh práce 1'!$AH$7</c:f>
              <c:strCache>
                <c:ptCount val="1"/>
                <c:pt idx="0">
                  <c:v>Profesní, vědec., techn. a admin. čin.</c:v>
                </c:pt>
              </c:strCache>
            </c:strRef>
          </c:tx>
          <c:spPr>
            <a:solidFill>
              <a:srgbClr val="E8C0BE"/>
            </a:solidFill>
            <a:ln w="19050"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1'!$AH$8:$AH$47</c:f>
              <c:numCache>
                <c:formatCode>#\ ##0.0</c:formatCode>
                <c:ptCount val="40"/>
                <c:pt idx="0">
                  <c:v>-0.14466145378390899</c:v>
                </c:pt>
                <c:pt idx="1">
                  <c:v>-5.9633055325984424E-2</c:v>
                </c:pt>
                <c:pt idx="2">
                  <c:v>-1.1086007332124065E-2</c:v>
                </c:pt>
                <c:pt idx="3">
                  <c:v>-4.8017127490306996E-2</c:v>
                </c:pt>
                <c:pt idx="4">
                  <c:v>-0.20814589945627768</c:v>
                </c:pt>
                <c:pt idx="5">
                  <c:v>-0.2444929211671909</c:v>
                </c:pt>
                <c:pt idx="6">
                  <c:v>-0.38620574265486762</c:v>
                </c:pt>
                <c:pt idx="7">
                  <c:v>-0.28641442112187154</c:v>
                </c:pt>
                <c:pt idx="8">
                  <c:v>0.11845205716961922</c:v>
                </c:pt>
                <c:pt idx="9">
                  <c:v>0.13220878338226641</c:v>
                </c:pt>
                <c:pt idx="10">
                  <c:v>0.20877472066275349</c:v>
                </c:pt>
                <c:pt idx="11">
                  <c:v>0.25063308789776856</c:v>
                </c:pt>
                <c:pt idx="12">
                  <c:v>4.9745160268345343E-2</c:v>
                </c:pt>
                <c:pt idx="13">
                  <c:v>0.1597497122766191</c:v>
                </c:pt>
                <c:pt idx="14">
                  <c:v>0.21476644296967162</c:v>
                </c:pt>
                <c:pt idx="15">
                  <c:v>0.19659625510506271</c:v>
                </c:pt>
                <c:pt idx="16">
                  <c:v>0.32279740363249154</c:v>
                </c:pt>
                <c:pt idx="17">
                  <c:v>0.2331663822001481</c:v>
                </c:pt>
                <c:pt idx="18">
                  <c:v>0.12619436764468428</c:v>
                </c:pt>
                <c:pt idx="19">
                  <c:v>7.9184166944782405E-2</c:v>
                </c:pt>
                <c:pt idx="20">
                  <c:v>0.1111161325691107</c:v>
                </c:pt>
                <c:pt idx="21">
                  <c:v>0.1162900854121157</c:v>
                </c:pt>
                <c:pt idx="22">
                  <c:v>0.22348517646709484</c:v>
                </c:pt>
                <c:pt idx="23">
                  <c:v>0.33878119053158823</c:v>
                </c:pt>
                <c:pt idx="24">
                  <c:v>0.28107069226756642</c:v>
                </c:pt>
                <c:pt idx="25">
                  <c:v>0.26149942013250738</c:v>
                </c:pt>
                <c:pt idx="26">
                  <c:v>0.25212626677828454</c:v>
                </c:pt>
                <c:pt idx="27">
                  <c:v>0.25247952076376445</c:v>
                </c:pt>
                <c:pt idx="28">
                  <c:v>0.21874148301492455</c:v>
                </c:pt>
                <c:pt idx="29">
                  <c:v>0.15224831930896096</c:v>
                </c:pt>
                <c:pt idx="30">
                  <c:v>9.899645477968369E-2</c:v>
                </c:pt>
                <c:pt idx="31">
                  <c:v>-3.5385042700909856E-2</c:v>
                </c:pt>
                <c:pt idx="32">
                  <c:v>0.34514696601738587</c:v>
                </c:pt>
                <c:pt idx="33">
                  <c:v>0.34022229406818549</c:v>
                </c:pt>
                <c:pt idx="34">
                  <c:v>0.27519681797741252</c:v>
                </c:pt>
                <c:pt idx="35">
                  <c:v>0.4022366465272123</c:v>
                </c:pt>
                <c:pt idx="36">
                  <c:v>2.3809890264962812E-2</c:v>
                </c:pt>
                <c:pt idx="37">
                  <c:v>2.5819611285752314E-3</c:v>
                </c:pt>
                <c:pt idx="38">
                  <c:v>7.3798681992440251E-5</c:v>
                </c:pt>
                <c:pt idx="39">
                  <c:v>-0.17048699140250534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0D1-4BD7-89D3-D93415D2B3B8}"/>
            </c:ext>
          </c:extLst>
        </c:ser>
        <c:ser>
          <c:idx val="6"/>
          <c:order val="6"/>
          <c:tx>
            <c:strRef>
              <c:f>'Trh práce 1'!$AI$7</c:f>
              <c:strCache>
                <c:ptCount val="1"/>
                <c:pt idx="0">
                  <c:v>Veř.spr.,obrana, vzděl.,zdrav.a soc.péče</c:v>
                </c:pt>
              </c:strCache>
            </c:strRef>
          </c:tx>
          <c:spPr>
            <a:solidFill>
              <a:srgbClr val="D58D8B"/>
            </a:solidFill>
            <a:ln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1'!$AI$8:$AI$47</c:f>
              <c:numCache>
                <c:formatCode>#\ ##0.0</c:formatCode>
                <c:ptCount val="40"/>
                <c:pt idx="0">
                  <c:v>-1.6350180324922726E-2</c:v>
                </c:pt>
                <c:pt idx="1">
                  <c:v>-4.5849021226043764E-2</c:v>
                </c:pt>
                <c:pt idx="2">
                  <c:v>-4.0523984173199502E-2</c:v>
                </c:pt>
                <c:pt idx="3">
                  <c:v>-3.1932475248383371E-2</c:v>
                </c:pt>
                <c:pt idx="4">
                  <c:v>-9.5506907227863813E-2</c:v>
                </c:pt>
                <c:pt idx="5">
                  <c:v>-0.1383104234632955</c:v>
                </c:pt>
                <c:pt idx="6">
                  <c:v>-0.17645028898347198</c:v>
                </c:pt>
                <c:pt idx="7">
                  <c:v>-0.12798540599628724</c:v>
                </c:pt>
                <c:pt idx="8">
                  <c:v>-0.43655266623256417</c:v>
                </c:pt>
                <c:pt idx="9">
                  <c:v>-0.32948273684650758</c:v>
                </c:pt>
                <c:pt idx="10">
                  <c:v>-6.1942841381147244E-2</c:v>
                </c:pt>
                <c:pt idx="11">
                  <c:v>4.6658513510212274E-2</c:v>
                </c:pt>
                <c:pt idx="12">
                  <c:v>0.15564716746372542</c:v>
                </c:pt>
                <c:pt idx="13">
                  <c:v>0.36566163730412671</c:v>
                </c:pt>
                <c:pt idx="14">
                  <c:v>0.18966770650896297</c:v>
                </c:pt>
                <c:pt idx="15">
                  <c:v>0.15604876957077865</c:v>
                </c:pt>
                <c:pt idx="16">
                  <c:v>0.27053891834616883</c:v>
                </c:pt>
                <c:pt idx="17">
                  <c:v>0.15953282727926973</c:v>
                </c:pt>
                <c:pt idx="18">
                  <c:v>0.34979261606607437</c:v>
                </c:pt>
                <c:pt idx="19">
                  <c:v>0.3530031736636311</c:v>
                </c:pt>
                <c:pt idx="20">
                  <c:v>0.24091863862597104</c:v>
                </c:pt>
                <c:pt idx="21">
                  <c:v>0.23116797886105511</c:v>
                </c:pt>
                <c:pt idx="22">
                  <c:v>0.10859573556508476</c:v>
                </c:pt>
                <c:pt idx="23">
                  <c:v>0.11701259916842215</c:v>
                </c:pt>
                <c:pt idx="24">
                  <c:v>0.35147420452569472</c:v>
                </c:pt>
                <c:pt idx="25">
                  <c:v>0.3579255240398278</c:v>
                </c:pt>
                <c:pt idx="26">
                  <c:v>0.45544332587599407</c:v>
                </c:pt>
                <c:pt idx="27">
                  <c:v>0.56982357385502003</c:v>
                </c:pt>
                <c:pt idx="28">
                  <c:v>0.51153000432975859</c:v>
                </c:pt>
                <c:pt idx="29">
                  <c:v>0.56363624266583745</c:v>
                </c:pt>
                <c:pt idx="30">
                  <c:v>0.64341997422520825</c:v>
                </c:pt>
                <c:pt idx="31">
                  <c:v>0.65113010272047789</c:v>
                </c:pt>
                <c:pt idx="32">
                  <c:v>0.23568166149360376</c:v>
                </c:pt>
                <c:pt idx="33">
                  <c:v>0.26710319338624</c:v>
                </c:pt>
                <c:pt idx="34">
                  <c:v>0.15582626293786339</c:v>
                </c:pt>
                <c:pt idx="35">
                  <c:v>0.13238450941112251</c:v>
                </c:pt>
                <c:pt idx="36">
                  <c:v>0.45637477360669765</c:v>
                </c:pt>
                <c:pt idx="37">
                  <c:v>0.37051142195054565</c:v>
                </c:pt>
                <c:pt idx="38">
                  <c:v>0.43360415604658264</c:v>
                </c:pt>
                <c:pt idx="39">
                  <c:v>0.42853477741853035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D1-4BD7-89D3-D93415D2B3B8}"/>
            </c:ext>
          </c:extLst>
        </c:ser>
        <c:ser>
          <c:idx val="7"/>
          <c:order val="7"/>
          <c:tx>
            <c:strRef>
              <c:f>'Trh práce 1'!$AJ$7</c:f>
              <c:strCache>
                <c:ptCount val="1"/>
                <c:pt idx="0">
                  <c:v>Ostatní odvětví*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</c:spPr>
          <c:invertIfNegative val="0"/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1'!$AJ$8:$AJ$47</c:f>
              <c:numCache>
                <c:formatCode>#\ ##0.0</c:formatCode>
                <c:ptCount val="40"/>
                <c:pt idx="0">
                  <c:v>-0.1919167565411827</c:v>
                </c:pt>
                <c:pt idx="1">
                  <c:v>-3.8262914515721808E-2</c:v>
                </c:pt>
                <c:pt idx="2">
                  <c:v>4.6096524270874649E-2</c:v>
                </c:pt>
                <c:pt idx="3">
                  <c:v>4.9102594819516579E-2</c:v>
                </c:pt>
                <c:pt idx="4">
                  <c:v>-0.13338410094866282</c:v>
                </c:pt>
                <c:pt idx="5">
                  <c:v>-0.15119722547769443</c:v>
                </c:pt>
                <c:pt idx="6">
                  <c:v>-0.15212252354495906</c:v>
                </c:pt>
                <c:pt idx="7">
                  <c:v>-0.13638500281563989</c:v>
                </c:pt>
                <c:pt idx="8">
                  <c:v>0.26931923097215715</c:v>
                </c:pt>
                <c:pt idx="9">
                  <c:v>0.32105019578933652</c:v>
                </c:pt>
                <c:pt idx="10">
                  <c:v>0.32895492954844063</c:v>
                </c:pt>
                <c:pt idx="11">
                  <c:v>0.4005401979282377</c:v>
                </c:pt>
                <c:pt idx="12">
                  <c:v>0.23332187302239876</c:v>
                </c:pt>
                <c:pt idx="13">
                  <c:v>0.15289256851610614</c:v>
                </c:pt>
                <c:pt idx="14">
                  <c:v>-7.2835548944801556E-2</c:v>
                </c:pt>
                <c:pt idx="15">
                  <c:v>-0.23094351833677418</c:v>
                </c:pt>
                <c:pt idx="16">
                  <c:v>0.16050961605523087</c:v>
                </c:pt>
                <c:pt idx="17">
                  <c:v>3.822978810924068E-2</c:v>
                </c:pt>
                <c:pt idx="18">
                  <c:v>0.16444402403690977</c:v>
                </c:pt>
                <c:pt idx="19">
                  <c:v>0.21779581504593729</c:v>
                </c:pt>
                <c:pt idx="20">
                  <c:v>-9.3844500291790034E-2</c:v>
                </c:pt>
                <c:pt idx="21">
                  <c:v>4.4248681512857657E-2</c:v>
                </c:pt>
                <c:pt idx="22">
                  <c:v>-7.6228108118039234E-4</c:v>
                </c:pt>
                <c:pt idx="23">
                  <c:v>-9.6493986857956113E-2</c:v>
                </c:pt>
                <c:pt idx="24">
                  <c:v>0.10669198191708645</c:v>
                </c:pt>
                <c:pt idx="25">
                  <c:v>6.5331480636127343E-2</c:v>
                </c:pt>
                <c:pt idx="26">
                  <c:v>9.622992743029217E-2</c:v>
                </c:pt>
                <c:pt idx="27">
                  <c:v>0.16268040087588326</c:v>
                </c:pt>
                <c:pt idx="28">
                  <c:v>3.7625139399231622E-3</c:v>
                </c:pt>
                <c:pt idx="29">
                  <c:v>5.6876884926009626E-2</c:v>
                </c:pt>
                <c:pt idx="30">
                  <c:v>0.10630912459744621</c:v>
                </c:pt>
                <c:pt idx="31">
                  <c:v>0.11559617471449846</c:v>
                </c:pt>
                <c:pt idx="32">
                  <c:v>8.6973722868706513E-2</c:v>
                </c:pt>
                <c:pt idx="33">
                  <c:v>0.10284307467037421</c:v>
                </c:pt>
                <c:pt idx="34">
                  <c:v>-9.5153682138267318E-2</c:v>
                </c:pt>
                <c:pt idx="35">
                  <c:v>-8.0268582288516049E-2</c:v>
                </c:pt>
                <c:pt idx="36">
                  <c:v>-5.4629234206059543E-2</c:v>
                </c:pt>
                <c:pt idx="37">
                  <c:v>1.8922086556558474E-2</c:v>
                </c:pt>
                <c:pt idx="38">
                  <c:v>0.10627010206911397</c:v>
                </c:pt>
                <c:pt idx="39">
                  <c:v>0.11327177778295903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80D1-4BD7-89D3-D93415D2B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7"/>
        <c:overlap val="100"/>
        <c:axId val="101898496"/>
        <c:axId val="101781504"/>
      </c:barChart>
      <c:lineChart>
        <c:grouping val="standard"/>
        <c:varyColors val="0"/>
        <c:ser>
          <c:idx val="8"/>
          <c:order val="8"/>
          <c:tx>
            <c:strRef>
              <c:f>'Trh práce 1'!$AK$7</c:f>
              <c:strCache>
                <c:ptCount val="1"/>
                <c:pt idx="0">
                  <c:v>Zaměstnanost celkem</c:v>
                </c:pt>
              </c:strCache>
            </c:strRef>
          </c:tx>
          <c:spPr>
            <a:ln w="22225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1'!$AK$8:$AK$47</c:f>
              <c:numCache>
                <c:formatCode>#\ ##0.0</c:formatCode>
                <c:ptCount val="40"/>
                <c:pt idx="0">
                  <c:v>-2.7611728966902263</c:v>
                </c:pt>
                <c:pt idx="1">
                  <c:v>-1.2304547773213699</c:v>
                </c:pt>
                <c:pt idx="2">
                  <c:v>-0.2006705163795317</c:v>
                </c:pt>
                <c:pt idx="3">
                  <c:v>9.3350190312023074E-2</c:v>
                </c:pt>
                <c:pt idx="4">
                  <c:v>6.9997371624495486E-2</c:v>
                </c:pt>
                <c:pt idx="5">
                  <c:v>3.5235802742903388E-3</c:v>
                </c:pt>
                <c:pt idx="6">
                  <c:v>-0.428054234540582</c:v>
                </c:pt>
                <c:pt idx="7">
                  <c:v>-0.73389998406837265</c:v>
                </c:pt>
                <c:pt idx="8">
                  <c:v>-6.312417449568386E-2</c:v>
                </c:pt>
                <c:pt idx="9">
                  <c:v>0.16940301964147864</c:v>
                </c:pt>
                <c:pt idx="10">
                  <c:v>0.66082271824052441</c:v>
                </c:pt>
                <c:pt idx="11">
                  <c:v>0.91394275165257</c:v>
                </c:pt>
                <c:pt idx="12">
                  <c:v>0.47051457854772138</c:v>
                </c:pt>
                <c:pt idx="13">
                  <c:v>0.69336196866028388</c:v>
                </c:pt>
                <c:pt idx="14">
                  <c:v>9.9922499038868295E-2</c:v>
                </c:pt>
                <c:pt idx="15">
                  <c:v>2.6788896996194467E-2</c:v>
                </c:pt>
                <c:pt idx="16">
                  <c:v>0.5510553546770609</c:v>
                </c:pt>
                <c:pt idx="17">
                  <c:v>5.7972686896661685E-2</c:v>
                </c:pt>
                <c:pt idx="18">
                  <c:v>0.6137644092551966</c:v>
                </c:pt>
                <c:pt idx="19">
                  <c:v>0.98590584797899794</c:v>
                </c:pt>
                <c:pt idx="20">
                  <c:v>1.2552291389531263</c:v>
                </c:pt>
                <c:pt idx="21">
                  <c:v>1.7443512811817357</c:v>
                </c:pt>
                <c:pt idx="22">
                  <c:v>1.3540066568638736</c:v>
                </c:pt>
                <c:pt idx="23">
                  <c:v>1.3578527827564244</c:v>
                </c:pt>
                <c:pt idx="24">
                  <c:v>1.6050176668570941</c:v>
                </c:pt>
                <c:pt idx="25">
                  <c:v>1.4090510221706865</c:v>
                </c:pt>
                <c:pt idx="26">
                  <c:v>1.5299979924778597</c:v>
                </c:pt>
                <c:pt idx="27">
                  <c:v>1.8150726409707829</c:v>
                </c:pt>
                <c:pt idx="28">
                  <c:v>1.4751728512273417</c:v>
                </c:pt>
                <c:pt idx="29">
                  <c:v>1.3670032325916708</c:v>
                </c:pt>
                <c:pt idx="30">
                  <c:v>1.9625116456640939</c:v>
                </c:pt>
                <c:pt idx="31">
                  <c:v>1.4104168354253801</c:v>
                </c:pt>
                <c:pt idx="32">
                  <c:v>1.4985228018525589</c:v>
                </c:pt>
                <c:pt idx="33">
                  <c:v>1.6847773496192104</c:v>
                </c:pt>
                <c:pt idx="34">
                  <c:v>0.96854451750488124</c:v>
                </c:pt>
                <c:pt idx="35">
                  <c:v>1.2409139260497426</c:v>
                </c:pt>
                <c:pt idx="36">
                  <c:v>1.3417911601888193</c:v>
                </c:pt>
                <c:pt idx="37">
                  <c:v>0.78676044103585241</c:v>
                </c:pt>
                <c:pt idx="38">
                  <c:v>0.58791720009277526</c:v>
                </c:pt>
                <c:pt idx="39">
                  <c:v>1.7655610760130003E-3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80D1-4BD7-89D3-D93415D2B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1898496"/>
        <c:axId val="101781504"/>
      </c:lineChart>
      <c:lineChart>
        <c:grouping val="standard"/>
        <c:varyColors val="0"/>
        <c:ser>
          <c:idx val="9"/>
          <c:order val="9"/>
          <c:tx>
            <c:strRef>
              <c:f>'Trh práce 1'!$AL$7</c:f>
              <c:strCache>
                <c:ptCount val="1"/>
              </c:strCache>
            </c:strRef>
          </c:tx>
          <c:spPr>
            <a:ln>
              <a:noFill/>
            </a:ln>
          </c:spPr>
          <c:marker>
            <c:symbol val="none"/>
          </c:marker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1'!$AL$8:$AL$47</c:f>
              <c:numCache>
                <c:formatCode>General</c:formatCode>
                <c:ptCount val="4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80D1-4BD7-89D3-D93415D2B3B8}"/>
            </c:ext>
          </c:extLst>
        </c:ser>
        <c:ser>
          <c:idx val="10"/>
          <c:order val="10"/>
          <c:tx>
            <c:strRef>
              <c:f>'Trh práce 1'!$AM$7</c:f>
              <c:strCache>
                <c:ptCount val="1"/>
                <c:pt idx="0">
                  <c:v>Očekávání zaměstnanosti (průmysl)</c:v>
                </c:pt>
              </c:strCache>
            </c:strRef>
          </c:tx>
          <c:spPr>
            <a:ln w="15875">
              <a:solidFill>
                <a:schemeClr val="tx1">
                  <a:lumMod val="95000"/>
                  <a:lumOff val="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1'!$AM$8:$AM$47</c:f>
              <c:numCache>
                <c:formatCode>#\ ##0.0</c:formatCode>
                <c:ptCount val="40"/>
                <c:pt idx="0">
                  <c:v>-12.033333333333333</c:v>
                </c:pt>
                <c:pt idx="1">
                  <c:v>-8.6</c:v>
                </c:pt>
                <c:pt idx="2">
                  <c:v>-0.5333333333333331</c:v>
                </c:pt>
                <c:pt idx="3">
                  <c:v>5</c:v>
                </c:pt>
                <c:pt idx="4">
                  <c:v>14.766666666666666</c:v>
                </c:pt>
                <c:pt idx="5">
                  <c:v>4.166666666666667</c:v>
                </c:pt>
                <c:pt idx="6">
                  <c:v>3.0333333333333337</c:v>
                </c:pt>
                <c:pt idx="7">
                  <c:v>-0.66666666666666663</c:v>
                </c:pt>
                <c:pt idx="8">
                  <c:v>0.13333333333333341</c:v>
                </c:pt>
                <c:pt idx="9">
                  <c:v>-8.1666666666666661</c:v>
                </c:pt>
                <c:pt idx="10">
                  <c:v>-15.466666666666669</c:v>
                </c:pt>
                <c:pt idx="11">
                  <c:v>-14.033333333333333</c:v>
                </c:pt>
                <c:pt idx="12">
                  <c:v>-11.566666666666668</c:v>
                </c:pt>
                <c:pt idx="13">
                  <c:v>-10.833333333333334</c:v>
                </c:pt>
                <c:pt idx="14">
                  <c:v>-9.3333333333333339</c:v>
                </c:pt>
                <c:pt idx="15">
                  <c:v>-1.0333333333333334</c:v>
                </c:pt>
                <c:pt idx="16">
                  <c:v>-4.5</c:v>
                </c:pt>
                <c:pt idx="17">
                  <c:v>2.8666666666666667</c:v>
                </c:pt>
                <c:pt idx="18">
                  <c:v>2.3666666666666667</c:v>
                </c:pt>
                <c:pt idx="19">
                  <c:v>5.2666666666666666</c:v>
                </c:pt>
                <c:pt idx="20">
                  <c:v>0.66666666666666663</c:v>
                </c:pt>
                <c:pt idx="21">
                  <c:v>4.5</c:v>
                </c:pt>
                <c:pt idx="22">
                  <c:v>5.8666666666666671</c:v>
                </c:pt>
                <c:pt idx="23">
                  <c:v>9.6666666666666661</c:v>
                </c:pt>
                <c:pt idx="24">
                  <c:v>10.466666666666667</c:v>
                </c:pt>
                <c:pt idx="25">
                  <c:v>9.6666666666666661</c:v>
                </c:pt>
                <c:pt idx="26">
                  <c:v>4.833333333333333</c:v>
                </c:pt>
                <c:pt idx="27">
                  <c:v>8.7666666666666657</c:v>
                </c:pt>
                <c:pt idx="28">
                  <c:v>10.933333333333332</c:v>
                </c:pt>
                <c:pt idx="29">
                  <c:v>7.666666666666667</c:v>
                </c:pt>
                <c:pt idx="30">
                  <c:v>8.6999999999999993</c:v>
                </c:pt>
                <c:pt idx="31">
                  <c:v>8.5</c:v>
                </c:pt>
                <c:pt idx="32">
                  <c:v>12.266666666666666</c:v>
                </c:pt>
                <c:pt idx="33">
                  <c:v>8.4</c:v>
                </c:pt>
                <c:pt idx="34">
                  <c:v>7.5333333333333341</c:v>
                </c:pt>
                <c:pt idx="35">
                  <c:v>5.3666666666666671</c:v>
                </c:pt>
                <c:pt idx="36">
                  <c:v>2.2000000000000002</c:v>
                </c:pt>
                <c:pt idx="37">
                  <c:v>-0.53333333333333333</c:v>
                </c:pt>
                <c:pt idx="38">
                  <c:v>1.7</c:v>
                </c:pt>
                <c:pt idx="39">
                  <c:v>-3.6333333333333333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80D1-4BD7-89D3-D93415D2B3B8}"/>
            </c:ext>
          </c:extLst>
        </c:ser>
        <c:ser>
          <c:idx val="11"/>
          <c:order val="11"/>
          <c:tx>
            <c:strRef>
              <c:f>'Trh práce 1'!$AN$7</c:f>
              <c:strCache>
                <c:ptCount val="1"/>
                <c:pt idx="0">
                  <c:v>Očekávání zaměstnanosti (stavebnictví)</c:v>
                </c:pt>
              </c:strCache>
            </c:strRef>
          </c:tx>
          <c:spPr>
            <a:ln w="15875">
              <a:solidFill>
                <a:srgbClr val="00B0F0"/>
              </a:solidFill>
              <a:prstDash val="sysDot"/>
            </a:ln>
          </c:spPr>
          <c:marker>
            <c:symbol val="none"/>
          </c:marker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1'!$AN$8:$AN$47</c:f>
              <c:numCache>
                <c:formatCode>#\ ##0.0</c:formatCode>
                <c:ptCount val="40"/>
                <c:pt idx="0">
                  <c:v>-21.533333333333331</c:v>
                </c:pt>
                <c:pt idx="1">
                  <c:v>-26.166666666666668</c:v>
                </c:pt>
                <c:pt idx="2">
                  <c:v>-28.866666666666664</c:v>
                </c:pt>
                <c:pt idx="3">
                  <c:v>-33.833333333333336</c:v>
                </c:pt>
                <c:pt idx="4">
                  <c:v>-26.866666666666664</c:v>
                </c:pt>
                <c:pt idx="5">
                  <c:v>-28.7</c:v>
                </c:pt>
                <c:pt idx="6">
                  <c:v>-24.899999999999995</c:v>
                </c:pt>
                <c:pt idx="7">
                  <c:v>-23.533333333333331</c:v>
                </c:pt>
                <c:pt idx="8">
                  <c:v>-30.833333333333332</c:v>
                </c:pt>
                <c:pt idx="9">
                  <c:v>-30.633333333333336</c:v>
                </c:pt>
                <c:pt idx="10">
                  <c:v>-24.400000000000002</c:v>
                </c:pt>
                <c:pt idx="11">
                  <c:v>-30.8</c:v>
                </c:pt>
                <c:pt idx="12">
                  <c:v>-33.199999999999996</c:v>
                </c:pt>
                <c:pt idx="13">
                  <c:v>-40.1</c:v>
                </c:pt>
                <c:pt idx="14">
                  <c:v>-38.1</c:v>
                </c:pt>
                <c:pt idx="15">
                  <c:v>-27.433333333333337</c:v>
                </c:pt>
                <c:pt idx="16">
                  <c:v>-24.599999999999998</c:v>
                </c:pt>
                <c:pt idx="17">
                  <c:v>-16.599999999999998</c:v>
                </c:pt>
                <c:pt idx="18">
                  <c:v>-13.233333333333333</c:v>
                </c:pt>
                <c:pt idx="19">
                  <c:v>-8.9666666666666668</c:v>
                </c:pt>
                <c:pt idx="20">
                  <c:v>6.6666666666666693E-2</c:v>
                </c:pt>
                <c:pt idx="21">
                  <c:v>6.2666666666666666</c:v>
                </c:pt>
                <c:pt idx="22">
                  <c:v>3.0333333333333337</c:v>
                </c:pt>
                <c:pt idx="23">
                  <c:v>2.8333333333333335</c:v>
                </c:pt>
                <c:pt idx="24">
                  <c:v>-3.3333333333333361E-2</c:v>
                </c:pt>
                <c:pt idx="25">
                  <c:v>-5.833333333333333</c:v>
                </c:pt>
                <c:pt idx="26">
                  <c:v>-7.9333333333333336</c:v>
                </c:pt>
                <c:pt idx="27">
                  <c:v>-9.2666666666666657</c:v>
                </c:pt>
                <c:pt idx="28">
                  <c:v>-10.033333333333333</c:v>
                </c:pt>
                <c:pt idx="29">
                  <c:v>-11</c:v>
                </c:pt>
                <c:pt idx="30">
                  <c:v>-10.5</c:v>
                </c:pt>
                <c:pt idx="31">
                  <c:v>-3.2666666666666671</c:v>
                </c:pt>
                <c:pt idx="32">
                  <c:v>3.0666666666666664</c:v>
                </c:pt>
                <c:pt idx="33">
                  <c:v>5.0999999999999996</c:v>
                </c:pt>
                <c:pt idx="34">
                  <c:v>7.5999999999999988</c:v>
                </c:pt>
                <c:pt idx="35">
                  <c:v>12.133333333333335</c:v>
                </c:pt>
                <c:pt idx="36">
                  <c:v>11.800000000000002</c:v>
                </c:pt>
                <c:pt idx="37">
                  <c:v>12.033333333333333</c:v>
                </c:pt>
                <c:pt idx="38">
                  <c:v>6.1000000000000005</c:v>
                </c:pt>
                <c:pt idx="39">
                  <c:v>12.466666666666667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80D1-4BD7-89D3-D93415D2B3B8}"/>
            </c:ext>
          </c:extLst>
        </c:ser>
        <c:ser>
          <c:idx val="12"/>
          <c:order val="12"/>
          <c:tx>
            <c:strRef>
              <c:f>'Trh práce 1'!$AO$7</c:f>
              <c:strCache>
                <c:ptCount val="1"/>
                <c:pt idx="0">
                  <c:v>Očekávání zaměstnanosti (obchod)</c:v>
                </c:pt>
              </c:strCache>
            </c:strRef>
          </c:tx>
          <c:spPr>
            <a:ln w="15875">
              <a:solidFill>
                <a:schemeClr val="accent6">
                  <a:lumMod val="75000"/>
                </a:schemeClr>
              </a:solidFill>
              <a:prstDash val="sysDot"/>
            </a:ln>
          </c:spPr>
          <c:marker>
            <c:symbol val="none"/>
          </c:marker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1'!$AO$8:$AO$47</c:f>
              <c:numCache>
                <c:formatCode>#\ ##0.0</c:formatCode>
                <c:ptCount val="40"/>
                <c:pt idx="0">
                  <c:v>9.0333333333333332</c:v>
                </c:pt>
                <c:pt idx="1">
                  <c:v>2.9</c:v>
                </c:pt>
                <c:pt idx="2">
                  <c:v>1.3</c:v>
                </c:pt>
                <c:pt idx="3">
                  <c:v>8.9666666666666668</c:v>
                </c:pt>
                <c:pt idx="4">
                  <c:v>10.866666666666667</c:v>
                </c:pt>
                <c:pt idx="5">
                  <c:v>9.8666666666666671</c:v>
                </c:pt>
                <c:pt idx="6">
                  <c:v>2.7666666666666671</c:v>
                </c:pt>
                <c:pt idx="7">
                  <c:v>12.233333333333334</c:v>
                </c:pt>
                <c:pt idx="8">
                  <c:v>0.46666666666666679</c:v>
                </c:pt>
                <c:pt idx="9">
                  <c:v>7.2</c:v>
                </c:pt>
                <c:pt idx="10">
                  <c:v>0.56666666666666676</c:v>
                </c:pt>
                <c:pt idx="11">
                  <c:v>7.4000000000000012</c:v>
                </c:pt>
                <c:pt idx="12">
                  <c:v>0.9</c:v>
                </c:pt>
                <c:pt idx="13">
                  <c:v>3.2333333333333329</c:v>
                </c:pt>
                <c:pt idx="14">
                  <c:v>7.166666666666667</c:v>
                </c:pt>
                <c:pt idx="15">
                  <c:v>1.3666666666666665</c:v>
                </c:pt>
                <c:pt idx="16">
                  <c:v>6</c:v>
                </c:pt>
                <c:pt idx="17">
                  <c:v>-5.7333333333333334</c:v>
                </c:pt>
                <c:pt idx="18">
                  <c:v>3.6999999999999997</c:v>
                </c:pt>
                <c:pt idx="19">
                  <c:v>7.2333333333333334</c:v>
                </c:pt>
                <c:pt idx="20">
                  <c:v>13.266666666666666</c:v>
                </c:pt>
                <c:pt idx="21">
                  <c:v>7.5333333333333341</c:v>
                </c:pt>
                <c:pt idx="22">
                  <c:v>4.4333333333333336</c:v>
                </c:pt>
                <c:pt idx="23">
                  <c:v>4.5</c:v>
                </c:pt>
                <c:pt idx="24">
                  <c:v>15.633333333333333</c:v>
                </c:pt>
                <c:pt idx="25">
                  <c:v>21.466666666666669</c:v>
                </c:pt>
                <c:pt idx="26">
                  <c:v>20.633333333333333</c:v>
                </c:pt>
                <c:pt idx="27">
                  <c:v>16.933333333333334</c:v>
                </c:pt>
                <c:pt idx="28">
                  <c:v>16.633333333333336</c:v>
                </c:pt>
                <c:pt idx="29">
                  <c:v>18.8</c:v>
                </c:pt>
                <c:pt idx="30">
                  <c:v>19.266666666666666</c:v>
                </c:pt>
                <c:pt idx="31">
                  <c:v>13.733333333333334</c:v>
                </c:pt>
                <c:pt idx="32">
                  <c:v>24.333333333333332</c:v>
                </c:pt>
                <c:pt idx="33">
                  <c:v>28.833333333333332</c:v>
                </c:pt>
                <c:pt idx="34">
                  <c:v>24.866666666666664</c:v>
                </c:pt>
                <c:pt idx="35">
                  <c:v>18.766666666666669</c:v>
                </c:pt>
                <c:pt idx="36">
                  <c:v>15.633333333333335</c:v>
                </c:pt>
                <c:pt idx="37">
                  <c:v>14.033333333333333</c:v>
                </c:pt>
                <c:pt idx="38">
                  <c:v>15.200000000000001</c:v>
                </c:pt>
                <c:pt idx="39">
                  <c:v>13.233333333333334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C-80D1-4BD7-89D3-D93415D2B3B8}"/>
            </c:ext>
          </c:extLst>
        </c:ser>
        <c:ser>
          <c:idx val="13"/>
          <c:order val="13"/>
          <c:tx>
            <c:strRef>
              <c:f>'Trh práce 1'!$AP$7</c:f>
              <c:strCache>
                <c:ptCount val="1"/>
                <c:pt idx="0">
                  <c:v>Očekávání zaměstnanosti (vybr. služby)</c:v>
                </c:pt>
              </c:strCache>
            </c:strRef>
          </c:tx>
          <c:spPr>
            <a:ln w="15875">
              <a:solidFill>
                <a:srgbClr val="C00000"/>
              </a:solidFill>
              <a:prstDash val="sysDot"/>
            </a:ln>
          </c:spPr>
          <c:marker>
            <c:symbol val="none"/>
          </c:marker>
          <c:cat>
            <c:multiLvlStrRef>
              <c:f>'Trh práce 1'!$AA$8:$AB$47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1'!$AP$8:$AP$47</c:f>
              <c:numCache>
                <c:formatCode>#\ ##0.0</c:formatCode>
                <c:ptCount val="40"/>
                <c:pt idx="0">
                  <c:v>-8.2333333333333325</c:v>
                </c:pt>
                <c:pt idx="1">
                  <c:v>-8.2666666666666657</c:v>
                </c:pt>
                <c:pt idx="2">
                  <c:v>-2.2666666666666666</c:v>
                </c:pt>
                <c:pt idx="3">
                  <c:v>-11.6</c:v>
                </c:pt>
                <c:pt idx="4">
                  <c:v>-16.033333333333335</c:v>
                </c:pt>
                <c:pt idx="5">
                  <c:v>-11.266666666666666</c:v>
                </c:pt>
                <c:pt idx="6">
                  <c:v>-8.8333333333333339</c:v>
                </c:pt>
                <c:pt idx="7">
                  <c:v>-4.2</c:v>
                </c:pt>
                <c:pt idx="8">
                  <c:v>-3.3000000000000003</c:v>
                </c:pt>
                <c:pt idx="9">
                  <c:v>-10.033333333333333</c:v>
                </c:pt>
                <c:pt idx="10">
                  <c:v>-8.6333333333333329</c:v>
                </c:pt>
                <c:pt idx="11">
                  <c:v>-3.1666666666666665</c:v>
                </c:pt>
                <c:pt idx="12">
                  <c:v>-9.5</c:v>
                </c:pt>
                <c:pt idx="13">
                  <c:v>-33.133333333333333</c:v>
                </c:pt>
                <c:pt idx="14">
                  <c:v>-24.033333333333331</c:v>
                </c:pt>
                <c:pt idx="15">
                  <c:v>-14.366666666666665</c:v>
                </c:pt>
                <c:pt idx="16">
                  <c:v>-14.4</c:v>
                </c:pt>
                <c:pt idx="17">
                  <c:v>-8.8999999999999986</c:v>
                </c:pt>
                <c:pt idx="18">
                  <c:v>-12.833333333333334</c:v>
                </c:pt>
                <c:pt idx="19">
                  <c:v>-10.066666666666668</c:v>
                </c:pt>
                <c:pt idx="20">
                  <c:v>-15.933333333333332</c:v>
                </c:pt>
                <c:pt idx="21">
                  <c:v>-17.366666666666667</c:v>
                </c:pt>
                <c:pt idx="22">
                  <c:v>0.16666666666666666</c:v>
                </c:pt>
                <c:pt idx="23">
                  <c:v>1.6000000000000003</c:v>
                </c:pt>
                <c:pt idx="24">
                  <c:v>2.2333333333333329</c:v>
                </c:pt>
                <c:pt idx="25">
                  <c:v>22.833333333333332</c:v>
                </c:pt>
                <c:pt idx="26">
                  <c:v>-0.33333333333333331</c:v>
                </c:pt>
                <c:pt idx="27">
                  <c:v>7.6000000000000005</c:v>
                </c:pt>
                <c:pt idx="28">
                  <c:v>11.633333333333333</c:v>
                </c:pt>
                <c:pt idx="29">
                  <c:v>9.7666666666666675</c:v>
                </c:pt>
                <c:pt idx="30">
                  <c:v>17.733333333333331</c:v>
                </c:pt>
                <c:pt idx="31">
                  <c:v>3.5666666666666664</c:v>
                </c:pt>
                <c:pt idx="32">
                  <c:v>14.299999999999999</c:v>
                </c:pt>
                <c:pt idx="33">
                  <c:v>10.1</c:v>
                </c:pt>
                <c:pt idx="34">
                  <c:v>6.0666666666666664</c:v>
                </c:pt>
                <c:pt idx="35">
                  <c:v>-6.9666666666666659</c:v>
                </c:pt>
                <c:pt idx="36">
                  <c:v>-12.033333333333331</c:v>
                </c:pt>
                <c:pt idx="37">
                  <c:v>-6.4666666666666677</c:v>
                </c:pt>
                <c:pt idx="38">
                  <c:v>-7.9666666666666677</c:v>
                </c:pt>
                <c:pt idx="39">
                  <c:v>-11.799999999999999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D-80D1-4BD7-89D3-D93415D2B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2941824"/>
        <c:axId val="332936832"/>
      </c:lineChart>
      <c:catAx>
        <c:axId val="1018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781504"/>
        <c:crosses val="autoZero"/>
        <c:auto val="1"/>
        <c:lblAlgn val="ctr"/>
        <c:lblOffset val="10"/>
        <c:noMultiLvlLbl val="0"/>
      </c:catAx>
      <c:valAx>
        <c:axId val="101781504"/>
        <c:scaling>
          <c:orientation val="minMax"/>
          <c:max val="2"/>
          <c:min val="-3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Příspěvek</a:t>
                </a:r>
                <a:r>
                  <a:rPr lang="cs-CZ" sz="700" b="0" i="1" baseline="0"/>
                  <a:t> k růstu zaměstnanosti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0"/>
              <c:y val="0.15110810581510684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1898496"/>
        <c:crosses val="autoZero"/>
        <c:crossBetween val="between"/>
        <c:majorUnit val="0.5"/>
      </c:valAx>
      <c:valAx>
        <c:axId val="332936832"/>
        <c:scaling>
          <c:orientation val="minMax"/>
          <c:max val="120"/>
          <c:min val="-80"/>
        </c:scaling>
        <c:delete val="0"/>
        <c:axPos val="r"/>
        <c:title>
          <c:tx>
            <c:rich>
              <a:bodyPr/>
              <a:lstStyle/>
              <a:p>
                <a:pPr>
                  <a:defRPr sz="700" b="0" i="1"/>
                </a:pPr>
                <a:r>
                  <a:rPr lang="cs-CZ" sz="700" b="0" i="1"/>
                  <a:t>Očekávání</a:t>
                </a:r>
                <a:r>
                  <a:rPr lang="cs-CZ" sz="700" b="0" i="1" baseline="0"/>
                  <a:t> vývoje zaměstnanosti</a:t>
                </a:r>
                <a:endParaRPr lang="cs-CZ" sz="700" b="0" i="1"/>
              </a:p>
            </c:rich>
          </c:tx>
          <c:layout>
            <c:manualLayout>
              <c:xMode val="edge"/>
              <c:yMode val="edge"/>
              <c:x val="0.97040343782834393"/>
              <c:y val="0.19420735772001382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crossAx val="332941824"/>
        <c:crosses val="max"/>
        <c:crossBetween val="between"/>
        <c:majorUnit val="20"/>
      </c:valAx>
      <c:catAx>
        <c:axId val="332941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2936832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4.692510837063792E-3"/>
          <c:y val="0.7737351285059999"/>
          <c:w val="0.96005692595618608"/>
          <c:h val="0.2119461831534994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2697263565753378E-2"/>
          <c:y val="1.643251153889452E-2"/>
          <c:w val="0.85454194986526066"/>
          <c:h val="0.7575347819089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'Trh práce-2b'!$A$31</c:f>
              <c:strCache>
                <c:ptCount val="1"/>
                <c:pt idx="0">
                  <c:v>Míra nezaměstnanosti mužů (levá osa)</c:v>
                </c:pt>
              </c:strCache>
            </c:strRef>
          </c:tx>
          <c:spPr>
            <a:solidFill>
              <a:srgbClr val="BCBCBC"/>
            </a:solidFill>
          </c:spPr>
          <c:invertIfNegative val="0"/>
          <c:cat>
            <c:multiLvlStrRef>
              <c:f>'Trh práce-2b'!$B$29:$AO$30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práce-2b'!$B$31:$AO$31</c:f>
              <c:numCache>
                <c:formatCode>0.0</c:formatCode>
                <c:ptCount val="40"/>
                <c:pt idx="0">
                  <c:v>7.1222310587771291</c:v>
                </c:pt>
                <c:pt idx="1">
                  <c:v>6.5040963590294716</c:v>
                </c:pt>
                <c:pt idx="2">
                  <c:v>6.1868298155356714</c:v>
                </c:pt>
                <c:pt idx="3">
                  <c:v>6.0848882855580584</c:v>
                </c:pt>
                <c:pt idx="4">
                  <c:v>6.0823251809830436</c:v>
                </c:pt>
                <c:pt idx="5">
                  <c:v>5.9928759221196399</c:v>
                </c:pt>
                <c:pt idx="6">
                  <c:v>5.7708185494822901</c:v>
                </c:pt>
                <c:pt idx="7">
                  <c:v>5.7014641222192459</c:v>
                </c:pt>
                <c:pt idx="8">
                  <c:v>6.0239816383476628</c:v>
                </c:pt>
                <c:pt idx="9">
                  <c:v>5.9801789293095675</c:v>
                </c:pt>
                <c:pt idx="10">
                  <c:v>6.0589931989742736</c:v>
                </c:pt>
                <c:pt idx="11">
                  <c:v>6.2657814315983247</c:v>
                </c:pt>
                <c:pt idx="12">
                  <c:v>6.2974849295155861</c:v>
                </c:pt>
                <c:pt idx="13">
                  <c:v>5.8901278612560946</c:v>
                </c:pt>
                <c:pt idx="14">
                  <c:v>5.9288110102844094</c:v>
                </c:pt>
                <c:pt idx="15">
                  <c:v>5.7714934517862053</c:v>
                </c:pt>
                <c:pt idx="16">
                  <c:v>5.559785395869663</c:v>
                </c:pt>
                <c:pt idx="17">
                  <c:v>5.2121421394263416</c:v>
                </c:pt>
                <c:pt idx="18">
                  <c:v>4.9395151914829318</c:v>
                </c:pt>
                <c:pt idx="19">
                  <c:v>5.0388256676825582</c:v>
                </c:pt>
                <c:pt idx="20">
                  <c:v>5.0131874044559908</c:v>
                </c:pt>
                <c:pt idx="21">
                  <c:v>4.3665973324378511</c:v>
                </c:pt>
                <c:pt idx="22">
                  <c:v>4.0729915934785934</c:v>
                </c:pt>
                <c:pt idx="23">
                  <c:v>3.7787875638426542</c:v>
                </c:pt>
                <c:pt idx="24">
                  <c:v>3.6311432847180378</c:v>
                </c:pt>
                <c:pt idx="25">
                  <c:v>3.5884049321478262</c:v>
                </c:pt>
                <c:pt idx="26">
                  <c:v>3.3848774667099542</c:v>
                </c:pt>
                <c:pt idx="27">
                  <c:v>3.1582150231520685</c:v>
                </c:pt>
                <c:pt idx="28">
                  <c:v>2.6944030725801049</c:v>
                </c:pt>
                <c:pt idx="29">
                  <c:v>2.4854239584490876</c:v>
                </c:pt>
                <c:pt idx="30">
                  <c:v>2.2612852951801585</c:v>
                </c:pt>
                <c:pt idx="31">
                  <c:v>2.040692712952787</c:v>
                </c:pt>
                <c:pt idx="32">
                  <c:v>1.8847925419201967</c:v>
                </c:pt>
                <c:pt idx="33">
                  <c:v>1.8540598888851292</c:v>
                </c:pt>
                <c:pt idx="34">
                  <c:v>1.9092987517683013</c:v>
                </c:pt>
                <c:pt idx="35">
                  <c:v>1.6599173719031948</c:v>
                </c:pt>
                <c:pt idx="36">
                  <c:v>1.7882609909945124</c:v>
                </c:pt>
                <c:pt idx="37">
                  <c:v>1.7098991555637735</c:v>
                </c:pt>
                <c:pt idx="38">
                  <c:v>1.7645142593045797</c:v>
                </c:pt>
                <c:pt idx="39">
                  <c:v>1.8360188093062124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A3-4A7F-814E-96B020043071}"/>
            </c:ext>
          </c:extLst>
        </c:ser>
        <c:ser>
          <c:idx val="1"/>
          <c:order val="1"/>
          <c:tx>
            <c:strRef>
              <c:f>'Trh práce-2b'!$A$32</c:f>
              <c:strCache>
                <c:ptCount val="1"/>
                <c:pt idx="0">
                  <c:v>Míra nezaměstnanosti žen (levá osa)</c:v>
                </c:pt>
              </c:strCache>
            </c:strRef>
          </c:tx>
          <c:spPr>
            <a:solidFill>
              <a:srgbClr val="DBDBDB"/>
            </a:solidFill>
          </c:spPr>
          <c:invertIfNegative val="0"/>
          <c:cat>
            <c:multiLvlStrRef>
              <c:f>'Trh práce-2b'!$B$29:$AO$30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práce-2b'!$B$32:$AO$32</c:f>
              <c:numCache>
                <c:formatCode>0.0</c:formatCode>
                <c:ptCount val="40"/>
                <c:pt idx="0">
                  <c:v>8.7733402383789016</c:v>
                </c:pt>
                <c:pt idx="1">
                  <c:v>8.5938620698086066</c:v>
                </c:pt>
                <c:pt idx="2">
                  <c:v>8.4905329595836481</c:v>
                </c:pt>
                <c:pt idx="3">
                  <c:v>8.2864813825391987</c:v>
                </c:pt>
                <c:pt idx="4">
                  <c:v>8.1849032102688568</c:v>
                </c:pt>
                <c:pt idx="5">
                  <c:v>8.1327892524667682</c:v>
                </c:pt>
                <c:pt idx="6">
                  <c:v>7.7852582093109755</c:v>
                </c:pt>
                <c:pt idx="7">
                  <c:v>7.7218638220286584</c:v>
                </c:pt>
                <c:pt idx="8">
                  <c:v>8.0487235217360134</c:v>
                </c:pt>
                <c:pt idx="9">
                  <c:v>8.1767532390671356</c:v>
                </c:pt>
                <c:pt idx="10">
                  <c:v>8.3337721655396795</c:v>
                </c:pt>
                <c:pt idx="11">
                  <c:v>8.5386853099826521</c:v>
                </c:pt>
                <c:pt idx="12">
                  <c:v>8.5152821206058942</c:v>
                </c:pt>
                <c:pt idx="13">
                  <c:v>8.4036038465033425</c:v>
                </c:pt>
                <c:pt idx="14">
                  <c:v>8.3854818028639304</c:v>
                </c:pt>
                <c:pt idx="15">
                  <c:v>8.2646869829213596</c:v>
                </c:pt>
                <c:pt idx="16">
                  <c:v>8.0359917337276272</c:v>
                </c:pt>
                <c:pt idx="17">
                  <c:v>7.6400306885858456</c:v>
                </c:pt>
                <c:pt idx="18">
                  <c:v>7.3084030205244295</c:v>
                </c:pt>
                <c:pt idx="19">
                  <c:v>7.0236358007751685</c:v>
                </c:pt>
                <c:pt idx="20">
                  <c:v>6.9017066920912056</c:v>
                </c:pt>
                <c:pt idx="21">
                  <c:v>6.2230788817730209</c:v>
                </c:pt>
                <c:pt idx="22">
                  <c:v>5.9454546131348947</c:v>
                </c:pt>
                <c:pt idx="23">
                  <c:v>5.6469230753439321</c:v>
                </c:pt>
                <c:pt idx="24">
                  <c:v>5.0811354114478666</c:v>
                </c:pt>
                <c:pt idx="25">
                  <c:v>4.8144257379947879</c:v>
                </c:pt>
                <c:pt idx="26">
                  <c:v>4.8107664564398975</c:v>
                </c:pt>
                <c:pt idx="27">
                  <c:v>4.3670752340835293</c:v>
                </c:pt>
                <c:pt idx="28">
                  <c:v>4.2774258523174993</c:v>
                </c:pt>
                <c:pt idx="29">
                  <c:v>3.9233706935585384</c:v>
                </c:pt>
                <c:pt idx="30">
                  <c:v>3.3879677757094817</c:v>
                </c:pt>
                <c:pt idx="31">
                  <c:v>3.0614906274190763</c:v>
                </c:pt>
                <c:pt idx="32">
                  <c:v>2.925945543020672</c:v>
                </c:pt>
                <c:pt idx="33">
                  <c:v>2.8766197502061659</c:v>
                </c:pt>
                <c:pt idx="34">
                  <c:v>2.8424748719260826</c:v>
                </c:pt>
                <c:pt idx="35">
                  <c:v>2.6569960181597883</c:v>
                </c:pt>
                <c:pt idx="36">
                  <c:v>2.2907914537077962</c:v>
                </c:pt>
                <c:pt idx="37">
                  <c:v>2.4938344627531768</c:v>
                </c:pt>
                <c:pt idx="38">
                  <c:v>2.5519285145904789</c:v>
                </c:pt>
                <c:pt idx="39">
                  <c:v>2.4255311475670802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A3-4A7F-814E-96B020043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axId val="100654464"/>
        <c:axId val="101647488"/>
      </c:barChart>
      <c:lineChart>
        <c:grouping val="standard"/>
        <c:varyColors val="0"/>
        <c:ser>
          <c:idx val="2"/>
          <c:order val="2"/>
          <c:tx>
            <c:strRef>
              <c:f>'Trh práce-2b'!$A$33</c:f>
              <c:strCache>
                <c:ptCount val="1"/>
                <c:pt idx="0">
                  <c:v>Podíl nezam. déle než 1 rok (v %, pr. osa)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multiLvlStrRef>
              <c:f>'Trh práce-2b'!$B$29:$AO$30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práce-2b'!$B$33:$AO$33</c:f>
              <c:numCache>
                <c:formatCode>0.0</c:formatCode>
                <c:ptCount val="40"/>
                <c:pt idx="0">
                  <c:v>35.786982248520715</c:v>
                </c:pt>
                <c:pt idx="1">
                  <c:v>41.548731642189587</c:v>
                </c:pt>
                <c:pt idx="2">
                  <c:v>43.063352044907781</c:v>
                </c:pt>
                <c:pt idx="3">
                  <c:v>44.061724993111056</c:v>
                </c:pt>
                <c:pt idx="4">
                  <c:v>40.032197477864237</c:v>
                </c:pt>
                <c:pt idx="5">
                  <c:v>39.10073989755265</c:v>
                </c:pt>
                <c:pt idx="6">
                  <c:v>40.443536620951271</c:v>
                </c:pt>
                <c:pt idx="7">
                  <c:v>42.797494780793315</c:v>
                </c:pt>
                <c:pt idx="8">
                  <c:v>43.093174431202605</c:v>
                </c:pt>
                <c:pt idx="9">
                  <c:v>44.343117697349683</c:v>
                </c:pt>
                <c:pt idx="10">
                  <c:v>43.272628431639035</c:v>
                </c:pt>
                <c:pt idx="11">
                  <c:v>42.710255734247298</c:v>
                </c:pt>
                <c:pt idx="12">
                  <c:v>43.264578558696208</c:v>
                </c:pt>
                <c:pt idx="13">
                  <c:v>44.41340782122905</c:v>
                </c:pt>
                <c:pt idx="14">
                  <c:v>43.695887445887443</c:v>
                </c:pt>
                <c:pt idx="15">
                  <c:v>42.290377039954983</c:v>
                </c:pt>
                <c:pt idx="16">
                  <c:v>41.140301844605929</c:v>
                </c:pt>
                <c:pt idx="17">
                  <c:v>43.188951663527931</c:v>
                </c:pt>
                <c:pt idx="18">
                  <c:v>43.811960345378957</c:v>
                </c:pt>
                <c:pt idx="19">
                  <c:v>46.249590566655755</c:v>
                </c:pt>
                <c:pt idx="20">
                  <c:v>45.762175838077162</c:v>
                </c:pt>
                <c:pt idx="21">
                  <c:v>46.715049656226128</c:v>
                </c:pt>
                <c:pt idx="22">
                  <c:v>48.521400778210108</c:v>
                </c:pt>
                <c:pt idx="23">
                  <c:v>48.542458808618512</c:v>
                </c:pt>
                <c:pt idx="24">
                  <c:v>45.847750865051907</c:v>
                </c:pt>
                <c:pt idx="25">
                  <c:v>43.490701001430608</c:v>
                </c:pt>
                <c:pt idx="26">
                  <c:v>39.295774647887328</c:v>
                </c:pt>
                <c:pt idx="27">
                  <c:v>39.196242171189979</c:v>
                </c:pt>
                <c:pt idx="28">
                  <c:v>37.093275488069416</c:v>
                </c:pt>
                <c:pt idx="29">
                  <c:v>37.366099558916197</c:v>
                </c:pt>
                <c:pt idx="30">
                  <c:v>32.798931195724784</c:v>
                </c:pt>
                <c:pt idx="31">
                  <c:v>31.546231546231553</c:v>
                </c:pt>
                <c:pt idx="32">
                  <c:v>31.741140215716484</c:v>
                </c:pt>
                <c:pt idx="33">
                  <c:v>30.28764805414551</c:v>
                </c:pt>
                <c:pt idx="34">
                  <c:v>28.796223446105422</c:v>
                </c:pt>
                <c:pt idx="35">
                  <c:v>31.317689530685922</c:v>
                </c:pt>
                <c:pt idx="36">
                  <c:v>32.360984503190522</c:v>
                </c:pt>
                <c:pt idx="37">
                  <c:v>32.2265625</c:v>
                </c:pt>
                <c:pt idx="38">
                  <c:v>26.979982593559615</c:v>
                </c:pt>
                <c:pt idx="39">
                  <c:v>28.623853211009177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DA3-4A7F-814E-96B020043071}"/>
            </c:ext>
          </c:extLst>
        </c:ser>
        <c:ser>
          <c:idx val="3"/>
          <c:order val="3"/>
          <c:tx>
            <c:strRef>
              <c:f>'Trh práce-2b'!$A$34</c:f>
              <c:strCache>
                <c:ptCount val="1"/>
                <c:pt idx="0">
                  <c:v>Podíl nezam. ve věku 50+  (v %, pr. osa)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multiLvlStrRef>
              <c:f>'Trh práce-2b'!$B$29:$AO$30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práce-2b'!$B$34:$AO$34</c:f>
              <c:numCache>
                <c:formatCode>0.0</c:formatCode>
                <c:ptCount val="40"/>
                <c:pt idx="0">
                  <c:v>22.485207100591715</c:v>
                </c:pt>
                <c:pt idx="1">
                  <c:v>23.791722296395193</c:v>
                </c:pt>
                <c:pt idx="2">
                  <c:v>23.656776263031272</c:v>
                </c:pt>
                <c:pt idx="3">
                  <c:v>24.221548635987876</c:v>
                </c:pt>
                <c:pt idx="4">
                  <c:v>24.577408103031928</c:v>
                </c:pt>
                <c:pt idx="5">
                  <c:v>23.107569721115539</c:v>
                </c:pt>
                <c:pt idx="6">
                  <c:v>22.935512109716953</c:v>
                </c:pt>
                <c:pt idx="7">
                  <c:v>22.875037280047721</c:v>
                </c:pt>
                <c:pt idx="8">
                  <c:v>22.914409534127845</c:v>
                </c:pt>
                <c:pt idx="9">
                  <c:v>22.969506982046166</c:v>
                </c:pt>
                <c:pt idx="10">
                  <c:v>20.76651263930416</c:v>
                </c:pt>
                <c:pt idx="11">
                  <c:v>23.912470340100185</c:v>
                </c:pt>
                <c:pt idx="12">
                  <c:v>22.969187675070028</c:v>
                </c:pt>
                <c:pt idx="13">
                  <c:v>22.793296089385471</c:v>
                </c:pt>
                <c:pt idx="14">
                  <c:v>21.13095238095238</c:v>
                </c:pt>
                <c:pt idx="15">
                  <c:v>22.059651097355097</c:v>
                </c:pt>
                <c:pt idx="16">
                  <c:v>23.141419787590831</c:v>
                </c:pt>
                <c:pt idx="17">
                  <c:v>21.720025109855616</c:v>
                </c:pt>
                <c:pt idx="18">
                  <c:v>22.161816437480013</c:v>
                </c:pt>
                <c:pt idx="19">
                  <c:v>20.962987225679658</c:v>
                </c:pt>
                <c:pt idx="20">
                  <c:v>23.213156230234031</c:v>
                </c:pt>
                <c:pt idx="21">
                  <c:v>24.140565317035907</c:v>
                </c:pt>
                <c:pt idx="22">
                  <c:v>22.451361867704282</c:v>
                </c:pt>
                <c:pt idx="23">
                  <c:v>23.954372623574148</c:v>
                </c:pt>
                <c:pt idx="24">
                  <c:v>28.157439446366784</c:v>
                </c:pt>
                <c:pt idx="25">
                  <c:v>26.180257510729614</c:v>
                </c:pt>
                <c:pt idx="26">
                  <c:v>22.86384976525822</c:v>
                </c:pt>
                <c:pt idx="27">
                  <c:v>24.947807933194156</c:v>
                </c:pt>
                <c:pt idx="28">
                  <c:v>26.138828633405641</c:v>
                </c:pt>
                <c:pt idx="29">
                  <c:v>24.763705103969755</c:v>
                </c:pt>
                <c:pt idx="30">
                  <c:v>23.380093520374086</c:v>
                </c:pt>
                <c:pt idx="31">
                  <c:v>23.931623931623935</c:v>
                </c:pt>
                <c:pt idx="32">
                  <c:v>25.808936825885976</c:v>
                </c:pt>
                <c:pt idx="33">
                  <c:v>24.957698815566832</c:v>
                </c:pt>
                <c:pt idx="34">
                  <c:v>24.311565696302122</c:v>
                </c:pt>
                <c:pt idx="35">
                  <c:v>23.285198555956679</c:v>
                </c:pt>
                <c:pt idx="36">
                  <c:v>26.253418413855972</c:v>
                </c:pt>
                <c:pt idx="37">
                  <c:v>24.609374999999996</c:v>
                </c:pt>
                <c:pt idx="38">
                  <c:v>26.02262837249782</c:v>
                </c:pt>
                <c:pt idx="39">
                  <c:v>25.596330275229356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DA3-4A7F-814E-96B020043071}"/>
            </c:ext>
          </c:extLst>
        </c:ser>
        <c:ser>
          <c:idx val="4"/>
          <c:order val="4"/>
          <c:tx>
            <c:strRef>
              <c:f>'Trh práce-2b'!$A$35</c:f>
              <c:strCache>
                <c:ptCount val="1"/>
                <c:pt idx="0">
                  <c:v>Ekon.neaktiv.chtějící pracovat (pr. osa)*</c:v>
                </c:pt>
              </c:strCache>
            </c:strRef>
          </c:tx>
          <c:spPr>
            <a:ln w="22225"/>
          </c:spPr>
          <c:marker>
            <c:symbol val="none"/>
          </c:marker>
          <c:cat>
            <c:multiLvlStrRef>
              <c:f>'Trh práce-2b'!$B$29:$AO$30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práce-2b'!$B$35:$AO$35</c:f>
              <c:numCache>
                <c:formatCode>0.0</c:formatCode>
                <c:ptCount val="40"/>
                <c:pt idx="0">
                  <c:v>183.00000000000003</c:v>
                </c:pt>
                <c:pt idx="1">
                  <c:v>183.20000000000002</c:v>
                </c:pt>
                <c:pt idx="2">
                  <c:v>172.5</c:v>
                </c:pt>
                <c:pt idx="3">
                  <c:v>172.00000000000003</c:v>
                </c:pt>
                <c:pt idx="4">
                  <c:v>193.70000000000002</c:v>
                </c:pt>
                <c:pt idx="5">
                  <c:v>184.4</c:v>
                </c:pt>
                <c:pt idx="6">
                  <c:v>188.9</c:v>
                </c:pt>
                <c:pt idx="7">
                  <c:v>183.20000000000002</c:v>
                </c:pt>
                <c:pt idx="8">
                  <c:v>196.60000000000002</c:v>
                </c:pt>
                <c:pt idx="9">
                  <c:v>176.5</c:v>
                </c:pt>
                <c:pt idx="10">
                  <c:v>166.9</c:v>
                </c:pt>
                <c:pt idx="11">
                  <c:v>154.60000000000002</c:v>
                </c:pt>
                <c:pt idx="12">
                  <c:v>167.8</c:v>
                </c:pt>
                <c:pt idx="13">
                  <c:v>147.19999999999999</c:v>
                </c:pt>
                <c:pt idx="14">
                  <c:v>138.80000000000001</c:v>
                </c:pt>
                <c:pt idx="15">
                  <c:v>139.30000000000001</c:v>
                </c:pt>
                <c:pt idx="16">
                  <c:v>145.4</c:v>
                </c:pt>
                <c:pt idx="17">
                  <c:v>137.1</c:v>
                </c:pt>
                <c:pt idx="18">
                  <c:v>129</c:v>
                </c:pt>
                <c:pt idx="19">
                  <c:v>127.10000000000001</c:v>
                </c:pt>
                <c:pt idx="20" formatCode="General">
                  <c:v>138.5</c:v>
                </c:pt>
                <c:pt idx="21" formatCode="General">
                  <c:v>141.4</c:v>
                </c:pt>
                <c:pt idx="22" formatCode="General">
                  <c:v>137.1</c:v>
                </c:pt>
                <c:pt idx="23" formatCode="General">
                  <c:v>130.4</c:v>
                </c:pt>
                <c:pt idx="24" formatCode="General">
                  <c:v>141</c:v>
                </c:pt>
                <c:pt idx="25" formatCode="General">
                  <c:v>126.4</c:v>
                </c:pt>
                <c:pt idx="26" formatCode="General">
                  <c:v>129.69999999999999</c:v>
                </c:pt>
                <c:pt idx="27" formatCode="General">
                  <c:v>127.1</c:v>
                </c:pt>
                <c:pt idx="28">
                  <c:v>133.1</c:v>
                </c:pt>
                <c:pt idx="29">
                  <c:v>120.1</c:v>
                </c:pt>
                <c:pt idx="30">
                  <c:v>121.3</c:v>
                </c:pt>
                <c:pt idx="31">
                  <c:v>119.1</c:v>
                </c:pt>
                <c:pt idx="32">
                  <c:v>113.5</c:v>
                </c:pt>
                <c:pt idx="33">
                  <c:v>108.4</c:v>
                </c:pt>
                <c:pt idx="34">
                  <c:v>110.3</c:v>
                </c:pt>
                <c:pt idx="35">
                  <c:v>101.7</c:v>
                </c:pt>
                <c:pt idx="36">
                  <c:v>104.6</c:v>
                </c:pt>
                <c:pt idx="37">
                  <c:v>104.6</c:v>
                </c:pt>
                <c:pt idx="38">
                  <c:v>98</c:v>
                </c:pt>
                <c:pt idx="39">
                  <c:v>99.9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DA3-4A7F-814E-96B020043071}"/>
            </c:ext>
          </c:extLst>
        </c:ser>
        <c:ser>
          <c:idx val="5"/>
          <c:order val="5"/>
          <c:tx>
            <c:strRef>
              <c:f>'Trh práce-2b'!$A$36</c:f>
              <c:strCache>
                <c:ptCount val="1"/>
                <c:pt idx="0">
                  <c:v>Saldo očekávání vývoje nezam. (pr. osa)**</c:v>
                </c:pt>
              </c:strCache>
            </c:strRef>
          </c:tx>
          <c:spPr>
            <a:ln w="22225">
              <a:noFill/>
              <a:prstDash val="sysDot"/>
            </a:ln>
          </c:spPr>
          <c:marker>
            <c:symbol val="diamond"/>
            <c:size val="6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</c:spPr>
          </c:marker>
          <c:cat>
            <c:multiLvlStrRef>
              <c:f>'Trh práce-2b'!$B$29:$AO$30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práce-2b'!$B$36:$AO$36</c:f>
              <c:numCache>
                <c:formatCode>#\ ##0.0</c:formatCode>
                <c:ptCount val="40"/>
                <c:pt idx="0">
                  <c:v>32.5</c:v>
                </c:pt>
                <c:pt idx="1">
                  <c:v>18.766666666666666</c:v>
                </c:pt>
                <c:pt idx="2">
                  <c:v>24.533333333333331</c:v>
                </c:pt>
                <c:pt idx="3">
                  <c:v>27.900000000000002</c:v>
                </c:pt>
                <c:pt idx="4">
                  <c:v>26.533333333333331</c:v>
                </c:pt>
                <c:pt idx="5">
                  <c:v>21.733333333333334</c:v>
                </c:pt>
                <c:pt idx="6">
                  <c:v>25.166666666666668</c:v>
                </c:pt>
                <c:pt idx="7">
                  <c:v>42.79999999999999</c:v>
                </c:pt>
                <c:pt idx="8">
                  <c:v>42.233333333333334</c:v>
                </c:pt>
                <c:pt idx="9">
                  <c:v>35.833333333333336</c:v>
                </c:pt>
                <c:pt idx="10">
                  <c:v>39.93333333333333</c:v>
                </c:pt>
                <c:pt idx="11">
                  <c:v>43.1</c:v>
                </c:pt>
                <c:pt idx="12">
                  <c:v>44.733333333333327</c:v>
                </c:pt>
                <c:pt idx="13">
                  <c:v>33.4</c:v>
                </c:pt>
                <c:pt idx="14">
                  <c:v>31.766666666666666</c:v>
                </c:pt>
                <c:pt idx="15">
                  <c:v>32.43333333333333</c:v>
                </c:pt>
                <c:pt idx="16">
                  <c:v>21.099999999999998</c:v>
                </c:pt>
                <c:pt idx="17">
                  <c:v>15.433333333333332</c:v>
                </c:pt>
                <c:pt idx="18">
                  <c:v>18.466666666666665</c:v>
                </c:pt>
                <c:pt idx="19">
                  <c:v>14.566666666666668</c:v>
                </c:pt>
                <c:pt idx="20">
                  <c:v>10.833333333333334</c:v>
                </c:pt>
                <c:pt idx="21">
                  <c:v>6.3999999999999995</c:v>
                </c:pt>
                <c:pt idx="22">
                  <c:v>10.366666666666667</c:v>
                </c:pt>
                <c:pt idx="23">
                  <c:v>5.1333333333333337</c:v>
                </c:pt>
                <c:pt idx="24">
                  <c:v>0.20000000000000004</c:v>
                </c:pt>
                <c:pt idx="25">
                  <c:v>5.3666666666666671</c:v>
                </c:pt>
                <c:pt idx="26">
                  <c:v>7.0333333333333341</c:v>
                </c:pt>
                <c:pt idx="27">
                  <c:v>4.166666666666667</c:v>
                </c:pt>
                <c:pt idx="28">
                  <c:v>-1.8</c:v>
                </c:pt>
                <c:pt idx="29">
                  <c:v>-2.6666666666666665</c:v>
                </c:pt>
                <c:pt idx="30">
                  <c:v>1.8666666666666669</c:v>
                </c:pt>
                <c:pt idx="31">
                  <c:v>1.5333333333333332</c:v>
                </c:pt>
                <c:pt idx="32">
                  <c:v>-2</c:v>
                </c:pt>
                <c:pt idx="33">
                  <c:v>-2.4666666666666668</c:v>
                </c:pt>
                <c:pt idx="34">
                  <c:v>1.8999999999999997</c:v>
                </c:pt>
                <c:pt idx="35">
                  <c:v>3.7999999999999994</c:v>
                </c:pt>
                <c:pt idx="36">
                  <c:v>6.5</c:v>
                </c:pt>
                <c:pt idx="37">
                  <c:v>6.5666666666666664</c:v>
                </c:pt>
                <c:pt idx="38">
                  <c:v>12.200000000000001</c:v>
                </c:pt>
                <c:pt idx="39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DA3-4A7F-814E-96B020043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670576"/>
        <c:axId val="323971328"/>
      </c:lineChart>
      <c:catAx>
        <c:axId val="1006544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crossAx val="101647488"/>
        <c:crossesAt val="-50"/>
        <c:auto val="1"/>
        <c:lblAlgn val="ctr"/>
        <c:lblOffset val="0"/>
        <c:noMultiLvlLbl val="0"/>
      </c:catAx>
      <c:valAx>
        <c:axId val="101647488"/>
        <c:scaling>
          <c:orientation val="minMax"/>
          <c:max val="11"/>
          <c:min val="0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 sz="650" b="0" i="1"/>
                </a:pPr>
                <a:r>
                  <a:rPr lang="cs-CZ" sz="650" b="0" i="1"/>
                  <a:t>Míra</a:t>
                </a:r>
                <a:r>
                  <a:rPr lang="cs-CZ" sz="650" b="0" i="1" baseline="0"/>
                  <a:t> nezaměstnanosti</a:t>
                </a:r>
                <a:endParaRPr lang="cs-CZ" sz="650" b="0" i="1"/>
              </a:p>
            </c:rich>
          </c:tx>
          <c:overlay val="0"/>
        </c:title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54464"/>
        <c:crosses val="autoZero"/>
        <c:crossBetween val="between"/>
        <c:majorUnit val="1"/>
      </c:valAx>
      <c:valAx>
        <c:axId val="323971328"/>
        <c:scaling>
          <c:orientation val="minMax"/>
          <c:max val="200"/>
        </c:scaling>
        <c:delete val="0"/>
        <c:axPos val="r"/>
        <c:title>
          <c:tx>
            <c:rich>
              <a:bodyPr/>
              <a:lstStyle/>
              <a:p>
                <a:pPr>
                  <a:defRPr sz="650" b="0" i="1"/>
                </a:pPr>
                <a:r>
                  <a:rPr lang="cs-CZ" sz="650" b="0" i="1"/>
                  <a:t>Počet</a:t>
                </a:r>
                <a:r>
                  <a:rPr lang="cs-CZ" sz="650" b="0" i="1" baseline="0"/>
                  <a:t> ek. neaktivních, p</a:t>
                </a:r>
                <a:r>
                  <a:rPr lang="cs-CZ" sz="650" b="0" i="1"/>
                  <a:t>odíl</a:t>
                </a:r>
                <a:r>
                  <a:rPr lang="cs-CZ" sz="650" b="0" i="1" baseline="0"/>
                  <a:t> nezaměstnaných, očekávání nezam.</a:t>
                </a:r>
                <a:endParaRPr lang="cs-CZ" sz="650" b="0" i="1"/>
              </a:p>
            </c:rich>
          </c:tx>
          <c:overlay val="0"/>
        </c:title>
        <c:numFmt formatCode="#,##0" sourceLinked="0"/>
        <c:majorTickMark val="out"/>
        <c:minorTickMark val="none"/>
        <c:tickLblPos val="nextTo"/>
        <c:crossAx val="331670576"/>
        <c:crosses val="max"/>
        <c:crossBetween val="between"/>
        <c:majorUnit val="20"/>
      </c:valAx>
      <c:catAx>
        <c:axId val="331670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23971328"/>
        <c:crosses val="autoZero"/>
        <c:auto val="1"/>
        <c:lblAlgn val="ctr"/>
        <c:lblOffset val="100"/>
        <c:noMultiLvlLbl val="0"/>
      </c:cat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1.2332445249685521E-2"/>
          <c:y val="0.87379008846527229"/>
          <c:w val="0.96494720270615286"/>
          <c:h val="0.11915056870890345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091348527306885E-2"/>
          <c:y val="1.6549886621315273E-2"/>
          <c:w val="0.94100987714831696"/>
          <c:h val="0.76395209750566906"/>
        </c:manualLayout>
      </c:layout>
      <c:barChart>
        <c:barDir val="col"/>
        <c:grouping val="clustered"/>
        <c:varyColors val="0"/>
        <c:ser>
          <c:idx val="4"/>
          <c:order val="1"/>
          <c:tx>
            <c:strRef>
              <c:f>'Trh práce 3'!$D$8</c:f>
              <c:strCache>
                <c:ptCount val="1"/>
                <c:pt idx="0">
                  <c:v>Průměrná mzda celkem (reálně)</c:v>
                </c:pt>
              </c:strCache>
            </c:strRef>
          </c:tx>
          <c:spPr>
            <a:solidFill>
              <a:srgbClr val="DBDBDB"/>
            </a:solidFill>
            <a:ln w="19050">
              <a:noFill/>
            </a:ln>
          </c:spPr>
          <c:invertIfNegative val="0"/>
          <c:cat>
            <c:multiLvlStrRef>
              <c:f>'Trh práce 3'!$A$9:$B$48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3'!$D$9:$D$48</c:f>
              <c:numCache>
                <c:formatCode>#\ ##0.0</c:formatCode>
                <c:ptCount val="40"/>
                <c:pt idx="0">
                  <c:v>2.0999999999999943</c:v>
                </c:pt>
                <c:pt idx="1">
                  <c:v>1.9000000000000057</c:v>
                </c:pt>
                <c:pt idx="2">
                  <c:v>0.29999999999999716</c:v>
                </c:pt>
                <c:pt idx="3">
                  <c:v>-1.4000000000000057</c:v>
                </c:pt>
                <c:pt idx="4">
                  <c:v>1.0999999999999943</c:v>
                </c:pt>
                <c:pt idx="5">
                  <c:v>0.79999999999999716</c:v>
                </c:pt>
                <c:pt idx="6">
                  <c:v>0.29999999999999716</c:v>
                </c:pt>
                <c:pt idx="7">
                  <c:v>0</c:v>
                </c:pt>
                <c:pt idx="8">
                  <c:v>-0.5</c:v>
                </c:pt>
                <c:pt idx="9">
                  <c:v>-1.2999999999999972</c:v>
                </c:pt>
                <c:pt idx="10">
                  <c:v>-1.7999999999999972</c:v>
                </c:pt>
                <c:pt idx="11">
                  <c:v>0.40000000000000568</c:v>
                </c:pt>
                <c:pt idx="12">
                  <c:v>-2.4000000000000057</c:v>
                </c:pt>
                <c:pt idx="13">
                  <c:v>-0.5</c:v>
                </c:pt>
                <c:pt idx="14">
                  <c:v>0</c:v>
                </c:pt>
                <c:pt idx="15">
                  <c:v>-3.0999999999999943</c:v>
                </c:pt>
                <c:pt idx="16">
                  <c:v>3.7000000000000028</c:v>
                </c:pt>
                <c:pt idx="17">
                  <c:v>2.5999999999999943</c:v>
                </c:pt>
                <c:pt idx="18">
                  <c:v>1.5999999999999943</c:v>
                </c:pt>
                <c:pt idx="19">
                  <c:v>2.2999999999999972</c:v>
                </c:pt>
                <c:pt idx="20">
                  <c:v>2.2000000000000028</c:v>
                </c:pt>
                <c:pt idx="21">
                  <c:v>2.5999999999999943</c:v>
                </c:pt>
                <c:pt idx="22">
                  <c:v>3.0999999999999943</c:v>
                </c:pt>
                <c:pt idx="23">
                  <c:v>3.5999999999999943</c:v>
                </c:pt>
                <c:pt idx="24">
                  <c:v>4.2000000000000028</c:v>
                </c:pt>
                <c:pt idx="25">
                  <c:v>3.7999999999999972</c:v>
                </c:pt>
                <c:pt idx="26">
                  <c:v>4.2000000000000028</c:v>
                </c:pt>
                <c:pt idx="27">
                  <c:v>3</c:v>
                </c:pt>
                <c:pt idx="28">
                  <c:v>2.5999999999999943</c:v>
                </c:pt>
                <c:pt idx="29">
                  <c:v>4.9000000000000057</c:v>
                </c:pt>
                <c:pt idx="30">
                  <c:v>4.0999999999999943</c:v>
                </c:pt>
                <c:pt idx="31">
                  <c:v>5.0999999999999943</c:v>
                </c:pt>
                <c:pt idx="32">
                  <c:v>5.7999999999999972</c:v>
                </c:pt>
                <c:pt idx="33">
                  <c:v>5.7000000000000028</c:v>
                </c:pt>
                <c:pt idx="34">
                  <c:v>5.4000000000000057</c:v>
                </c:pt>
                <c:pt idx="35">
                  <c:v>4.2999999999999972</c:v>
                </c:pt>
                <c:pt idx="36">
                  <c:v>4.7000000000000028</c:v>
                </c:pt>
                <c:pt idx="37">
                  <c:v>4.2999999999999972</c:v>
                </c:pt>
                <c:pt idx="38">
                  <c:v>4.0999999999999943</c:v>
                </c:pt>
                <c:pt idx="39">
                  <c:v>3.5999999999999943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0-46EA-9248-610334FDC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7"/>
        <c:axId val="100688640"/>
        <c:axId val="100690560"/>
      </c:barChart>
      <c:lineChart>
        <c:grouping val="standard"/>
        <c:varyColors val="0"/>
        <c:ser>
          <c:idx val="0"/>
          <c:order val="0"/>
          <c:tx>
            <c:strRef>
              <c:f>'Trh práce 3'!$C$8</c:f>
              <c:strCache>
                <c:ptCount val="1"/>
                <c:pt idx="0">
                  <c:v>Průměrná mzda celkem (nominálně)</c:v>
                </c:pt>
              </c:strCache>
            </c:strRef>
          </c:tx>
          <c:spPr>
            <a:ln w="19050">
              <a:solidFill>
                <a:schemeClr val="tx1">
                  <a:lumMod val="95000"/>
                  <a:lumOff val="5000"/>
                </a:schemeClr>
              </a:solidFill>
            </a:ln>
          </c:spPr>
          <c:marker>
            <c:symbol val="none"/>
          </c:marker>
          <c:cat>
            <c:multiLvlStrRef>
              <c:f>'Trh práce 3'!$A$9:$B$48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3'!$C$9:$C$48</c:f>
              <c:numCache>
                <c:formatCode>0.0</c:formatCode>
                <c:ptCount val="40"/>
                <c:pt idx="0">
                  <c:v>2.8496471865388173</c:v>
                </c:pt>
                <c:pt idx="1">
                  <c:v>3.1058080364976206</c:v>
                </c:pt>
                <c:pt idx="2">
                  <c:v>2.2043220302282265</c:v>
                </c:pt>
                <c:pt idx="3">
                  <c:v>0.68062003304744678</c:v>
                </c:pt>
                <c:pt idx="4">
                  <c:v>2.7882839299850417</c:v>
                </c:pt>
                <c:pt idx="5">
                  <c:v>2.6038121170864486</c:v>
                </c:pt>
                <c:pt idx="6">
                  <c:v>2.1483050847457719</c:v>
                </c:pt>
                <c:pt idx="7">
                  <c:v>2.4227267398694892</c:v>
                </c:pt>
                <c:pt idx="8">
                  <c:v>3.247475611843214</c:v>
                </c:pt>
                <c:pt idx="9">
                  <c:v>2.1189251948913608</c:v>
                </c:pt>
                <c:pt idx="10">
                  <c:v>1.3771933463309551</c:v>
                </c:pt>
                <c:pt idx="11">
                  <c:v>3.2200221281141381</c:v>
                </c:pt>
                <c:pt idx="12">
                  <c:v>-0.60503087315071014</c:v>
                </c:pt>
                <c:pt idx="13">
                  <c:v>1.0151459779916365</c:v>
                </c:pt>
                <c:pt idx="14">
                  <c:v>1.2111788534719068</c:v>
                </c:pt>
                <c:pt idx="15">
                  <c:v>-1.9589724635002739</c:v>
                </c:pt>
                <c:pt idx="16">
                  <c:v>3.9441317490097987</c:v>
                </c:pt>
                <c:pt idx="17">
                  <c:v>2.7816858946014378</c:v>
                </c:pt>
                <c:pt idx="18">
                  <c:v>2.1993127147766245</c:v>
                </c:pt>
                <c:pt idx="19">
                  <c:v>2.7747408105560822</c:v>
                </c:pt>
                <c:pt idx="20">
                  <c:v>2.2702659339777824</c:v>
                </c:pt>
                <c:pt idx="21">
                  <c:v>3.2813172200711875</c:v>
                </c:pt>
                <c:pt idx="22">
                  <c:v>3.4969737726967054</c:v>
                </c:pt>
                <c:pt idx="23">
                  <c:v>3.657239279556876</c:v>
                </c:pt>
                <c:pt idx="24">
                  <c:v>4.6515276307016507</c:v>
                </c:pt>
                <c:pt idx="25">
                  <c:v>3.9533474704634983</c:v>
                </c:pt>
                <c:pt idx="26">
                  <c:v>4.7127622979016053</c:v>
                </c:pt>
                <c:pt idx="27">
                  <c:v>4.3633661264066887</c:v>
                </c:pt>
                <c:pt idx="28">
                  <c:v>5.0631488213469282</c:v>
                </c:pt>
                <c:pt idx="29">
                  <c:v>7.2125892466851269</c:v>
                </c:pt>
                <c:pt idx="30">
                  <c:v>6.7090086143962679</c:v>
                </c:pt>
                <c:pt idx="31">
                  <c:v>7.8362890373334153</c:v>
                </c:pt>
                <c:pt idx="32">
                  <c:v>7.8333452236569912</c:v>
                </c:pt>
                <c:pt idx="33">
                  <c:v>8.0966295188910067</c:v>
                </c:pt>
                <c:pt idx="34">
                  <c:v>7.864130806595071</c:v>
                </c:pt>
                <c:pt idx="35">
                  <c:v>6.5058801333249363</c:v>
                </c:pt>
                <c:pt idx="36">
                  <c:v>7.4727092292424828</c:v>
                </c:pt>
                <c:pt idx="37">
                  <c:v>7.2292943580072375</c:v>
                </c:pt>
                <c:pt idx="38">
                  <c:v>6.9736466558843091</c:v>
                </c:pt>
                <c:pt idx="39">
                  <c:v>6.7107555135661698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6F0-46EA-9248-610334FDCE73}"/>
            </c:ext>
          </c:extLst>
        </c:ser>
        <c:ser>
          <c:idx val="5"/>
          <c:order val="2"/>
          <c:tx>
            <c:strRef>
              <c:f>'Trh práce 3'!$E$8</c:f>
              <c:strCache>
                <c:ptCount val="1"/>
                <c:pt idx="0">
                  <c:v>Prům. mzda ve zprac. průmyslu (nomin.)</c:v>
                </c:pt>
              </c:strCache>
            </c:strRef>
          </c:tx>
          <c:spPr>
            <a:ln w="15875">
              <a:prstDash val="sysDash"/>
            </a:ln>
          </c:spPr>
          <c:marker>
            <c:symbol val="none"/>
          </c:marker>
          <c:cat>
            <c:multiLvlStrRef>
              <c:f>'Trh práce 3'!$A$9:$B$48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3'!$E$9:$E$48</c:f>
              <c:numCache>
                <c:formatCode>0.0</c:formatCode>
                <c:ptCount val="40"/>
                <c:pt idx="0">
                  <c:v>5.5741522340270677</c:v>
                </c:pt>
                <c:pt idx="1">
                  <c:v>4.6596136154553705</c:v>
                </c:pt>
                <c:pt idx="2">
                  <c:v>3.4155684253727827</c:v>
                </c:pt>
                <c:pt idx="3">
                  <c:v>4.1331027793007422</c:v>
                </c:pt>
                <c:pt idx="4">
                  <c:v>4.0529363110008347</c:v>
                </c:pt>
                <c:pt idx="5">
                  <c:v>4.5092954775194301</c:v>
                </c:pt>
                <c:pt idx="6">
                  <c:v>3.2013405062174769</c:v>
                </c:pt>
                <c:pt idx="7">
                  <c:v>2.3814345308006892</c:v>
                </c:pt>
                <c:pt idx="8">
                  <c:v>3.8288288288288186</c:v>
                </c:pt>
                <c:pt idx="9">
                  <c:v>3.0152655704613238</c:v>
                </c:pt>
                <c:pt idx="10">
                  <c:v>1.9056571526234762</c:v>
                </c:pt>
                <c:pt idx="11">
                  <c:v>2.9589778076664572</c:v>
                </c:pt>
                <c:pt idx="12">
                  <c:v>0.506146059291396</c:v>
                </c:pt>
                <c:pt idx="13">
                  <c:v>1.9962442847811843</c:v>
                </c:pt>
                <c:pt idx="14">
                  <c:v>2.259958071278831</c:v>
                </c:pt>
                <c:pt idx="15">
                  <c:v>0.53021861912630186</c:v>
                </c:pt>
                <c:pt idx="16">
                  <c:v>4.7947524333474405</c:v>
                </c:pt>
                <c:pt idx="17">
                  <c:v>3.366019611767058</c:v>
                </c:pt>
                <c:pt idx="18">
                  <c:v>2.8824470047972568</c:v>
                </c:pt>
                <c:pt idx="19">
                  <c:v>3.6690235046818316</c:v>
                </c:pt>
                <c:pt idx="20">
                  <c:v>1.9747203489076384</c:v>
                </c:pt>
                <c:pt idx="21">
                  <c:v>3.0821652598156817</c:v>
                </c:pt>
                <c:pt idx="22">
                  <c:v>3.263988522238165</c:v>
                </c:pt>
                <c:pt idx="23">
                  <c:v>3.2258064516128968</c:v>
                </c:pt>
                <c:pt idx="24">
                  <c:v>4.9619832092507465</c:v>
                </c:pt>
                <c:pt idx="25">
                  <c:v>4.2070468033956985</c:v>
                </c:pt>
                <c:pt idx="26">
                  <c:v>4.939986878159857</c:v>
                </c:pt>
                <c:pt idx="27">
                  <c:v>4.4500000000000028</c:v>
                </c:pt>
                <c:pt idx="28">
                  <c:v>5.3386153555932765</c:v>
                </c:pt>
                <c:pt idx="29">
                  <c:v>8.1825391103741651</c:v>
                </c:pt>
                <c:pt idx="30">
                  <c:v>6.9545070059946283</c:v>
                </c:pt>
                <c:pt idx="31">
                  <c:v>6.9958284893660618</c:v>
                </c:pt>
                <c:pt idx="32">
                  <c:v>7.0128939828080235</c:v>
                </c:pt>
                <c:pt idx="33">
                  <c:v>7.5503132080501132</c:v>
                </c:pt>
                <c:pt idx="34">
                  <c:v>6.6914242486761424</c:v>
                </c:pt>
                <c:pt idx="35">
                  <c:v>7.0241595295922394</c:v>
                </c:pt>
                <c:pt idx="36">
                  <c:v>6.5533168217417455</c:v>
                </c:pt>
                <c:pt idx="37">
                  <c:v>6.4873907924902312</c:v>
                </c:pt>
                <c:pt idx="38">
                  <c:v>6.0268144901379372</c:v>
                </c:pt>
                <c:pt idx="39">
                  <c:v>4.9596894595401579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6F0-46EA-9248-610334FDCE73}"/>
            </c:ext>
          </c:extLst>
        </c:ser>
        <c:ser>
          <c:idx val="1"/>
          <c:order val="3"/>
          <c:tx>
            <c:strRef>
              <c:f>'Trh práce 3'!$F$8</c:f>
              <c:strCache>
                <c:ptCount val="1"/>
                <c:pt idx="0">
                  <c:v>Prům. mzda v obchodu (nominálně)</c:v>
                </c:pt>
              </c:strCache>
            </c:strRef>
          </c:tx>
          <c:spPr>
            <a:ln w="15875">
              <a:solidFill>
                <a:schemeClr val="accent1"/>
              </a:solidFill>
              <a:prstDash val="sysDash"/>
            </a:ln>
          </c:spPr>
          <c:marker>
            <c:symbol val="none"/>
          </c:marker>
          <c:cat>
            <c:multiLvlStrRef>
              <c:f>'Trh práce 3'!$A$9:$B$48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3'!$F$9:$F$48</c:f>
              <c:numCache>
                <c:formatCode>0.0</c:formatCode>
                <c:ptCount val="40"/>
                <c:pt idx="0">
                  <c:v>2.4757068216221541</c:v>
                </c:pt>
                <c:pt idx="1">
                  <c:v>3.7727708533077617</c:v>
                </c:pt>
                <c:pt idx="2">
                  <c:v>2.8297025064417909</c:v>
                </c:pt>
                <c:pt idx="3">
                  <c:v>3.460238001141704</c:v>
                </c:pt>
                <c:pt idx="4">
                  <c:v>3.2593157342990509</c:v>
                </c:pt>
                <c:pt idx="5">
                  <c:v>3.7187601053263677</c:v>
                </c:pt>
                <c:pt idx="6">
                  <c:v>2.6743815207982209</c:v>
                </c:pt>
                <c:pt idx="7">
                  <c:v>4.3291880650227199</c:v>
                </c:pt>
                <c:pt idx="8">
                  <c:v>4.0793724042454897</c:v>
                </c:pt>
                <c:pt idx="9">
                  <c:v>0.74380901478710371</c:v>
                </c:pt>
                <c:pt idx="10">
                  <c:v>0.80315938942136711</c:v>
                </c:pt>
                <c:pt idx="11">
                  <c:v>3.3521825800414859</c:v>
                </c:pt>
                <c:pt idx="12">
                  <c:v>-0.36357187195176266</c:v>
                </c:pt>
                <c:pt idx="13">
                  <c:v>0.83115964454663072</c:v>
                </c:pt>
                <c:pt idx="14">
                  <c:v>1.2941849716071658</c:v>
                </c:pt>
                <c:pt idx="15">
                  <c:v>-4.6290100373942096</c:v>
                </c:pt>
                <c:pt idx="16">
                  <c:v>3.4576361694553128</c:v>
                </c:pt>
                <c:pt idx="17">
                  <c:v>4.1785416758012985</c:v>
                </c:pt>
                <c:pt idx="18">
                  <c:v>2.8899222111164136</c:v>
                </c:pt>
                <c:pt idx="19">
                  <c:v>2.761153989021409</c:v>
                </c:pt>
                <c:pt idx="20">
                  <c:v>3.1055099144049194</c:v>
                </c:pt>
                <c:pt idx="21">
                  <c:v>3.9141414141414117</c:v>
                </c:pt>
                <c:pt idx="22">
                  <c:v>3.949146815340427</c:v>
                </c:pt>
                <c:pt idx="23">
                  <c:v>5.7916298497871423</c:v>
                </c:pt>
                <c:pt idx="24">
                  <c:v>5.6443202202661524</c:v>
                </c:pt>
                <c:pt idx="25">
                  <c:v>3.9570676387201189</c:v>
                </c:pt>
                <c:pt idx="26">
                  <c:v>4.9977652269310511</c:v>
                </c:pt>
                <c:pt idx="27">
                  <c:v>4.4950645406226215</c:v>
                </c:pt>
                <c:pt idx="28">
                  <c:v>5.6231243089559229</c:v>
                </c:pt>
                <c:pt idx="29">
                  <c:v>7.9284684614485457</c:v>
                </c:pt>
                <c:pt idx="30">
                  <c:v>7.693200727526019</c:v>
                </c:pt>
                <c:pt idx="31">
                  <c:v>8.3926754832146457</c:v>
                </c:pt>
                <c:pt idx="32">
                  <c:v>7.2416629280693883</c:v>
                </c:pt>
                <c:pt idx="33">
                  <c:v>6.9272976680384062</c:v>
                </c:pt>
                <c:pt idx="34">
                  <c:v>6.7016421718351324</c:v>
                </c:pt>
                <c:pt idx="35">
                  <c:v>6.4389622578266312</c:v>
                </c:pt>
                <c:pt idx="36">
                  <c:v>8.3806867700889001</c:v>
                </c:pt>
                <c:pt idx="37">
                  <c:v>6.0092501941190477</c:v>
                </c:pt>
                <c:pt idx="38">
                  <c:v>6.9475314878426673</c:v>
                </c:pt>
                <c:pt idx="39">
                  <c:v>4.704770902220119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6F0-46EA-9248-610334FDCE73}"/>
            </c:ext>
          </c:extLst>
        </c:ser>
        <c:ser>
          <c:idx val="2"/>
          <c:order val="4"/>
          <c:tx>
            <c:strRef>
              <c:f>'Trh práce 3'!$G$8</c:f>
              <c:strCache>
                <c:ptCount val="1"/>
                <c:pt idx="0">
                  <c:v>Prům. mzda ve veř. službách (nomin.)*</c:v>
                </c:pt>
              </c:strCache>
            </c:strRef>
          </c:tx>
          <c:spPr>
            <a:ln w="15875">
              <a:prstDash val="sysDash"/>
            </a:ln>
          </c:spPr>
          <c:marker>
            <c:symbol val="none"/>
          </c:marker>
          <c:cat>
            <c:multiLvlStrRef>
              <c:f>'Trh práce 3'!$A$9:$B$48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3'!$G$9:$G$48</c:f>
              <c:numCache>
                <c:formatCode>0.0</c:formatCode>
                <c:ptCount val="40"/>
                <c:pt idx="0">
                  <c:v>4.1711124485526927</c:v>
                </c:pt>
                <c:pt idx="1">
                  <c:v>1.6767766823809593</c:v>
                </c:pt>
                <c:pt idx="2">
                  <c:v>-0.43902053467353946</c:v>
                </c:pt>
                <c:pt idx="3">
                  <c:v>-3.6166135148511689</c:v>
                </c:pt>
                <c:pt idx="4">
                  <c:v>1.2329962882450228E-3</c:v>
                </c:pt>
                <c:pt idx="5">
                  <c:v>1.1328852086516361</c:v>
                </c:pt>
                <c:pt idx="6">
                  <c:v>2.397948860924628</c:v>
                </c:pt>
                <c:pt idx="7">
                  <c:v>3.139137288107821</c:v>
                </c:pt>
                <c:pt idx="8">
                  <c:v>3.317698985560027</c:v>
                </c:pt>
                <c:pt idx="9">
                  <c:v>1.8126282295065337</c:v>
                </c:pt>
                <c:pt idx="10">
                  <c:v>2.043381387387051</c:v>
                </c:pt>
                <c:pt idx="11">
                  <c:v>1.2181683242264376</c:v>
                </c:pt>
                <c:pt idx="12">
                  <c:v>2.3538775240305843E-2</c:v>
                </c:pt>
                <c:pt idx="13">
                  <c:v>1.5581583268922845</c:v>
                </c:pt>
                <c:pt idx="14">
                  <c:v>0.6075912505151323</c:v>
                </c:pt>
                <c:pt idx="15">
                  <c:v>0.11001449422403142</c:v>
                </c:pt>
                <c:pt idx="16">
                  <c:v>2.269026119165368</c:v>
                </c:pt>
                <c:pt idx="17">
                  <c:v>1.7831306827168456</c:v>
                </c:pt>
                <c:pt idx="18">
                  <c:v>1.9833555108015588</c:v>
                </c:pt>
                <c:pt idx="19">
                  <c:v>4.0071119221970513</c:v>
                </c:pt>
                <c:pt idx="20">
                  <c:v>3.2530785072835906</c:v>
                </c:pt>
                <c:pt idx="21">
                  <c:v>4.2345225255887042</c:v>
                </c:pt>
                <c:pt idx="22">
                  <c:v>3.7826123610902629</c:v>
                </c:pt>
                <c:pt idx="23">
                  <c:v>3.6520863050351235</c:v>
                </c:pt>
                <c:pt idx="24">
                  <c:v>4.5612595293778977</c:v>
                </c:pt>
                <c:pt idx="25">
                  <c:v>3.7795053104986027</c:v>
                </c:pt>
                <c:pt idx="26">
                  <c:v>4.8333320772190307</c:v>
                </c:pt>
                <c:pt idx="27">
                  <c:v>6.1391055152858494</c:v>
                </c:pt>
                <c:pt idx="28">
                  <c:v>5.4601382386938617</c:v>
                </c:pt>
                <c:pt idx="29">
                  <c:v>7.3051156068769734</c:v>
                </c:pt>
                <c:pt idx="30">
                  <c:v>7.9977324017314544</c:v>
                </c:pt>
                <c:pt idx="31">
                  <c:v>10.560301374473843</c:v>
                </c:pt>
                <c:pt idx="32">
                  <c:v>11.711321801907827</c:v>
                </c:pt>
                <c:pt idx="33">
                  <c:v>11.517964430852357</c:v>
                </c:pt>
                <c:pt idx="34">
                  <c:v>11.054338232306719</c:v>
                </c:pt>
                <c:pt idx="35">
                  <c:v>5.7087521833103789</c:v>
                </c:pt>
                <c:pt idx="36">
                  <c:v>9.069940074213795</c:v>
                </c:pt>
                <c:pt idx="37">
                  <c:v>8.8763414495049116</c:v>
                </c:pt>
                <c:pt idx="38">
                  <c:v>8.0313314538348077</c:v>
                </c:pt>
                <c:pt idx="39">
                  <c:v>10.645148682396274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6F0-46EA-9248-610334FDCE73}"/>
            </c:ext>
          </c:extLst>
        </c:ser>
        <c:ser>
          <c:idx val="3"/>
          <c:order val="5"/>
          <c:tx>
            <c:strRef>
              <c:f>'Trh práce 3'!$H$8</c:f>
              <c:strCache>
                <c:ptCount val="1"/>
                <c:pt idx="0">
                  <c:v>Produktivita práce v NH (reálně)**</c:v>
                </c:pt>
              </c:strCache>
            </c:strRef>
          </c:tx>
          <c:spPr>
            <a:ln w="19050">
              <a:noFill/>
            </a:ln>
          </c:spPr>
          <c:marker>
            <c:symbol val="diamond"/>
            <c:size val="5"/>
            <c:spPr>
              <a:solidFill>
                <a:srgbClr val="F6F000"/>
              </a:solidFill>
              <a:ln w="6350">
                <a:solidFill>
                  <a:schemeClr val="bg1">
                    <a:lumMod val="50000"/>
                  </a:schemeClr>
                </a:solidFill>
              </a:ln>
            </c:spPr>
          </c:marker>
          <c:cat>
            <c:multiLvlStrRef>
              <c:f>'Trh práce 3'!$A$9:$B$48</c:f>
              <c:multiLvlStrCache>
                <c:ptCount val="4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  <c:pt idx="27">
                    <c:v>4</c:v>
                  </c:pt>
                  <c:pt idx="28">
                    <c:v>1</c:v>
                  </c:pt>
                  <c:pt idx="29">
                    <c:v>2</c:v>
                  </c:pt>
                  <c:pt idx="30">
                    <c:v>3</c:v>
                  </c:pt>
                  <c:pt idx="31">
                    <c:v>4</c:v>
                  </c:pt>
                  <c:pt idx="32">
                    <c:v>1</c:v>
                  </c:pt>
                  <c:pt idx="33">
                    <c:v>2</c:v>
                  </c:pt>
                  <c:pt idx="34">
                    <c:v>3</c:v>
                  </c:pt>
                  <c:pt idx="35">
                    <c:v>4</c:v>
                  </c:pt>
                  <c:pt idx="36">
                    <c:v>1</c:v>
                  </c:pt>
                  <c:pt idx="37">
                    <c:v>2</c:v>
                  </c:pt>
                  <c:pt idx="38">
                    <c:v>3</c:v>
                  </c:pt>
                  <c:pt idx="39">
                    <c:v>4</c:v>
                  </c:pt>
                </c:lvl>
                <c:lvl>
                  <c:pt idx="0">
                    <c:v>2010</c:v>
                  </c:pt>
                  <c:pt idx="4">
                    <c:v>2011</c:v>
                  </c:pt>
                  <c:pt idx="8">
                    <c:v>2012</c:v>
                  </c:pt>
                  <c:pt idx="12">
                    <c:v>2013</c:v>
                  </c:pt>
                  <c:pt idx="16">
                    <c:v>2014</c:v>
                  </c:pt>
                  <c:pt idx="20">
                    <c:v>2015</c:v>
                  </c:pt>
                  <c:pt idx="24">
                    <c:v>2016</c:v>
                  </c:pt>
                  <c:pt idx="28">
                    <c:v>2017</c:v>
                  </c:pt>
                  <c:pt idx="32">
                    <c:v>2018</c:v>
                  </c:pt>
                  <c:pt idx="36">
                    <c:v>2019</c:v>
                  </c:pt>
                </c:lvl>
              </c:multiLvlStrCache>
            </c:multiLvlStrRef>
          </c:cat>
          <c:val>
            <c:numRef>
              <c:f>'Trh práce 3'!$H$9:$H$48</c:f>
              <c:numCache>
                <c:formatCode>0.0</c:formatCode>
                <c:ptCount val="40"/>
                <c:pt idx="0">
                  <c:v>3.5332846838865208</c:v>
                </c:pt>
                <c:pt idx="1">
                  <c:v>4.425122650740704</c:v>
                </c:pt>
                <c:pt idx="2">
                  <c:v>2.3152819998793319</c:v>
                </c:pt>
                <c:pt idx="3">
                  <c:v>2.9717863026053948</c:v>
                </c:pt>
                <c:pt idx="4">
                  <c:v>2.9527260280244576</c:v>
                </c:pt>
                <c:pt idx="5">
                  <c:v>2.0923191727528945</c:v>
                </c:pt>
                <c:pt idx="6">
                  <c:v>1.8080251400873806</c:v>
                </c:pt>
                <c:pt idx="7">
                  <c:v>1.5019620723850409</c:v>
                </c:pt>
                <c:pt idx="8">
                  <c:v>0.41537995919813397</c:v>
                </c:pt>
                <c:pt idx="9">
                  <c:v>-1.2819231607881107</c:v>
                </c:pt>
                <c:pt idx="10">
                  <c:v>-1.8249350322319771</c:v>
                </c:pt>
                <c:pt idx="11">
                  <c:v>-2.0588258996494346</c:v>
                </c:pt>
                <c:pt idx="12">
                  <c:v>-2.8802810421720295</c:v>
                </c:pt>
                <c:pt idx="13">
                  <c:v>-1.8279480046633836</c:v>
                </c:pt>
                <c:pt idx="14">
                  <c:v>0.4046193699375209</c:v>
                </c:pt>
                <c:pt idx="15">
                  <c:v>0.95515229453815209</c:v>
                </c:pt>
                <c:pt idx="16">
                  <c:v>1.7448585072078089</c:v>
                </c:pt>
                <c:pt idx="17">
                  <c:v>2.7515963261383547</c:v>
                </c:pt>
                <c:pt idx="18">
                  <c:v>3.0294730201186439</c:v>
                </c:pt>
                <c:pt idx="19">
                  <c:v>1.0840279704352724</c:v>
                </c:pt>
                <c:pt idx="20">
                  <c:v>3.7518410336967918</c:v>
                </c:pt>
                <c:pt idx="21">
                  <c:v>4.1202609165826658</c:v>
                </c:pt>
                <c:pt idx="22">
                  <c:v>3.76028698995718</c:v>
                </c:pt>
                <c:pt idx="23">
                  <c:v>3.6745015563024737</c:v>
                </c:pt>
                <c:pt idx="24">
                  <c:v>1.4752745888902723</c:v>
                </c:pt>
                <c:pt idx="25">
                  <c:v>2.0687313721092977</c:v>
                </c:pt>
                <c:pt idx="26">
                  <c:v>6.7689948363209851E-2</c:v>
                </c:pt>
                <c:pt idx="27">
                  <c:v>-0.12588932224844029</c:v>
                </c:pt>
                <c:pt idx="28">
                  <c:v>2.1906602546173986</c:v>
                </c:pt>
                <c:pt idx="29">
                  <c:v>2.4032448321291326</c:v>
                </c:pt>
                <c:pt idx="30">
                  <c:v>2.7730189049163272</c:v>
                </c:pt>
                <c:pt idx="31">
                  <c:v>3.598660449921212</c:v>
                </c:pt>
                <c:pt idx="32">
                  <c:v>1.861141408768475</c:v>
                </c:pt>
                <c:pt idx="33">
                  <c:v>0.88927516359949266</c:v>
                </c:pt>
                <c:pt idx="34">
                  <c:v>1.4687747488576264</c:v>
                </c:pt>
                <c:pt idx="35">
                  <c:v>1.7348990509101299</c:v>
                </c:pt>
                <c:pt idx="36">
                  <c:v>1.3677883176795689</c:v>
                </c:pt>
                <c:pt idx="37">
                  <c:v>1.5376137121939593</c:v>
                </c:pt>
                <c:pt idx="38">
                  <c:v>2.653863108224769</c:v>
                </c:pt>
                <c:pt idx="39">
                  <c:v>1.5144868351771237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6F0-46EA-9248-610334FDC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688640"/>
        <c:axId val="100690560"/>
      </c:lineChart>
      <c:catAx>
        <c:axId val="100688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cs-CZ"/>
          </a:p>
        </c:txPr>
        <c:crossAx val="100690560"/>
        <c:crosses val="autoZero"/>
        <c:auto val="1"/>
        <c:lblAlgn val="ctr"/>
        <c:lblOffset val="0"/>
        <c:tickMarkSkip val="4"/>
        <c:noMultiLvlLbl val="0"/>
      </c:catAx>
      <c:valAx>
        <c:axId val="100690560"/>
        <c:scaling>
          <c:orientation val="minMax"/>
          <c:max val="12"/>
          <c:min val="-5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crossAx val="100688640"/>
        <c:crosses val="autoZero"/>
        <c:crossBetween val="between"/>
        <c:majorUnit val="1"/>
      </c:valAx>
      <c:spPr>
        <a:ln>
          <a:solidFill>
            <a:schemeClr val="tx1"/>
          </a:solidFill>
        </a:ln>
      </c:spPr>
    </c:plotArea>
    <c:legend>
      <c:legendPos val="b"/>
      <c:layout>
        <c:manualLayout>
          <c:xMode val="edge"/>
          <c:yMode val="edge"/>
          <c:x val="3.1246167703413017E-2"/>
          <c:y val="0.87578174603174608"/>
          <c:w val="0.95532757942632895"/>
          <c:h val="0.11341893424036281"/>
        </c:manualLayout>
      </c:layout>
      <c:overlay val="0"/>
      <c:spPr>
        <a:ln w="6350">
          <a:solidFill>
            <a:schemeClr val="tx1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A779-585E-4413-B15A-AC8BA44AFE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24F61-9F53-4CA2-A52E-5677B15B4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Q_analyza_Q12018</Template>
  <TotalTime>11</TotalTime>
  <Pages>5</Pages>
  <Words>1798</Words>
  <Characters>10610</Characters>
  <Application>Microsoft Office Word</Application>
  <DocSecurity>0</DocSecurity>
  <Lines>88</Lines>
  <Paragraphs>24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12384</CharactersWithSpaces>
  <SharedDoc>false</SharedDoc>
  <HLinks>
    <vt:vector size="18" baseType="variant">
      <vt:variant>
        <vt:i4>7602181</vt:i4>
      </vt:variant>
      <vt:variant>
        <vt:i4>11092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7995509</vt:i4>
      </vt:variant>
      <vt:variant>
        <vt:i4>-1</vt:i4>
      </vt:variant>
      <vt:variant>
        <vt:i4>2058</vt:i4>
      </vt:variant>
      <vt:variant>
        <vt:i4>1</vt:i4>
      </vt:variant>
      <vt:variant>
        <vt:lpwstr>CSU RGB CZ logo-02</vt:lpwstr>
      </vt:variant>
      <vt:variant>
        <vt:lpwstr/>
      </vt:variant>
      <vt:variant>
        <vt:i4>7929973</vt:i4>
      </vt:variant>
      <vt:variant>
        <vt:i4>-1</vt:i4>
      </vt:variant>
      <vt:variant>
        <vt:i4>2059</vt:i4>
      </vt:variant>
      <vt:variant>
        <vt:i4>1</vt:i4>
      </vt:variant>
      <vt:variant>
        <vt:lpwstr>CSU RGB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Súkupová</dc:creator>
  <cp:lastModifiedBy>Karolina Sukupova</cp:lastModifiedBy>
  <cp:revision>7</cp:revision>
  <cp:lastPrinted>2019-04-08T10:52:00Z</cp:lastPrinted>
  <dcterms:created xsi:type="dcterms:W3CDTF">2020-04-10T07:26:00Z</dcterms:created>
  <dcterms:modified xsi:type="dcterms:W3CDTF">2020-04-10T07:51:00Z</dcterms:modified>
</cp:coreProperties>
</file>