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F8C97B" w14:textId="18111D7A" w:rsidR="00C62828" w:rsidRPr="009110F7" w:rsidRDefault="004A5D4E" w:rsidP="00CC612B">
      <w:pPr>
        <w:pStyle w:val="Nadpis1"/>
      </w:pPr>
      <w:bookmarkStart w:id="0" w:name="_Toc19090675"/>
      <w:r w:rsidRPr="0077605B">
        <w:t>2</w:t>
      </w:r>
      <w:r>
        <w:t>. </w:t>
      </w:r>
      <w:r w:rsidR="00C62828" w:rsidRPr="0077605B">
        <w:t>Souhrnná výkonnost</w:t>
      </w:r>
      <w:bookmarkEnd w:id="0"/>
    </w:p>
    <w:tbl>
      <w:tblPr>
        <w:tblW w:w="9639" w:type="dxa"/>
        <w:tblInd w:w="-15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888"/>
        <w:gridCol w:w="250"/>
        <w:gridCol w:w="7501"/>
      </w:tblGrid>
      <w:tr w:rsidR="00F717E4" w:rsidRPr="009110F7" w14:paraId="71FBA8C8" w14:textId="77777777" w:rsidTr="00486132">
        <w:trPr>
          <w:trHeight w:val="145"/>
        </w:trPr>
        <w:tc>
          <w:tcPr>
            <w:tcW w:w="1888" w:type="dxa"/>
            <w:shd w:val="clear" w:color="auto" w:fill="auto"/>
            <w:tcMar>
              <w:left w:w="0" w:type="dxa"/>
            </w:tcMar>
          </w:tcPr>
          <w:p w14:paraId="2C565CE2" w14:textId="73D8E1A6" w:rsidR="00F717E4" w:rsidRDefault="00F717E4" w:rsidP="009067EA">
            <w:pPr>
              <w:pStyle w:val="Marginlie"/>
            </w:pPr>
            <w:r>
              <w:t>Meziroční růst H</w:t>
            </w:r>
            <w:r w:rsidR="009067EA">
              <w:t>DP</w:t>
            </w:r>
            <w:r>
              <w:t xml:space="preserve"> ve 2. čtvrtletí nepolevil.</w:t>
            </w:r>
          </w:p>
        </w:tc>
        <w:tc>
          <w:tcPr>
            <w:tcW w:w="250" w:type="dxa"/>
            <w:shd w:val="clear" w:color="auto" w:fill="auto"/>
            <w:tcMar>
              <w:left w:w="0" w:type="dxa"/>
            </w:tcMar>
          </w:tcPr>
          <w:p w14:paraId="083624D8" w14:textId="77777777" w:rsidR="00F717E4" w:rsidRDefault="00F717E4" w:rsidP="00F717E4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01" w:type="dxa"/>
            <w:shd w:val="clear" w:color="auto" w:fill="auto"/>
            <w:tcMar>
              <w:left w:w="0" w:type="dxa"/>
            </w:tcMar>
          </w:tcPr>
          <w:p w14:paraId="203024AC" w14:textId="71F0BA0A" w:rsidR="00F717E4" w:rsidRPr="00B83E07" w:rsidRDefault="00F717E4" w:rsidP="00F717E4">
            <w:pPr>
              <w:spacing w:after="220"/>
              <w:rPr>
                <w:spacing w:val="-2"/>
              </w:rPr>
            </w:pPr>
            <w:r>
              <w:rPr>
                <w:spacing w:val="-2"/>
              </w:rPr>
              <w:t xml:space="preserve">Meziroční dynamika hrubého domácího produktu (HDP) ve </w:t>
            </w:r>
            <w:r w:rsidR="004A5D4E">
              <w:rPr>
                <w:spacing w:val="-2"/>
              </w:rPr>
              <w:t>2. </w:t>
            </w:r>
            <w:r>
              <w:rPr>
                <w:spacing w:val="-2"/>
              </w:rPr>
              <w:t xml:space="preserve">čtvrtletí byla stejná jako v předchozím kvartálu </w:t>
            </w:r>
            <w:r w:rsidR="002F1B09">
              <w:rPr>
                <w:spacing w:val="-2"/>
              </w:rPr>
              <w:t>a </w:t>
            </w:r>
            <w:r>
              <w:rPr>
                <w:spacing w:val="-2"/>
              </w:rPr>
              <w:t>dosáhla 2,</w:t>
            </w:r>
            <w:r w:rsidR="00403F57">
              <w:rPr>
                <w:spacing w:val="-2"/>
              </w:rPr>
              <w:t>7 </w:t>
            </w:r>
            <w:r>
              <w:rPr>
                <w:spacing w:val="-2"/>
              </w:rPr>
              <w:t>%</w:t>
            </w:r>
            <w:r w:rsidRPr="00B83E07">
              <w:rPr>
                <w:rStyle w:val="Znakapoznpodarou"/>
                <w:rFonts w:cs="Arial"/>
                <w:spacing w:val="-2"/>
              </w:rPr>
              <w:footnoteReference w:id="1"/>
            </w:r>
            <w:r>
              <w:rPr>
                <w:spacing w:val="-2"/>
              </w:rPr>
              <w:t xml:space="preserve">. Růst HDP v Česku tak zatím nekopíruje klesající trend z mnoha ekonomik EU </w:t>
            </w:r>
            <w:r w:rsidR="002F1B09">
              <w:rPr>
                <w:spacing w:val="-2"/>
              </w:rPr>
              <w:t>a </w:t>
            </w:r>
            <w:r>
              <w:rPr>
                <w:spacing w:val="-2"/>
              </w:rPr>
              <w:t xml:space="preserve">drží se na stabilní úrovni. Přitom očekávání zachycená v konjunkturálních průzkumech již několik čtvrtletí ukazují na ochlazení důvěry podnikatelů </w:t>
            </w:r>
            <w:r w:rsidR="002F1B09">
              <w:rPr>
                <w:spacing w:val="-2"/>
              </w:rPr>
              <w:t>i </w:t>
            </w:r>
            <w:r>
              <w:rPr>
                <w:spacing w:val="-2"/>
              </w:rPr>
              <w:t xml:space="preserve">spotřebitelů. Rozklad růstu na příspěvky jednotlivých složek ukazuje, že ve </w:t>
            </w:r>
            <w:r w:rsidR="004A5D4E">
              <w:rPr>
                <w:spacing w:val="-2"/>
              </w:rPr>
              <w:t>2. </w:t>
            </w:r>
            <w:r>
              <w:rPr>
                <w:spacing w:val="-2"/>
              </w:rPr>
              <w:t>čtvrtletí si dominantní roli udržely výdaje na konečnou spotřebu (1,8 p. b.</w:t>
            </w:r>
            <w:r w:rsidRPr="009110F7">
              <w:rPr>
                <w:rStyle w:val="Znakapoznpodarou"/>
              </w:rPr>
              <w:footnoteReference w:id="2"/>
            </w:r>
            <w:r>
              <w:rPr>
                <w:spacing w:val="-2"/>
              </w:rPr>
              <w:t>), ke kterým se přidala bilance zahraničního obchodu (1,1</w:t>
            </w:r>
            <w:r w:rsidR="00403F57">
              <w:rPr>
                <w:spacing w:val="-2"/>
              </w:rPr>
              <w:t> p. b.</w:t>
            </w:r>
            <w:r>
              <w:rPr>
                <w:spacing w:val="-2"/>
              </w:rPr>
              <w:t xml:space="preserve">). Naopak kapitálové výdaje poprvé od </w:t>
            </w:r>
            <w:r w:rsidR="004A5D4E">
              <w:rPr>
                <w:spacing w:val="-2"/>
              </w:rPr>
              <w:t>1. </w:t>
            </w:r>
            <w:r>
              <w:rPr>
                <w:spacing w:val="-2"/>
              </w:rPr>
              <w:t xml:space="preserve">čtvrtletí 2017 meziroční dynamiku HDP tlumily </w:t>
            </w:r>
            <w:r w:rsidR="0061200F">
              <w:rPr>
                <w:spacing w:val="-2"/>
              </w:rPr>
              <w:br/>
            </w:r>
            <w:r>
              <w:rPr>
                <w:spacing w:val="-2"/>
              </w:rPr>
              <w:t>(</w:t>
            </w:r>
            <w:r w:rsidR="0061200F">
              <w:rPr>
                <w:spacing w:val="-2"/>
              </w:rPr>
              <w:t>–</w:t>
            </w:r>
            <w:r>
              <w:rPr>
                <w:spacing w:val="-2"/>
              </w:rPr>
              <w:t xml:space="preserve">0,2 p. b.). V porovnání s předchozím čtvrtletím se HDP ve </w:t>
            </w:r>
            <w:r w:rsidR="004A5D4E">
              <w:rPr>
                <w:spacing w:val="-2"/>
              </w:rPr>
              <w:t>2. </w:t>
            </w:r>
            <w:r>
              <w:rPr>
                <w:spacing w:val="-2"/>
              </w:rPr>
              <w:t xml:space="preserve">kvartálu zvýšil </w:t>
            </w:r>
            <w:r w:rsidR="002F1B09">
              <w:rPr>
                <w:spacing w:val="-2"/>
              </w:rPr>
              <w:t>o </w:t>
            </w:r>
            <w:r>
              <w:rPr>
                <w:spacing w:val="-2"/>
              </w:rPr>
              <w:t>0,7</w:t>
            </w:r>
            <w:r w:rsidR="00403F57">
              <w:rPr>
                <w:spacing w:val="-2"/>
              </w:rPr>
              <w:t> %</w:t>
            </w:r>
            <w:r>
              <w:rPr>
                <w:spacing w:val="-2"/>
              </w:rPr>
              <w:t xml:space="preserve">, což potvrdilo pokračování trendu mírné, ale stabilní dynamiky (v 1. čtvrtletí HDP mezičtvrtletně rostl </w:t>
            </w:r>
            <w:r w:rsidR="002F1B09">
              <w:rPr>
                <w:spacing w:val="-2"/>
              </w:rPr>
              <w:t>o </w:t>
            </w:r>
            <w:r>
              <w:rPr>
                <w:spacing w:val="-2"/>
              </w:rPr>
              <w:t>0,6</w:t>
            </w:r>
            <w:r w:rsidR="00403F57">
              <w:rPr>
                <w:spacing w:val="-2"/>
              </w:rPr>
              <w:t> %</w:t>
            </w:r>
            <w:r>
              <w:rPr>
                <w:spacing w:val="-2"/>
              </w:rPr>
              <w:t xml:space="preserve">). Hrubá přidaná hodnota (HPH) ve 2. čtvrtletí meziročně vzrostla </w:t>
            </w:r>
            <w:r w:rsidR="002F1B09">
              <w:rPr>
                <w:spacing w:val="-2"/>
              </w:rPr>
              <w:t>o </w:t>
            </w:r>
            <w:r>
              <w:rPr>
                <w:spacing w:val="-2"/>
              </w:rPr>
              <w:t>2,8</w:t>
            </w:r>
            <w:r w:rsidR="00403F57">
              <w:rPr>
                <w:spacing w:val="-2"/>
              </w:rPr>
              <w:t> %</w:t>
            </w:r>
            <w:r>
              <w:rPr>
                <w:spacing w:val="-2"/>
              </w:rPr>
              <w:t xml:space="preserve">. Podobně jako v předchozích šesti čtvrtletích k tomu nejvýrazněji přispívala odvětví služeb, která prosperují ze silné domácí poptávky. Naopak příspěvek zpracovatelského průmyslu, </w:t>
            </w:r>
            <w:r w:rsidR="002F1B09">
              <w:rPr>
                <w:spacing w:val="-2"/>
              </w:rPr>
              <w:t>u </w:t>
            </w:r>
            <w:r>
              <w:rPr>
                <w:spacing w:val="-2"/>
              </w:rPr>
              <w:t xml:space="preserve">něhož se více projevoval dopad zpomalení evropských ekonomik, zůstal slabý. Mezičtvrtletní přírůstek HPH ve </w:t>
            </w:r>
            <w:r w:rsidR="004A5D4E">
              <w:rPr>
                <w:spacing w:val="-2"/>
              </w:rPr>
              <w:t>2. </w:t>
            </w:r>
            <w:r>
              <w:rPr>
                <w:spacing w:val="-2"/>
              </w:rPr>
              <w:t>čtvrtletí dosáhl 0,7</w:t>
            </w:r>
            <w:r w:rsidR="00403F57">
              <w:rPr>
                <w:spacing w:val="-2"/>
              </w:rPr>
              <w:t> %</w:t>
            </w:r>
            <w:r>
              <w:rPr>
                <w:spacing w:val="-2"/>
              </w:rPr>
              <w:t>.</w:t>
            </w:r>
          </w:p>
        </w:tc>
      </w:tr>
      <w:tr w:rsidR="00F717E4" w:rsidRPr="009110F7" w14:paraId="737E5CC8" w14:textId="77777777" w:rsidTr="00486132">
        <w:trPr>
          <w:trHeight w:val="170"/>
        </w:trPr>
        <w:tc>
          <w:tcPr>
            <w:tcW w:w="1888" w:type="dxa"/>
            <w:vMerge w:val="restart"/>
            <w:shd w:val="clear" w:color="auto" w:fill="auto"/>
            <w:tcMar>
              <w:left w:w="0" w:type="dxa"/>
            </w:tcMar>
          </w:tcPr>
          <w:p w14:paraId="5E86F9BD" w14:textId="77777777" w:rsidR="00F717E4" w:rsidRDefault="00F717E4" w:rsidP="00F717E4">
            <w:pPr>
              <w:pStyle w:val="Marginlie"/>
            </w:pPr>
          </w:p>
        </w:tc>
        <w:tc>
          <w:tcPr>
            <w:tcW w:w="250" w:type="dxa"/>
            <w:vMerge w:val="restart"/>
            <w:shd w:val="clear" w:color="auto" w:fill="auto"/>
            <w:tcMar>
              <w:left w:w="0" w:type="dxa"/>
            </w:tcMar>
          </w:tcPr>
          <w:p w14:paraId="7B27B5E0" w14:textId="77777777" w:rsidR="00F717E4" w:rsidRDefault="00F717E4" w:rsidP="00F717E4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01" w:type="dxa"/>
            <w:shd w:val="clear" w:color="auto" w:fill="auto"/>
            <w:tcMar>
              <w:left w:w="0" w:type="dxa"/>
            </w:tcMar>
          </w:tcPr>
          <w:p w14:paraId="3D7959FF" w14:textId="24A91C01" w:rsidR="00F717E4" w:rsidRPr="001208E3" w:rsidRDefault="00F717E4" w:rsidP="00F717E4">
            <w:pPr>
              <w:spacing w:after="0"/>
              <w:rPr>
                <w:b/>
                <w:szCs w:val="20"/>
              </w:rPr>
            </w:pPr>
            <w:r w:rsidRPr="0041745D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Graf </w:t>
            </w:r>
            <w:r w:rsidR="00403F57">
              <w:rPr>
                <w:rFonts w:cs="Arial"/>
                <w:b/>
                <w:bCs/>
                <w:color w:val="000000"/>
                <w:sz w:val="18"/>
                <w:szCs w:val="18"/>
              </w:rPr>
              <w:t>č. </w:t>
            </w:r>
            <w:r w:rsidR="002F1B09" w:rsidRPr="00663018">
              <w:rPr>
                <w:rFonts w:cs="Arial"/>
                <w:b/>
                <w:bCs/>
                <w:color w:val="000000"/>
                <w:sz w:val="18"/>
                <w:szCs w:val="18"/>
              </w:rPr>
              <w:t>1</w:t>
            </w:r>
            <w:r w:rsidR="0061200F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63018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63018">
              <w:rPr>
                <w:rFonts w:cs="Arial"/>
                <w:b/>
                <w:sz w:val="18"/>
                <w:szCs w:val="18"/>
                <w:lang w:eastAsia="en-US"/>
              </w:rPr>
              <w:t xml:space="preserve">HDP </w:t>
            </w:r>
            <w:r w:rsidRPr="009067EA">
              <w:rPr>
                <w:rFonts w:cs="Arial"/>
                <w:sz w:val="18"/>
                <w:szCs w:val="18"/>
                <w:lang w:eastAsia="en-US"/>
              </w:rPr>
              <w:t xml:space="preserve">(objemové indexy, očištěno </w:t>
            </w:r>
            <w:r w:rsidR="002F1B09" w:rsidRPr="009067EA">
              <w:rPr>
                <w:rFonts w:cs="Arial"/>
                <w:sz w:val="18"/>
                <w:szCs w:val="18"/>
                <w:lang w:eastAsia="en-US"/>
              </w:rPr>
              <w:t>o </w:t>
            </w:r>
            <w:r w:rsidRPr="009067EA">
              <w:rPr>
                <w:rFonts w:cs="Arial"/>
                <w:sz w:val="18"/>
                <w:szCs w:val="18"/>
                <w:lang w:eastAsia="en-US"/>
              </w:rPr>
              <w:t>sezónní a kalendářní vlivy, v %)</w:t>
            </w:r>
          </w:p>
        </w:tc>
      </w:tr>
      <w:tr w:rsidR="00F717E4" w:rsidRPr="009110F7" w14:paraId="7D447A6C" w14:textId="77777777" w:rsidTr="00486132">
        <w:trPr>
          <w:trHeight w:val="170"/>
        </w:trPr>
        <w:tc>
          <w:tcPr>
            <w:tcW w:w="1888" w:type="dxa"/>
            <w:vMerge/>
            <w:shd w:val="clear" w:color="auto" w:fill="auto"/>
            <w:tcMar>
              <w:left w:w="0" w:type="dxa"/>
            </w:tcMar>
          </w:tcPr>
          <w:p w14:paraId="51BA59FE" w14:textId="77777777" w:rsidR="00F717E4" w:rsidRPr="009110F7" w:rsidRDefault="00F717E4" w:rsidP="00F717E4">
            <w:pPr>
              <w:pStyle w:val="Marginlie"/>
            </w:pPr>
          </w:p>
        </w:tc>
        <w:tc>
          <w:tcPr>
            <w:tcW w:w="250" w:type="dxa"/>
            <w:vMerge/>
            <w:shd w:val="clear" w:color="auto" w:fill="auto"/>
            <w:tcMar>
              <w:left w:w="0" w:type="dxa"/>
            </w:tcMar>
          </w:tcPr>
          <w:p w14:paraId="751B507E" w14:textId="77777777" w:rsidR="00F717E4" w:rsidRPr="009110F7" w:rsidRDefault="00F717E4" w:rsidP="00F717E4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01" w:type="dxa"/>
            <w:shd w:val="clear" w:color="auto" w:fill="auto"/>
            <w:tcMar>
              <w:left w:w="0" w:type="dxa"/>
            </w:tcMar>
          </w:tcPr>
          <w:p w14:paraId="33EBEF34" w14:textId="317BE693" w:rsidR="00F717E4" w:rsidRPr="009110F7" w:rsidRDefault="00F717E4" w:rsidP="00F717E4">
            <w:pPr>
              <w:spacing w:after="0"/>
            </w:pPr>
            <w:r>
              <w:rPr>
                <w:noProof/>
              </w:rPr>
              <w:drawing>
                <wp:inline distT="0" distB="0" distL="0" distR="0" wp14:anchorId="79496A85" wp14:editId="10885759">
                  <wp:extent cx="4737600" cy="3553200"/>
                  <wp:effectExtent l="0" t="0" r="6350" b="0"/>
                  <wp:docPr id="6" name="Graf 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</w:tr>
      <w:tr w:rsidR="00F717E4" w:rsidRPr="009110F7" w14:paraId="1971686F" w14:textId="77777777" w:rsidTr="00486132">
        <w:trPr>
          <w:trHeight w:val="170"/>
        </w:trPr>
        <w:tc>
          <w:tcPr>
            <w:tcW w:w="1888" w:type="dxa"/>
            <w:vMerge/>
            <w:shd w:val="clear" w:color="auto" w:fill="auto"/>
            <w:tcMar>
              <w:left w:w="0" w:type="dxa"/>
            </w:tcMar>
          </w:tcPr>
          <w:p w14:paraId="47198DF3" w14:textId="77777777" w:rsidR="00F717E4" w:rsidRPr="009110F7" w:rsidRDefault="00F717E4" w:rsidP="00F717E4">
            <w:pPr>
              <w:pStyle w:val="Marginlie"/>
            </w:pPr>
          </w:p>
        </w:tc>
        <w:tc>
          <w:tcPr>
            <w:tcW w:w="250" w:type="dxa"/>
            <w:vMerge/>
            <w:shd w:val="clear" w:color="auto" w:fill="auto"/>
            <w:tcMar>
              <w:left w:w="0" w:type="dxa"/>
            </w:tcMar>
          </w:tcPr>
          <w:p w14:paraId="3A6781EA" w14:textId="77777777" w:rsidR="00F717E4" w:rsidRPr="009110F7" w:rsidRDefault="00F717E4" w:rsidP="00F717E4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01" w:type="dxa"/>
            <w:shd w:val="clear" w:color="auto" w:fill="auto"/>
            <w:tcMar>
              <w:left w:w="0" w:type="dxa"/>
            </w:tcMar>
          </w:tcPr>
          <w:p w14:paraId="2FEFB14B" w14:textId="5BD9FAE8" w:rsidR="00F717E4" w:rsidRPr="009110F7" w:rsidRDefault="00F717E4" w:rsidP="00F717E4">
            <w:pPr>
              <w:spacing w:after="2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Zdroj: ČSÚ, Eurostat</w:t>
            </w:r>
          </w:p>
        </w:tc>
      </w:tr>
      <w:tr w:rsidR="00F717E4" w:rsidRPr="009110F7" w14:paraId="235CAA10" w14:textId="77777777" w:rsidTr="00486132">
        <w:trPr>
          <w:trHeight w:val="145"/>
        </w:trPr>
        <w:tc>
          <w:tcPr>
            <w:tcW w:w="1888" w:type="dxa"/>
            <w:shd w:val="clear" w:color="auto" w:fill="auto"/>
            <w:tcMar>
              <w:left w:w="0" w:type="dxa"/>
            </w:tcMar>
          </w:tcPr>
          <w:p w14:paraId="2EC02A2A" w14:textId="0FD6003F" w:rsidR="00F717E4" w:rsidRDefault="008A68BB" w:rsidP="00F717E4">
            <w:pPr>
              <w:pStyle w:val="Marginlie"/>
            </w:pPr>
            <w:r>
              <w:t>Ke zpomalení růstu došlo v mnoha zemích EU.</w:t>
            </w:r>
          </w:p>
        </w:tc>
        <w:tc>
          <w:tcPr>
            <w:tcW w:w="250" w:type="dxa"/>
            <w:shd w:val="clear" w:color="auto" w:fill="auto"/>
            <w:tcMar>
              <w:left w:w="0" w:type="dxa"/>
            </w:tcMar>
          </w:tcPr>
          <w:p w14:paraId="1D1E5DCF" w14:textId="77777777" w:rsidR="00F717E4" w:rsidRDefault="00F717E4" w:rsidP="00F717E4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01" w:type="dxa"/>
            <w:shd w:val="clear" w:color="auto" w:fill="auto"/>
            <w:tcMar>
              <w:left w:w="0" w:type="dxa"/>
            </w:tcMar>
          </w:tcPr>
          <w:p w14:paraId="31018BCB" w14:textId="40590ECF" w:rsidR="00F717E4" w:rsidRDefault="00F717E4" w:rsidP="003A2EBA">
            <w:r>
              <w:t xml:space="preserve">Meziroční dynamika HDP v evropské osmadvacítce opět zpomalila </w:t>
            </w:r>
            <w:r w:rsidR="002F1B09">
              <w:t>a </w:t>
            </w:r>
            <w:r>
              <w:t xml:space="preserve">ve </w:t>
            </w:r>
            <w:r w:rsidR="004A5D4E">
              <w:t>2. </w:t>
            </w:r>
            <w:r>
              <w:t>čtvrtletí činila 1,3</w:t>
            </w:r>
            <w:r w:rsidR="00403F57">
              <w:t> %</w:t>
            </w:r>
            <w:r w:rsidRPr="009110F7">
              <w:rPr>
                <w:rStyle w:val="Znakapoznpodarou"/>
                <w:spacing w:val="-2"/>
              </w:rPr>
              <w:footnoteReference w:id="3"/>
            </w:r>
            <w:r>
              <w:t xml:space="preserve">. Výrazně nižší oproti předchozímu období byl </w:t>
            </w:r>
            <w:r w:rsidR="002F1B09">
              <w:t>i </w:t>
            </w:r>
            <w:r>
              <w:t>mezičtvrtletní přírůstek (0,2</w:t>
            </w:r>
            <w:r w:rsidR="00403F57">
              <w:t> %</w:t>
            </w:r>
            <w:r>
              <w:t>).</w:t>
            </w:r>
            <w:r w:rsidR="008A68BB">
              <w:t xml:space="preserve"> </w:t>
            </w:r>
            <w:r w:rsidR="002F1B09">
              <w:t>I </w:t>
            </w:r>
            <w:r w:rsidR="008A68BB">
              <w:t xml:space="preserve">ve </w:t>
            </w:r>
            <w:r w:rsidR="004A5D4E">
              <w:t>2. </w:t>
            </w:r>
            <w:r w:rsidR="008A68BB">
              <w:t>čtvrtletí došlo ke zpomalení meziročního růstu největší evropské ekonomiky –</w:t>
            </w:r>
            <w:r w:rsidR="0061200F">
              <w:t> </w:t>
            </w:r>
            <w:r w:rsidR="008A68BB">
              <w:t>Německa (</w:t>
            </w:r>
            <w:r w:rsidR="002F1B09">
              <w:t>z </w:t>
            </w:r>
            <w:r w:rsidR="008A68BB">
              <w:t>0,9</w:t>
            </w:r>
            <w:r w:rsidR="00403F57">
              <w:t> %</w:t>
            </w:r>
            <w:r w:rsidR="008A68BB">
              <w:t xml:space="preserve"> v </w:t>
            </w:r>
            <w:r w:rsidR="004A5D4E">
              <w:t>1. </w:t>
            </w:r>
            <w:r w:rsidR="008A68BB">
              <w:t>čtvrtletí na 0,4</w:t>
            </w:r>
            <w:r w:rsidR="00403F57">
              <w:t> %</w:t>
            </w:r>
            <w:r w:rsidR="008A68BB">
              <w:t xml:space="preserve"> ve </w:t>
            </w:r>
            <w:r w:rsidR="004A5D4E">
              <w:t>2. </w:t>
            </w:r>
            <w:r w:rsidR="008A68BB">
              <w:t xml:space="preserve">čtvrtletí). V porovnání s předchozím kvartálem se zde HDP snížil </w:t>
            </w:r>
            <w:r w:rsidR="002F1B09">
              <w:t>o </w:t>
            </w:r>
            <w:r w:rsidR="008A68BB">
              <w:t>0,1</w:t>
            </w:r>
            <w:r w:rsidR="00403F57">
              <w:t> %</w:t>
            </w:r>
            <w:r w:rsidR="008A68BB">
              <w:t>. Zpomalení meziroční dynamiky zaznamenala většina zemí EU. Nejmarkantnější to bylo v Chorvatsku (ze 3,8</w:t>
            </w:r>
            <w:r w:rsidR="00403F57">
              <w:t> %</w:t>
            </w:r>
            <w:r w:rsidR="008A68BB">
              <w:t xml:space="preserve"> na 2,5</w:t>
            </w:r>
            <w:r w:rsidR="00403F57">
              <w:t> %</w:t>
            </w:r>
            <w:r w:rsidR="008A68BB">
              <w:t>), na Slovensku (ze 3,4</w:t>
            </w:r>
            <w:r w:rsidR="00403F57">
              <w:t> %</w:t>
            </w:r>
            <w:r w:rsidR="008A68BB">
              <w:t xml:space="preserve"> na 2,5</w:t>
            </w:r>
            <w:r w:rsidR="00403F57">
              <w:t> %</w:t>
            </w:r>
            <w:r w:rsidR="008A68BB">
              <w:t xml:space="preserve">) </w:t>
            </w:r>
            <w:r w:rsidR="002F1B09">
              <w:t>a </w:t>
            </w:r>
            <w:r w:rsidR="008A68BB">
              <w:t>ve Slovinsku (</w:t>
            </w:r>
            <w:r w:rsidR="002F1B09">
              <w:t>z </w:t>
            </w:r>
            <w:r w:rsidR="003A2EBA">
              <w:t>3,5</w:t>
            </w:r>
            <w:r w:rsidR="00403F57">
              <w:t> %</w:t>
            </w:r>
            <w:r w:rsidR="003A2EBA">
              <w:t xml:space="preserve"> na 2,6</w:t>
            </w:r>
            <w:r w:rsidR="00403F57">
              <w:t> %</w:t>
            </w:r>
            <w:r w:rsidR="008A68BB">
              <w:t>)</w:t>
            </w:r>
            <w:r w:rsidR="003A2EBA">
              <w:t xml:space="preserve">. Nejvyšší meziroční růst HDP podle dostupných údajů </w:t>
            </w:r>
            <w:r w:rsidR="000C3F7B">
              <w:t xml:space="preserve">měly </w:t>
            </w:r>
            <w:r w:rsidR="003A2EBA">
              <w:t>Maďarsko (5,2</w:t>
            </w:r>
            <w:r w:rsidR="00403F57">
              <w:t> %</w:t>
            </w:r>
            <w:r w:rsidR="003A2EBA">
              <w:t xml:space="preserve">, stejně jako </w:t>
            </w:r>
            <w:r w:rsidR="003A2EBA">
              <w:lastRenderedPageBreak/>
              <w:t>v 1. kvartálu), Rumunsko (4,6</w:t>
            </w:r>
            <w:r w:rsidR="00403F57">
              <w:t> %</w:t>
            </w:r>
            <w:r w:rsidR="003A2EBA">
              <w:t xml:space="preserve">) </w:t>
            </w:r>
            <w:r w:rsidR="002F1B09">
              <w:t>a </w:t>
            </w:r>
            <w:r w:rsidR="003A2EBA">
              <w:t>Polsko (4,2</w:t>
            </w:r>
            <w:r w:rsidR="00403F57">
              <w:t> %</w:t>
            </w:r>
            <w:r w:rsidR="003A2EBA">
              <w:t>). Naopak meziroční pokles zaznamenala Itálie (</w:t>
            </w:r>
            <w:r w:rsidR="00403F57">
              <w:t>–</w:t>
            </w:r>
            <w:r w:rsidR="003A2EBA">
              <w:t>0,1</w:t>
            </w:r>
            <w:r w:rsidR="00403F57">
              <w:t> %</w:t>
            </w:r>
            <w:r w:rsidR="003A2EBA">
              <w:t xml:space="preserve">), nejmenší přírůstek mělo již zmíněné Německo </w:t>
            </w:r>
            <w:r w:rsidR="002F1B09">
              <w:t>a </w:t>
            </w:r>
            <w:r w:rsidR="003A2EBA">
              <w:t xml:space="preserve">shodně </w:t>
            </w:r>
            <w:r w:rsidR="002F1B09">
              <w:t>o </w:t>
            </w:r>
            <w:r w:rsidR="003A2EBA">
              <w:t xml:space="preserve">1,2 % se zvyšoval HDP Velké Británie, Belgie </w:t>
            </w:r>
            <w:r w:rsidR="002F1B09">
              <w:t>a </w:t>
            </w:r>
            <w:r w:rsidR="003A2EBA">
              <w:t>Finska.</w:t>
            </w:r>
          </w:p>
        </w:tc>
      </w:tr>
      <w:tr w:rsidR="00F717E4" w:rsidRPr="009110F7" w14:paraId="157F568A" w14:textId="77777777" w:rsidTr="00486132">
        <w:trPr>
          <w:trHeight w:val="170"/>
        </w:trPr>
        <w:tc>
          <w:tcPr>
            <w:tcW w:w="1888" w:type="dxa"/>
            <w:vMerge w:val="restart"/>
            <w:shd w:val="clear" w:color="auto" w:fill="auto"/>
            <w:tcMar>
              <w:left w:w="0" w:type="dxa"/>
            </w:tcMar>
          </w:tcPr>
          <w:p w14:paraId="34F4EDF2" w14:textId="77777777" w:rsidR="00F717E4" w:rsidRDefault="00F717E4" w:rsidP="00F717E4">
            <w:pPr>
              <w:pStyle w:val="Marginlie"/>
            </w:pPr>
          </w:p>
        </w:tc>
        <w:tc>
          <w:tcPr>
            <w:tcW w:w="250" w:type="dxa"/>
            <w:vMerge w:val="restart"/>
            <w:shd w:val="clear" w:color="auto" w:fill="auto"/>
            <w:tcMar>
              <w:left w:w="0" w:type="dxa"/>
            </w:tcMar>
          </w:tcPr>
          <w:p w14:paraId="3359375B" w14:textId="77777777" w:rsidR="00F717E4" w:rsidRDefault="00F717E4" w:rsidP="00F717E4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01" w:type="dxa"/>
            <w:shd w:val="clear" w:color="auto" w:fill="auto"/>
            <w:tcMar>
              <w:left w:w="0" w:type="dxa"/>
            </w:tcMar>
          </w:tcPr>
          <w:p w14:paraId="00AD5AC1" w14:textId="50D1D07F" w:rsidR="00F717E4" w:rsidRPr="001208E3" w:rsidRDefault="00F717E4" w:rsidP="00F717E4">
            <w:pPr>
              <w:spacing w:after="0"/>
              <w:rPr>
                <w:b/>
                <w:szCs w:val="20"/>
              </w:rPr>
            </w:pPr>
            <w:r w:rsidRPr="0041745D">
              <w:rPr>
                <w:b/>
                <w:spacing w:val="-4"/>
                <w:sz w:val="18"/>
                <w:szCs w:val="18"/>
                <w:lang w:eastAsia="en-US"/>
              </w:rPr>
              <w:t xml:space="preserve">Graf </w:t>
            </w:r>
            <w:r w:rsidR="00403F57">
              <w:rPr>
                <w:b/>
                <w:spacing w:val="-4"/>
                <w:sz w:val="18"/>
                <w:szCs w:val="18"/>
                <w:lang w:eastAsia="en-US"/>
              </w:rPr>
              <w:t>č. </w:t>
            </w:r>
            <w:r w:rsidR="002F1B09" w:rsidRPr="0041745D">
              <w:rPr>
                <w:b/>
                <w:spacing w:val="-4"/>
                <w:sz w:val="18"/>
                <w:szCs w:val="18"/>
                <w:lang w:eastAsia="en-US"/>
              </w:rPr>
              <w:t>2</w:t>
            </w:r>
            <w:r w:rsidR="0061200F">
              <w:rPr>
                <w:b/>
                <w:spacing w:val="-4"/>
                <w:sz w:val="18"/>
                <w:szCs w:val="18"/>
                <w:lang w:eastAsia="en-US"/>
              </w:rPr>
              <w:t xml:space="preserve"> </w:t>
            </w:r>
            <w:r w:rsidRPr="0041745D">
              <w:rPr>
                <w:b/>
                <w:spacing w:val="-4"/>
                <w:sz w:val="18"/>
                <w:szCs w:val="18"/>
                <w:lang w:eastAsia="en-US"/>
              </w:rPr>
              <w:t xml:space="preserve"> </w:t>
            </w:r>
            <w:r w:rsidRPr="00663018">
              <w:rPr>
                <w:rFonts w:cs="Arial"/>
                <w:b/>
                <w:sz w:val="18"/>
                <w:szCs w:val="18"/>
                <w:lang w:eastAsia="en-US"/>
              </w:rPr>
              <w:t xml:space="preserve">HDP </w:t>
            </w:r>
            <w:r w:rsidRPr="009067EA">
              <w:rPr>
                <w:rFonts w:cs="Arial"/>
                <w:sz w:val="18"/>
                <w:szCs w:val="18"/>
                <w:lang w:eastAsia="en-US"/>
              </w:rPr>
              <w:t xml:space="preserve">(objemové indexy, očištěno </w:t>
            </w:r>
            <w:r w:rsidR="002F1B09" w:rsidRPr="009067EA">
              <w:rPr>
                <w:rFonts w:cs="Arial"/>
                <w:sz w:val="18"/>
                <w:szCs w:val="18"/>
                <w:lang w:eastAsia="en-US"/>
              </w:rPr>
              <w:t>o </w:t>
            </w:r>
            <w:r w:rsidRPr="009067EA">
              <w:rPr>
                <w:rFonts w:cs="Arial"/>
                <w:sz w:val="18"/>
                <w:szCs w:val="18"/>
                <w:lang w:eastAsia="en-US"/>
              </w:rPr>
              <w:t>sezónní a kalendářní vlivy, meziročně v %, pravá</w:t>
            </w:r>
            <w:r w:rsidR="00B868F7" w:rsidRPr="009067EA">
              <w:rPr>
                <w:rFonts w:cs="Arial"/>
                <w:sz w:val="18"/>
                <w:szCs w:val="18"/>
                <w:lang w:eastAsia="en-US"/>
              </w:rPr>
              <w:t xml:space="preserve"> </w:t>
            </w:r>
            <w:r w:rsidRPr="009067EA">
              <w:rPr>
                <w:rFonts w:cs="Arial"/>
                <w:sz w:val="18"/>
                <w:szCs w:val="18"/>
                <w:lang w:eastAsia="en-US"/>
              </w:rPr>
              <w:t>osa) a indikátory důvěry (2005 = 100, levá osa)</w:t>
            </w:r>
          </w:p>
        </w:tc>
      </w:tr>
      <w:tr w:rsidR="00F717E4" w:rsidRPr="009110F7" w14:paraId="622B20A1" w14:textId="77777777" w:rsidTr="00486132">
        <w:trPr>
          <w:trHeight w:val="170"/>
        </w:trPr>
        <w:tc>
          <w:tcPr>
            <w:tcW w:w="1888" w:type="dxa"/>
            <w:vMerge/>
            <w:shd w:val="clear" w:color="auto" w:fill="auto"/>
            <w:tcMar>
              <w:left w:w="0" w:type="dxa"/>
            </w:tcMar>
          </w:tcPr>
          <w:p w14:paraId="512796FE" w14:textId="77777777" w:rsidR="00F717E4" w:rsidRPr="009110F7" w:rsidRDefault="00F717E4" w:rsidP="00F717E4">
            <w:pPr>
              <w:pStyle w:val="Marginlie"/>
            </w:pPr>
          </w:p>
        </w:tc>
        <w:tc>
          <w:tcPr>
            <w:tcW w:w="250" w:type="dxa"/>
            <w:vMerge/>
            <w:shd w:val="clear" w:color="auto" w:fill="auto"/>
            <w:tcMar>
              <w:left w:w="0" w:type="dxa"/>
            </w:tcMar>
          </w:tcPr>
          <w:p w14:paraId="76D86FB7" w14:textId="77777777" w:rsidR="00F717E4" w:rsidRPr="009110F7" w:rsidRDefault="00F717E4" w:rsidP="00F717E4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01" w:type="dxa"/>
            <w:shd w:val="clear" w:color="auto" w:fill="auto"/>
            <w:tcMar>
              <w:left w:w="0" w:type="dxa"/>
            </w:tcMar>
          </w:tcPr>
          <w:p w14:paraId="6842B51E" w14:textId="7B6623D8" w:rsidR="00F717E4" w:rsidRPr="009110F7" w:rsidRDefault="00F717E4" w:rsidP="00F717E4">
            <w:pPr>
              <w:spacing w:after="0"/>
            </w:pPr>
            <w:r>
              <w:rPr>
                <w:noProof/>
              </w:rPr>
              <w:drawing>
                <wp:inline distT="0" distB="0" distL="0" distR="0" wp14:anchorId="187A18D2" wp14:editId="1F16F3CD">
                  <wp:extent cx="4737600" cy="3553200"/>
                  <wp:effectExtent l="0" t="0" r="6350" b="0"/>
                  <wp:docPr id="2" name="Graf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</w:tr>
      <w:tr w:rsidR="00F717E4" w:rsidRPr="009110F7" w14:paraId="4CCCC2F2" w14:textId="77777777" w:rsidTr="00486132">
        <w:trPr>
          <w:trHeight w:val="170"/>
        </w:trPr>
        <w:tc>
          <w:tcPr>
            <w:tcW w:w="1888" w:type="dxa"/>
            <w:vMerge/>
            <w:shd w:val="clear" w:color="auto" w:fill="auto"/>
            <w:tcMar>
              <w:left w:w="0" w:type="dxa"/>
            </w:tcMar>
          </w:tcPr>
          <w:p w14:paraId="2B8FAD70" w14:textId="77777777" w:rsidR="00F717E4" w:rsidRPr="009110F7" w:rsidRDefault="00F717E4" w:rsidP="00F717E4">
            <w:pPr>
              <w:pStyle w:val="Marginlie"/>
            </w:pPr>
          </w:p>
        </w:tc>
        <w:tc>
          <w:tcPr>
            <w:tcW w:w="250" w:type="dxa"/>
            <w:vMerge/>
            <w:shd w:val="clear" w:color="auto" w:fill="auto"/>
            <w:tcMar>
              <w:left w:w="0" w:type="dxa"/>
            </w:tcMar>
          </w:tcPr>
          <w:p w14:paraId="41FD5936" w14:textId="77777777" w:rsidR="00F717E4" w:rsidRPr="009110F7" w:rsidRDefault="00F717E4" w:rsidP="00F717E4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01" w:type="dxa"/>
            <w:shd w:val="clear" w:color="auto" w:fill="auto"/>
            <w:tcMar>
              <w:left w:w="0" w:type="dxa"/>
            </w:tcMar>
          </w:tcPr>
          <w:p w14:paraId="2F5436F3" w14:textId="170D9A5F" w:rsidR="00F717E4" w:rsidRPr="009110F7" w:rsidRDefault="00F717E4" w:rsidP="00F717E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Zdroj: ČSÚ</w:t>
            </w:r>
          </w:p>
        </w:tc>
      </w:tr>
      <w:tr w:rsidR="00F717E4" w:rsidRPr="009110F7" w14:paraId="1FF501B1" w14:textId="77777777" w:rsidTr="00486132">
        <w:trPr>
          <w:trHeight w:val="145"/>
        </w:trPr>
        <w:tc>
          <w:tcPr>
            <w:tcW w:w="1888" w:type="dxa"/>
            <w:shd w:val="clear" w:color="auto" w:fill="auto"/>
            <w:tcMar>
              <w:left w:w="0" w:type="dxa"/>
            </w:tcMar>
          </w:tcPr>
          <w:p w14:paraId="665FA05E" w14:textId="7C9C26AD" w:rsidR="00F717E4" w:rsidRDefault="00F717E4" w:rsidP="00F717E4">
            <w:pPr>
              <w:pStyle w:val="Marginlie"/>
            </w:pPr>
            <w:r>
              <w:t>Domácí spotřeba byla hlavním tahounem růstu HDP.</w:t>
            </w:r>
          </w:p>
        </w:tc>
        <w:tc>
          <w:tcPr>
            <w:tcW w:w="250" w:type="dxa"/>
            <w:shd w:val="clear" w:color="auto" w:fill="auto"/>
            <w:tcMar>
              <w:left w:w="0" w:type="dxa"/>
            </w:tcMar>
          </w:tcPr>
          <w:p w14:paraId="7D9829E9" w14:textId="77777777" w:rsidR="00F717E4" w:rsidRDefault="00F717E4" w:rsidP="00F717E4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01" w:type="dxa"/>
            <w:shd w:val="clear" w:color="auto" w:fill="auto"/>
            <w:tcMar>
              <w:left w:w="0" w:type="dxa"/>
            </w:tcMar>
          </w:tcPr>
          <w:p w14:paraId="518CC1D6" w14:textId="5A0E3307" w:rsidR="00F717E4" w:rsidRDefault="00F717E4" w:rsidP="00F717E4">
            <w:r>
              <w:t>Meziroční růst výdajů na konečnou spotřebu dosáhl 2,9</w:t>
            </w:r>
            <w:r w:rsidR="00403F57">
              <w:t> %</w:t>
            </w:r>
            <w:r>
              <w:t>. Domácnosti si udržely dynamiku z předchozího kvartálu (2,7</w:t>
            </w:r>
            <w:r w:rsidR="00403F57">
              <w:t> %</w:t>
            </w:r>
            <w:r>
              <w:t>). V případě vládních institucí meziroční růst posílil na 3,4</w:t>
            </w:r>
            <w:r w:rsidR="00403F57">
              <w:t> %</w:t>
            </w:r>
            <w:r>
              <w:t xml:space="preserve">. Spotřeba vládních institucí tak ve </w:t>
            </w:r>
            <w:r w:rsidR="004A5D4E">
              <w:t>2. </w:t>
            </w:r>
            <w:r>
              <w:t>čtvrtletí opět výrazně přispěla k růstu HDP (0,7</w:t>
            </w:r>
            <w:r w:rsidR="00403F57">
              <w:t> p. b.</w:t>
            </w:r>
            <w:r>
              <w:t>). Mezičtvrtletní růst spotřeby domácností dosáhl 0,7</w:t>
            </w:r>
            <w:r w:rsidR="00403F57">
              <w:t> %</w:t>
            </w:r>
            <w:r>
              <w:t xml:space="preserve">, </w:t>
            </w:r>
            <w:r w:rsidR="002F1B09">
              <w:t>u </w:t>
            </w:r>
            <w:r>
              <w:t>vládních institucí to bylo 1,2</w:t>
            </w:r>
            <w:r w:rsidR="00403F57">
              <w:t> %</w:t>
            </w:r>
            <w:r>
              <w:t xml:space="preserve">. Z hlediska trvanlivosti spotřebovaných statků je ve 2. čtvrtletí patrné další zpomalení meziroční dynamiky </w:t>
            </w:r>
            <w:r w:rsidR="002F1B09">
              <w:t>u </w:t>
            </w:r>
            <w:r>
              <w:t>předmětů dlouhodobé spotřeby (3,0</w:t>
            </w:r>
            <w:r w:rsidR="00403F57">
              <w:t> %</w:t>
            </w:r>
            <w:r>
              <w:rPr>
                <w:rStyle w:val="Znakapoznpodarou"/>
              </w:rPr>
              <w:footnoteReference w:id="4"/>
            </w:r>
            <w:r>
              <w:t xml:space="preserve">). Naopak </w:t>
            </w:r>
            <w:r w:rsidR="002F1B09">
              <w:t>u </w:t>
            </w:r>
            <w:r>
              <w:t>střednědobého zboží se růst udržel poměrně vysoký (6,6 %). Na mírné úrovni se udržel růst spotřeby netrvanlivého zboží (1,8</w:t>
            </w:r>
            <w:r w:rsidR="00403F57">
              <w:t> %</w:t>
            </w:r>
            <w:r>
              <w:t xml:space="preserve">). Výrazné zpomalení zaznamenala meziroční dynamika spotřeby služeb – </w:t>
            </w:r>
            <w:r w:rsidR="002F1B09">
              <w:t>z </w:t>
            </w:r>
            <w:r>
              <w:t>více než 3</w:t>
            </w:r>
            <w:r w:rsidR="00403F57">
              <w:t> %</w:t>
            </w:r>
            <w:r>
              <w:t xml:space="preserve"> na 1,6 % ve </w:t>
            </w:r>
            <w:r w:rsidR="004A5D4E">
              <w:t>2. </w:t>
            </w:r>
            <w:r>
              <w:t>čtvrtletí.</w:t>
            </w:r>
          </w:p>
        </w:tc>
      </w:tr>
      <w:tr w:rsidR="00F717E4" w:rsidRPr="009110F7" w14:paraId="4126DD65" w14:textId="77777777" w:rsidTr="00486132">
        <w:trPr>
          <w:trHeight w:val="170"/>
        </w:trPr>
        <w:tc>
          <w:tcPr>
            <w:tcW w:w="1888" w:type="dxa"/>
            <w:vMerge w:val="restart"/>
            <w:shd w:val="clear" w:color="auto" w:fill="auto"/>
            <w:tcMar>
              <w:left w:w="0" w:type="dxa"/>
            </w:tcMar>
          </w:tcPr>
          <w:p w14:paraId="154E99B4" w14:textId="68FB5B6B" w:rsidR="00F717E4" w:rsidRDefault="00F717E4" w:rsidP="00F717E4">
            <w:pPr>
              <w:pStyle w:val="Marginlie"/>
            </w:pPr>
            <w:r>
              <w:t xml:space="preserve">Objem vyplacených mezd </w:t>
            </w:r>
            <w:r w:rsidR="002F1B09">
              <w:t>a </w:t>
            </w:r>
            <w:r>
              <w:t xml:space="preserve">platů meziročně vzrostl </w:t>
            </w:r>
            <w:r w:rsidR="002F1B09">
              <w:t>o </w:t>
            </w:r>
            <w:r>
              <w:t>7,5</w:t>
            </w:r>
            <w:r w:rsidR="00403F57">
              <w:t> %</w:t>
            </w:r>
            <w:r>
              <w:t>.</w:t>
            </w:r>
          </w:p>
        </w:tc>
        <w:tc>
          <w:tcPr>
            <w:tcW w:w="250" w:type="dxa"/>
            <w:vMerge w:val="restart"/>
            <w:shd w:val="clear" w:color="auto" w:fill="auto"/>
            <w:tcMar>
              <w:left w:w="0" w:type="dxa"/>
            </w:tcMar>
          </w:tcPr>
          <w:p w14:paraId="036B3CED" w14:textId="77777777" w:rsidR="00F717E4" w:rsidRDefault="00F717E4" w:rsidP="00F717E4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01" w:type="dxa"/>
            <w:shd w:val="clear" w:color="auto" w:fill="auto"/>
            <w:tcMar>
              <w:left w:w="0" w:type="dxa"/>
            </w:tcMar>
          </w:tcPr>
          <w:p w14:paraId="440CFBDB" w14:textId="5D5A9186" w:rsidR="00F717E4" w:rsidRDefault="00F717E4" w:rsidP="0019196C">
            <w:r>
              <w:t xml:space="preserve">Objem vyplacených mezd </w:t>
            </w:r>
            <w:r w:rsidR="002F1B09">
              <w:t>a </w:t>
            </w:r>
            <w:r>
              <w:t xml:space="preserve">platů se ve </w:t>
            </w:r>
            <w:r w:rsidR="004A5D4E">
              <w:t>2. </w:t>
            </w:r>
            <w:r>
              <w:t xml:space="preserve">čtvrtletí meziročně zvýšil </w:t>
            </w:r>
            <w:r w:rsidR="002F1B09">
              <w:t>o </w:t>
            </w:r>
            <w:r>
              <w:t>7,5</w:t>
            </w:r>
            <w:r w:rsidR="00403F57">
              <w:t> %</w:t>
            </w:r>
            <w:r>
              <w:t xml:space="preserve">. Je to </w:t>
            </w:r>
            <w:r w:rsidR="002F1B09">
              <w:t>o </w:t>
            </w:r>
            <w:r>
              <w:t>0,4</w:t>
            </w:r>
            <w:r w:rsidR="00403F57">
              <w:t> p. b.</w:t>
            </w:r>
            <w:r>
              <w:t xml:space="preserve"> méně než v předchozím kvartálu. Objem mzdových prostředků nerostl ani tak rychle jako </w:t>
            </w:r>
            <w:r w:rsidR="002F1B09">
              <w:t>v </w:t>
            </w:r>
            <w:r>
              <w:t xml:space="preserve">předchozích dvou letech. </w:t>
            </w:r>
            <w:r w:rsidR="002F1B09">
              <w:t>I </w:t>
            </w:r>
            <w:r>
              <w:t xml:space="preserve">nadále jde však </w:t>
            </w:r>
            <w:r w:rsidR="002F1B09">
              <w:t>o </w:t>
            </w:r>
            <w:r>
              <w:t>poměrně silný růst, který se z většiny promítá do výše samotných mezd, protože meziroční navýšení zaměstnanosti</w:t>
            </w:r>
            <w:r w:rsidRPr="00B83E07">
              <w:rPr>
                <w:rStyle w:val="Znakapoznpodarou"/>
                <w:spacing w:val="-2"/>
              </w:rPr>
              <w:footnoteReference w:id="5"/>
            </w:r>
            <w:r>
              <w:t xml:space="preserve"> ve </w:t>
            </w:r>
            <w:r w:rsidR="004A5D4E">
              <w:t>2. </w:t>
            </w:r>
            <w:r>
              <w:t>čtvrtletí činilo 0,8</w:t>
            </w:r>
            <w:r w:rsidR="00403F57">
              <w:t> %</w:t>
            </w:r>
            <w:r>
              <w:t xml:space="preserve">, nejméně od </w:t>
            </w:r>
            <w:r w:rsidR="004A5D4E">
              <w:t>3. </w:t>
            </w:r>
            <w:r>
              <w:t>čtvrtletí 201</w:t>
            </w:r>
            <w:r w:rsidR="004A5D4E">
              <w:t>4.</w:t>
            </w:r>
            <w:r w:rsidR="007471A1">
              <w:t xml:space="preserve"> </w:t>
            </w:r>
            <w:r>
              <w:t xml:space="preserve">Ve srovnání s předchozími lety ale posílil cenový růst. Reálně se tedy výdělky zvýšily </w:t>
            </w:r>
            <w:r w:rsidR="002F1B09">
              <w:t>o </w:t>
            </w:r>
            <w:r>
              <w:t>4,4</w:t>
            </w:r>
            <w:r w:rsidR="00403F57">
              <w:t> %</w:t>
            </w:r>
            <w:r w:rsidRPr="00B83E07">
              <w:rPr>
                <w:rStyle w:val="Znakapoznpodarou"/>
                <w:spacing w:val="-2"/>
              </w:rPr>
              <w:footnoteReference w:id="6"/>
            </w:r>
            <w:r>
              <w:t xml:space="preserve">. Nejvíce se objem vyplacených mezd ve </w:t>
            </w:r>
            <w:r w:rsidR="004A5D4E">
              <w:t>2. </w:t>
            </w:r>
            <w:r>
              <w:t xml:space="preserve">čtvrtletí meziročně zvýšil </w:t>
            </w:r>
            <w:r w:rsidR="002F1B09">
              <w:t>u </w:t>
            </w:r>
            <w:r>
              <w:t>činností v oblasti nemovitostí (15,1</w:t>
            </w:r>
            <w:r w:rsidR="00403F57">
              <w:t> %</w:t>
            </w:r>
            <w:r>
              <w:t xml:space="preserve">). Přitom zde došlo k meziročnímu poklesu zaměstnanosti </w:t>
            </w:r>
            <w:r w:rsidR="002F1B09">
              <w:t>o </w:t>
            </w:r>
            <w:r>
              <w:t>0,8</w:t>
            </w:r>
            <w:r w:rsidR="0019196C">
              <w:t> </w:t>
            </w:r>
            <w:r>
              <w:t>%. Více než desetiprocentní byl nárůst ve skupině</w:t>
            </w:r>
            <w:r w:rsidR="007471A1">
              <w:t xml:space="preserve"> </w:t>
            </w:r>
            <w:r>
              <w:t xml:space="preserve">odvětví </w:t>
            </w:r>
            <w:r w:rsidR="007471A1">
              <w:t xml:space="preserve">veřejná </w:t>
            </w:r>
            <w:r>
              <w:t xml:space="preserve">správa </w:t>
            </w:r>
            <w:r w:rsidR="002F1B09">
              <w:t>a </w:t>
            </w:r>
            <w:r>
              <w:t xml:space="preserve">obrana, vzdělávání, zdravotní </w:t>
            </w:r>
            <w:r w:rsidR="002F1B09">
              <w:t>a </w:t>
            </w:r>
            <w:r>
              <w:t xml:space="preserve">sociální péče (10,6 %). </w:t>
            </w:r>
            <w:r w:rsidR="002F1B09">
              <w:t>V </w:t>
            </w:r>
            <w:r>
              <w:t xml:space="preserve">této skupině byl zaznamenán rovněž poměrně silný nárůst celkové zaměstnanosti (2,1 %). </w:t>
            </w:r>
            <w:r>
              <w:lastRenderedPageBreak/>
              <w:t xml:space="preserve">Mírné zpomalování dynamiky, které probíhá od minulého roku, pokračovalo v případě zpracovatelského průmyslu. Ve </w:t>
            </w:r>
            <w:r w:rsidR="004A5D4E">
              <w:t>2. </w:t>
            </w:r>
            <w:r>
              <w:t xml:space="preserve">čtvrtletí se zde zvýšil objem vyplacených mezd </w:t>
            </w:r>
            <w:r w:rsidR="002F1B09">
              <w:t>o </w:t>
            </w:r>
            <w:r>
              <w:t>5,7</w:t>
            </w:r>
            <w:r w:rsidR="00403F57">
              <w:t> %</w:t>
            </w:r>
            <w:r>
              <w:t xml:space="preserve"> při současném podprůměrném růstu zaměstnanosti </w:t>
            </w:r>
            <w:r w:rsidR="002F1B09">
              <w:t>o </w:t>
            </w:r>
            <w:r>
              <w:t>0,6</w:t>
            </w:r>
            <w:r w:rsidR="00403F57">
              <w:t> %</w:t>
            </w:r>
            <w:r>
              <w:t xml:space="preserve">. Ačkoli se celkové meziroční tempo růstu zaměstnanosti v ekonomice snižovalo, netýkalo se to odvětví informačních </w:t>
            </w:r>
            <w:r w:rsidR="002F1B09">
              <w:t>a </w:t>
            </w:r>
            <w:r>
              <w:t xml:space="preserve">komunikačních </w:t>
            </w:r>
            <w:r w:rsidR="00160C21">
              <w:t>činností</w:t>
            </w:r>
            <w:r>
              <w:t xml:space="preserve">, kde se zaměstnanost ve </w:t>
            </w:r>
            <w:r w:rsidR="004A5D4E">
              <w:t>2. </w:t>
            </w:r>
            <w:r>
              <w:t xml:space="preserve">čtvrtletí meziročně zvýšila nejvíce, tedy </w:t>
            </w:r>
            <w:r w:rsidR="002F1B09">
              <w:t>o </w:t>
            </w:r>
            <w:r>
              <w:t>2,9</w:t>
            </w:r>
            <w:r w:rsidR="00403F57">
              <w:t> %</w:t>
            </w:r>
            <w:r>
              <w:t>. Růst vyplacených mezd v uvedeném odvětví tak dosáhl 7,9</w:t>
            </w:r>
            <w:r w:rsidR="00403F57">
              <w:t> %</w:t>
            </w:r>
            <w:r>
              <w:t xml:space="preserve">, ačkoli informační </w:t>
            </w:r>
            <w:r w:rsidR="002F1B09">
              <w:t>a </w:t>
            </w:r>
            <w:r>
              <w:t>komunikační činnosti patří k odvětvím s nejnižší dynamikou mezd.</w:t>
            </w:r>
          </w:p>
        </w:tc>
      </w:tr>
      <w:tr w:rsidR="00F717E4" w:rsidRPr="009110F7" w14:paraId="0BCD4CBC" w14:textId="77777777" w:rsidTr="00486132">
        <w:trPr>
          <w:trHeight w:val="170"/>
        </w:trPr>
        <w:tc>
          <w:tcPr>
            <w:tcW w:w="1888" w:type="dxa"/>
            <w:vMerge/>
            <w:shd w:val="clear" w:color="auto" w:fill="auto"/>
            <w:tcMar>
              <w:left w:w="0" w:type="dxa"/>
            </w:tcMar>
          </w:tcPr>
          <w:p w14:paraId="0B08478F" w14:textId="77777777" w:rsidR="00F717E4" w:rsidRDefault="00F717E4" w:rsidP="00F717E4">
            <w:pPr>
              <w:pStyle w:val="Marginlie"/>
            </w:pPr>
          </w:p>
        </w:tc>
        <w:tc>
          <w:tcPr>
            <w:tcW w:w="250" w:type="dxa"/>
            <w:vMerge/>
            <w:shd w:val="clear" w:color="auto" w:fill="auto"/>
            <w:tcMar>
              <w:left w:w="0" w:type="dxa"/>
            </w:tcMar>
          </w:tcPr>
          <w:p w14:paraId="57ADE096" w14:textId="77777777" w:rsidR="00F717E4" w:rsidRDefault="00F717E4" w:rsidP="00F717E4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01" w:type="dxa"/>
            <w:shd w:val="clear" w:color="auto" w:fill="auto"/>
            <w:tcMar>
              <w:left w:w="0" w:type="dxa"/>
            </w:tcMar>
          </w:tcPr>
          <w:p w14:paraId="448DB7B4" w14:textId="12AC1CC2" w:rsidR="00F717E4" w:rsidRPr="001208E3" w:rsidRDefault="00F717E4" w:rsidP="00F717E4">
            <w:pPr>
              <w:spacing w:after="0"/>
              <w:rPr>
                <w:szCs w:val="20"/>
              </w:rPr>
            </w:pPr>
            <w:r w:rsidRPr="0041745D">
              <w:rPr>
                <w:b/>
                <w:sz w:val="18"/>
                <w:szCs w:val="18"/>
              </w:rPr>
              <w:t xml:space="preserve">Graf </w:t>
            </w:r>
            <w:r w:rsidR="00403F57">
              <w:rPr>
                <w:b/>
                <w:sz w:val="18"/>
                <w:szCs w:val="18"/>
              </w:rPr>
              <w:t>č. </w:t>
            </w:r>
            <w:r w:rsidR="002F1B09" w:rsidRPr="0041745D">
              <w:rPr>
                <w:b/>
                <w:sz w:val="18"/>
                <w:szCs w:val="18"/>
              </w:rPr>
              <w:t>3</w:t>
            </w:r>
            <w:r w:rsidR="0061200F">
              <w:rPr>
                <w:b/>
                <w:sz w:val="18"/>
                <w:szCs w:val="18"/>
              </w:rPr>
              <w:t xml:space="preserve">  </w:t>
            </w:r>
            <w:r w:rsidRPr="00663018">
              <w:rPr>
                <w:rFonts w:cs="Arial"/>
                <w:b/>
                <w:sz w:val="18"/>
                <w:szCs w:val="18"/>
                <w:lang w:eastAsia="en-US"/>
              </w:rPr>
              <w:t xml:space="preserve">Příspěvky výdajových složek </w:t>
            </w:r>
            <w:r w:rsidR="002F1B09" w:rsidRPr="00663018">
              <w:rPr>
                <w:rFonts w:cs="Arial"/>
                <w:b/>
                <w:sz w:val="18"/>
                <w:szCs w:val="18"/>
                <w:lang w:eastAsia="en-US"/>
              </w:rPr>
              <w:t>k</w:t>
            </w:r>
            <w:r w:rsidR="00B868F7">
              <w:rPr>
                <w:rFonts w:cs="Arial"/>
                <w:b/>
                <w:sz w:val="18"/>
                <w:szCs w:val="18"/>
                <w:lang w:eastAsia="en-US"/>
              </w:rPr>
              <w:t> </w:t>
            </w:r>
            <w:r w:rsidRPr="00663018">
              <w:rPr>
                <w:rFonts w:cs="Arial"/>
                <w:b/>
                <w:sz w:val="18"/>
                <w:szCs w:val="18"/>
                <w:lang w:eastAsia="en-US"/>
              </w:rPr>
              <w:t>reálné</w:t>
            </w:r>
            <w:r w:rsidR="00B868F7">
              <w:rPr>
                <w:rFonts w:cs="Arial"/>
                <w:b/>
                <w:sz w:val="18"/>
                <w:szCs w:val="18"/>
                <w:lang w:eastAsia="en-US"/>
              </w:rPr>
              <w:t xml:space="preserve"> </w:t>
            </w:r>
            <w:r w:rsidRPr="00663018">
              <w:rPr>
                <w:rFonts w:cs="Arial"/>
                <w:b/>
                <w:sz w:val="18"/>
                <w:szCs w:val="18"/>
                <w:lang w:eastAsia="en-US"/>
              </w:rPr>
              <w:t xml:space="preserve">změně HDP* </w:t>
            </w:r>
            <w:r w:rsidRPr="009067EA">
              <w:rPr>
                <w:rFonts w:cs="Arial"/>
                <w:sz w:val="18"/>
                <w:szCs w:val="18"/>
                <w:lang w:eastAsia="en-US"/>
              </w:rPr>
              <w:t>(objemové indexy, meziroční růst, příspěvky v p.</w:t>
            </w:r>
            <w:r w:rsidR="00B868F7" w:rsidRPr="009067EA">
              <w:rPr>
                <w:rFonts w:cs="Arial"/>
                <w:sz w:val="18"/>
                <w:szCs w:val="18"/>
                <w:lang w:eastAsia="en-US"/>
              </w:rPr>
              <w:t> </w:t>
            </w:r>
            <w:r w:rsidRPr="009067EA">
              <w:rPr>
                <w:rFonts w:cs="Arial"/>
                <w:sz w:val="18"/>
                <w:szCs w:val="18"/>
                <w:lang w:eastAsia="en-US"/>
              </w:rPr>
              <w:t>b., HDP v %)</w:t>
            </w:r>
          </w:p>
        </w:tc>
      </w:tr>
      <w:tr w:rsidR="00F717E4" w:rsidRPr="009110F7" w14:paraId="45BA167C" w14:textId="77777777" w:rsidTr="00486132">
        <w:trPr>
          <w:trHeight w:val="170"/>
        </w:trPr>
        <w:tc>
          <w:tcPr>
            <w:tcW w:w="1888" w:type="dxa"/>
            <w:vMerge/>
            <w:shd w:val="clear" w:color="auto" w:fill="auto"/>
            <w:tcMar>
              <w:left w:w="0" w:type="dxa"/>
            </w:tcMar>
          </w:tcPr>
          <w:p w14:paraId="5E0581B1" w14:textId="77777777" w:rsidR="00F717E4" w:rsidRPr="009110F7" w:rsidRDefault="00F717E4" w:rsidP="00F717E4">
            <w:pPr>
              <w:pStyle w:val="Marginlie"/>
            </w:pPr>
          </w:p>
        </w:tc>
        <w:tc>
          <w:tcPr>
            <w:tcW w:w="250" w:type="dxa"/>
            <w:vMerge/>
            <w:shd w:val="clear" w:color="auto" w:fill="auto"/>
            <w:tcMar>
              <w:left w:w="0" w:type="dxa"/>
            </w:tcMar>
          </w:tcPr>
          <w:p w14:paraId="144D4263" w14:textId="77777777" w:rsidR="00F717E4" w:rsidRPr="009110F7" w:rsidRDefault="00F717E4" w:rsidP="00F717E4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01" w:type="dxa"/>
            <w:shd w:val="clear" w:color="auto" w:fill="auto"/>
            <w:tcMar>
              <w:left w:w="0" w:type="dxa"/>
            </w:tcMar>
          </w:tcPr>
          <w:p w14:paraId="72F896B2" w14:textId="2F485AC0" w:rsidR="00F717E4" w:rsidRPr="009110F7" w:rsidRDefault="00F717E4" w:rsidP="00F717E4">
            <w:pPr>
              <w:spacing w:after="0"/>
            </w:pPr>
            <w:r>
              <w:rPr>
                <w:noProof/>
              </w:rPr>
              <w:drawing>
                <wp:inline distT="0" distB="0" distL="0" distR="0" wp14:anchorId="05CE3B44" wp14:editId="53C44611">
                  <wp:extent cx="4737600" cy="3553200"/>
                  <wp:effectExtent l="0" t="0" r="6350" b="0"/>
                  <wp:docPr id="15" name="Graf 1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</w:tc>
      </w:tr>
      <w:tr w:rsidR="00F717E4" w:rsidRPr="009110F7" w14:paraId="3D0E6D58" w14:textId="77777777" w:rsidTr="00486132">
        <w:trPr>
          <w:trHeight w:val="170"/>
        </w:trPr>
        <w:tc>
          <w:tcPr>
            <w:tcW w:w="1888" w:type="dxa"/>
            <w:vMerge/>
            <w:shd w:val="clear" w:color="auto" w:fill="auto"/>
            <w:tcMar>
              <w:left w:w="0" w:type="dxa"/>
            </w:tcMar>
          </w:tcPr>
          <w:p w14:paraId="0EFD7B93" w14:textId="77777777" w:rsidR="00F717E4" w:rsidRPr="009110F7" w:rsidRDefault="00F717E4" w:rsidP="00F717E4">
            <w:pPr>
              <w:pStyle w:val="Marginlie"/>
            </w:pPr>
          </w:p>
        </w:tc>
        <w:tc>
          <w:tcPr>
            <w:tcW w:w="250" w:type="dxa"/>
            <w:vMerge/>
            <w:shd w:val="clear" w:color="auto" w:fill="auto"/>
            <w:tcMar>
              <w:left w:w="0" w:type="dxa"/>
            </w:tcMar>
          </w:tcPr>
          <w:p w14:paraId="2D7A78CA" w14:textId="77777777" w:rsidR="00F717E4" w:rsidRPr="009110F7" w:rsidRDefault="00F717E4" w:rsidP="00F717E4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01" w:type="dxa"/>
            <w:shd w:val="clear" w:color="auto" w:fill="auto"/>
            <w:tcMar>
              <w:left w:w="0" w:type="dxa"/>
            </w:tcMar>
          </w:tcPr>
          <w:p w14:paraId="1F926F21" w14:textId="77777777" w:rsidR="00F717E4" w:rsidRDefault="00F717E4" w:rsidP="00F717E4">
            <w:pPr>
              <w:spacing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Zdroj: ČSÚ</w:t>
            </w:r>
          </w:p>
          <w:p w14:paraId="07B81BC8" w14:textId="4FBDF804" w:rsidR="00F717E4" w:rsidRPr="009110F7" w:rsidRDefault="00F717E4" w:rsidP="00F717E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*po vyloučení dovozu pro konečné užití</w:t>
            </w:r>
          </w:p>
        </w:tc>
      </w:tr>
      <w:tr w:rsidR="00F717E4" w:rsidRPr="009110F7" w14:paraId="2E59976F" w14:textId="77777777" w:rsidTr="00486132">
        <w:trPr>
          <w:trHeight w:val="145"/>
        </w:trPr>
        <w:tc>
          <w:tcPr>
            <w:tcW w:w="1888" w:type="dxa"/>
            <w:shd w:val="clear" w:color="auto" w:fill="auto"/>
            <w:tcMar>
              <w:left w:w="0" w:type="dxa"/>
            </w:tcMar>
          </w:tcPr>
          <w:p w14:paraId="6D85B0D1" w14:textId="17D950EE" w:rsidR="00F717E4" w:rsidRDefault="00F717E4" w:rsidP="00B940A8">
            <w:pPr>
              <w:pStyle w:val="Marginlie"/>
            </w:pPr>
            <w:r>
              <w:t>Investiční aktivita v</w:t>
            </w:r>
            <w:r w:rsidR="00B940A8">
              <w:t>e</w:t>
            </w:r>
            <w:r>
              <w:t> </w:t>
            </w:r>
            <w:r w:rsidR="00B940A8">
              <w:t>2</w:t>
            </w:r>
            <w:r w:rsidR="004A5D4E">
              <w:t>. </w:t>
            </w:r>
            <w:r>
              <w:t xml:space="preserve">čtvrtletí </w:t>
            </w:r>
            <w:r w:rsidR="00B940A8">
              <w:t>stagnovala</w:t>
            </w:r>
            <w:r>
              <w:t>.</w:t>
            </w:r>
          </w:p>
        </w:tc>
        <w:tc>
          <w:tcPr>
            <w:tcW w:w="250" w:type="dxa"/>
            <w:shd w:val="clear" w:color="auto" w:fill="auto"/>
            <w:tcMar>
              <w:left w:w="0" w:type="dxa"/>
            </w:tcMar>
          </w:tcPr>
          <w:p w14:paraId="3CDD38B0" w14:textId="77777777" w:rsidR="00F717E4" w:rsidRDefault="00F717E4" w:rsidP="00F717E4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01" w:type="dxa"/>
            <w:shd w:val="clear" w:color="auto" w:fill="auto"/>
            <w:tcMar>
              <w:left w:w="0" w:type="dxa"/>
            </w:tcMar>
          </w:tcPr>
          <w:p w14:paraId="0DD48E09" w14:textId="13D19521" w:rsidR="00F717E4" w:rsidRDefault="00F717E4" w:rsidP="00F717E4">
            <w:r>
              <w:t xml:space="preserve">Výdaje na tvorbu hrubého kapitálu ve </w:t>
            </w:r>
            <w:r w:rsidR="004A5D4E">
              <w:t>2. </w:t>
            </w:r>
            <w:r>
              <w:t xml:space="preserve">čtvrtletí meziročně vzrostly </w:t>
            </w:r>
            <w:r w:rsidR="002F1B09">
              <w:t>o </w:t>
            </w:r>
            <w:r>
              <w:t>0,2</w:t>
            </w:r>
            <w:r w:rsidR="00403F57">
              <w:t> %</w:t>
            </w:r>
            <w:r>
              <w:t xml:space="preserve">, nejméně od </w:t>
            </w:r>
            <w:r w:rsidR="004A5D4E">
              <w:t>1. </w:t>
            </w:r>
            <w:r>
              <w:t>čtvrtletí 201</w:t>
            </w:r>
            <w:r w:rsidR="004A5D4E">
              <w:t>7.</w:t>
            </w:r>
            <w:r w:rsidR="00FF1136">
              <w:t xml:space="preserve"> </w:t>
            </w:r>
            <w:r>
              <w:t xml:space="preserve">Samotné výdaje na tvorbu fixního kapitálu rostly jen </w:t>
            </w:r>
            <w:r w:rsidR="002F1B09">
              <w:t>o </w:t>
            </w:r>
            <w:r>
              <w:t>málo více (0,9</w:t>
            </w:r>
            <w:r w:rsidR="00403F57">
              <w:t> %</w:t>
            </w:r>
            <w:r>
              <w:t xml:space="preserve">). </w:t>
            </w:r>
            <w:r w:rsidR="002F1B09">
              <w:t>I </w:t>
            </w:r>
            <w:r>
              <w:t xml:space="preserve">tento přírůstek byl však saturován dovozem, jak ukazuje srovnání příspěvků k meziročnímu růstu HDP. Zatímco bez vyloučení dovozu je příspěvek kapitálových výdajů nulový, po vyloučení již tlumí dynamiku HDP </w:t>
            </w:r>
            <w:r w:rsidR="002F1B09">
              <w:t>o </w:t>
            </w:r>
            <w:r>
              <w:t>0,2</w:t>
            </w:r>
            <w:r w:rsidR="00403F57">
              <w:t> p. b.</w:t>
            </w:r>
            <w:r>
              <w:t xml:space="preserve"> Ve srovnání s 1. čtvrtletím kapitálové výdaje klesly </w:t>
            </w:r>
            <w:r w:rsidR="002F1B09">
              <w:t>o </w:t>
            </w:r>
            <w:r>
              <w:t>5,6</w:t>
            </w:r>
            <w:r w:rsidR="00403F57">
              <w:t> %</w:t>
            </w:r>
            <w:r>
              <w:t>. Věcné členění výdajů na tvorbu hrubého fixního kapitálu ukazuje, že investiční aktivita se ochlazovala ve všech oblastech</w:t>
            </w:r>
            <w:r w:rsidRPr="009110F7">
              <w:rPr>
                <w:rStyle w:val="Znakapoznpodarou"/>
              </w:rPr>
              <w:footnoteReference w:id="7"/>
            </w:r>
            <w:r>
              <w:t>. Nejvíce rostly výdaje na produkty duševního vlastnictví (3,3</w:t>
            </w:r>
            <w:r w:rsidR="00403F57">
              <w:t> %</w:t>
            </w:r>
            <w:r>
              <w:t>), ve srovnání s předchozím kvartálem (9,3</w:t>
            </w:r>
            <w:r w:rsidR="00403F57">
              <w:t> %</w:t>
            </w:r>
            <w:r>
              <w:t xml:space="preserve">) </w:t>
            </w:r>
            <w:r w:rsidR="002F1B09">
              <w:t>i </w:t>
            </w:r>
            <w:r>
              <w:t>rokem 2018 (5,2</w:t>
            </w:r>
            <w:r w:rsidR="00403F57">
              <w:t> %</w:t>
            </w:r>
            <w:r>
              <w:t xml:space="preserve">) jde ale o výrazné zpomalení. Meziroční růst investic do obydlí ve </w:t>
            </w:r>
            <w:r w:rsidR="004A5D4E">
              <w:t>2. </w:t>
            </w:r>
            <w:r>
              <w:t>čtvrtletí činil 1,1</w:t>
            </w:r>
            <w:r w:rsidR="00403F57">
              <w:t> %</w:t>
            </w:r>
            <w:r>
              <w:t xml:space="preserve"> </w:t>
            </w:r>
            <w:r w:rsidR="002F1B09">
              <w:t>a </w:t>
            </w:r>
            <w:r>
              <w:t>byl nejnižší od konce roku 201</w:t>
            </w:r>
            <w:r w:rsidR="004A5D4E">
              <w:t>7.</w:t>
            </w:r>
            <w:r w:rsidR="00FF5B8C">
              <w:t xml:space="preserve"> </w:t>
            </w:r>
            <w:r>
              <w:t xml:space="preserve">Jen </w:t>
            </w:r>
            <w:r w:rsidR="002F1B09">
              <w:t>o </w:t>
            </w:r>
            <w:r>
              <w:t>0,2</w:t>
            </w:r>
            <w:r w:rsidR="00403F57">
              <w:t> %</w:t>
            </w:r>
            <w:r>
              <w:t xml:space="preserve"> se zvyšovaly výdaje na ostatní budovy </w:t>
            </w:r>
            <w:r w:rsidR="002F1B09">
              <w:t>a </w:t>
            </w:r>
            <w:r>
              <w:t xml:space="preserve">stavby. Ostatní oblasti zaznamenaly pokles. Investice do dopravních prostředků </w:t>
            </w:r>
            <w:r w:rsidR="002F1B09">
              <w:t>a </w:t>
            </w:r>
            <w:r>
              <w:t xml:space="preserve">zařízení ovlivňuje hlavně loňská vysoká srovnávací základna (pokles ve </w:t>
            </w:r>
            <w:r w:rsidR="004A5D4E">
              <w:t>2. </w:t>
            </w:r>
            <w:r>
              <w:t xml:space="preserve">čtvrtletí </w:t>
            </w:r>
            <w:r w:rsidR="002F1B09">
              <w:t>o </w:t>
            </w:r>
            <w:r>
              <w:t>2,0</w:t>
            </w:r>
            <w:r w:rsidR="00403F57">
              <w:t> %</w:t>
            </w:r>
            <w:r>
              <w:t xml:space="preserve">, v roce 2018 růst </w:t>
            </w:r>
            <w:r w:rsidR="002F1B09">
              <w:t>o </w:t>
            </w:r>
            <w:r>
              <w:t>13,0</w:t>
            </w:r>
            <w:r w:rsidR="00403F57">
              <w:t> %</w:t>
            </w:r>
            <w:r>
              <w:t>). Váhově nejvýznamnější výdaje na</w:t>
            </w:r>
            <w:r w:rsidR="00FF5B8C">
              <w:t> </w:t>
            </w:r>
            <w:r>
              <w:t xml:space="preserve">ICT </w:t>
            </w:r>
            <w:r w:rsidR="002F1B09">
              <w:t>a </w:t>
            </w:r>
            <w:r>
              <w:t xml:space="preserve">ostatní stroje </w:t>
            </w:r>
            <w:r w:rsidR="002F1B09">
              <w:t>a </w:t>
            </w:r>
            <w:r>
              <w:t xml:space="preserve">zařízení po osmi čtvrtletích meziročního růstu poklesly </w:t>
            </w:r>
            <w:r w:rsidR="002F1B09">
              <w:t>o </w:t>
            </w:r>
            <w:r>
              <w:t>0,6</w:t>
            </w:r>
            <w:r w:rsidR="00403F57">
              <w:t> %</w:t>
            </w:r>
            <w:r>
              <w:t>.</w:t>
            </w:r>
          </w:p>
        </w:tc>
      </w:tr>
      <w:tr w:rsidR="00F717E4" w:rsidRPr="009110F7" w14:paraId="3E7DFCEA" w14:textId="77777777" w:rsidTr="00365844">
        <w:trPr>
          <w:trHeight w:val="145"/>
        </w:trPr>
        <w:tc>
          <w:tcPr>
            <w:tcW w:w="1888" w:type="dxa"/>
            <w:shd w:val="clear" w:color="auto" w:fill="auto"/>
            <w:tcMar>
              <w:left w:w="0" w:type="dxa"/>
            </w:tcMar>
          </w:tcPr>
          <w:p w14:paraId="3E133E96" w14:textId="77777777" w:rsidR="00F717E4" w:rsidRDefault="00F717E4" w:rsidP="00F717E4">
            <w:pPr>
              <w:pStyle w:val="Marginlie"/>
            </w:pPr>
            <w:r>
              <w:lastRenderedPageBreak/>
              <w:t>Přebytek bilance zahraničního obchodu se díky službám meziročně zvýšil.</w:t>
            </w:r>
          </w:p>
        </w:tc>
        <w:tc>
          <w:tcPr>
            <w:tcW w:w="250" w:type="dxa"/>
            <w:shd w:val="clear" w:color="auto" w:fill="auto"/>
            <w:tcMar>
              <w:left w:w="0" w:type="dxa"/>
            </w:tcMar>
          </w:tcPr>
          <w:p w14:paraId="0354E25A" w14:textId="77777777" w:rsidR="00F717E4" w:rsidRDefault="00F717E4" w:rsidP="00F717E4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01" w:type="dxa"/>
            <w:shd w:val="clear" w:color="auto" w:fill="auto"/>
            <w:tcMar>
              <w:left w:w="0" w:type="dxa"/>
            </w:tcMar>
          </w:tcPr>
          <w:p w14:paraId="6A7C52B6" w14:textId="053B4D68" w:rsidR="00F717E4" w:rsidRDefault="00F717E4" w:rsidP="00F717E4">
            <w:r>
              <w:t xml:space="preserve">Přebytek zahraničního obchodu se zbožím </w:t>
            </w:r>
            <w:r w:rsidR="002F1B09">
              <w:t>a </w:t>
            </w:r>
            <w:r>
              <w:t>službami</w:t>
            </w:r>
            <w:r w:rsidRPr="009110F7">
              <w:rPr>
                <w:rStyle w:val="Znakapoznpodarou"/>
              </w:rPr>
              <w:footnoteReference w:id="8"/>
            </w:r>
            <w:r>
              <w:t xml:space="preserve"> ve 2</w:t>
            </w:r>
            <w:r w:rsidR="004A5D4E">
              <w:t>. čtvrtlet</w:t>
            </w:r>
            <w:r>
              <w:t xml:space="preserve">í dosáhl 101,3 mld. korun </w:t>
            </w:r>
            <w:r w:rsidR="002F1B09">
              <w:t>a </w:t>
            </w:r>
            <w:r>
              <w:t xml:space="preserve">meziročně se zvýšil </w:t>
            </w:r>
            <w:r w:rsidR="002F1B09">
              <w:t>o </w:t>
            </w:r>
            <w:r>
              <w:t>13,9</w:t>
            </w:r>
            <w:r w:rsidR="00403F57">
              <w:t> mld.</w:t>
            </w:r>
            <w:r>
              <w:t xml:space="preserve"> Uvedená hodnota je nejvyšší v celé časové řadě dostupné od roku 1995 </w:t>
            </w:r>
            <w:r w:rsidR="002F1B09">
              <w:t>a </w:t>
            </w:r>
            <w:r>
              <w:t>meziroční přírůstek je nejsilnější od 3. čtvrtletí 201</w:t>
            </w:r>
            <w:r w:rsidR="004A5D4E">
              <w:t>6.</w:t>
            </w:r>
            <w:r w:rsidR="00FF5B8C">
              <w:t xml:space="preserve"> </w:t>
            </w:r>
            <w:r>
              <w:t>Hlavní podíl na meziročním zlepšení bilance měl obchod se zbožím, který dosáhl kladného salda 68,5</w:t>
            </w:r>
            <w:r w:rsidR="00403F57">
              <w:t> mld.</w:t>
            </w:r>
            <w:r>
              <w:t xml:space="preserve"> korun (meziroční navýšení </w:t>
            </w:r>
            <w:r w:rsidR="002F1B09">
              <w:t>o </w:t>
            </w:r>
            <w:r>
              <w:t>11,6</w:t>
            </w:r>
            <w:r w:rsidR="00403F57">
              <w:t> mld.</w:t>
            </w:r>
            <w:r>
              <w:t>). Přebytek obchodu se službami také narostl (</w:t>
            </w:r>
            <w:r w:rsidR="002F1B09">
              <w:t>o </w:t>
            </w:r>
            <w:r>
              <w:t>2,3</w:t>
            </w:r>
            <w:r w:rsidR="00403F57">
              <w:t> mld.</w:t>
            </w:r>
            <w:r>
              <w:t xml:space="preserve"> na 32,9</w:t>
            </w:r>
            <w:r w:rsidR="00403F57">
              <w:t> mld.</w:t>
            </w:r>
            <w:r>
              <w:t xml:space="preserve"> korun). Razantní růst přebytku způsobila změna v dynamice zahraničního obchodu, která se projevila ve 2</w:t>
            </w:r>
            <w:r w:rsidR="004A5D4E">
              <w:t>. čtvrtlet</w:t>
            </w:r>
            <w:r>
              <w:t>í. Reálně meziroční tempo vývozu (2,2</w:t>
            </w:r>
            <w:r w:rsidR="00403F57">
              <w:t> %</w:t>
            </w:r>
            <w:r>
              <w:t>) totiž po šesti čtvrtletích překonalo dovoz (1,4</w:t>
            </w:r>
            <w:r w:rsidR="00403F57">
              <w:t> %</w:t>
            </w:r>
            <w:r>
              <w:t>).</w:t>
            </w:r>
          </w:p>
        </w:tc>
      </w:tr>
      <w:tr w:rsidR="00F717E4" w:rsidRPr="009110F7" w14:paraId="00DB0054" w14:textId="77777777" w:rsidTr="00365844">
        <w:trPr>
          <w:trHeight w:val="145"/>
        </w:trPr>
        <w:tc>
          <w:tcPr>
            <w:tcW w:w="1888" w:type="dxa"/>
            <w:shd w:val="clear" w:color="auto" w:fill="auto"/>
            <w:tcMar>
              <w:left w:w="0" w:type="dxa"/>
            </w:tcMar>
          </w:tcPr>
          <w:p w14:paraId="025C83F7" w14:textId="77777777" w:rsidR="00F717E4" w:rsidRDefault="00F717E4" w:rsidP="00F717E4">
            <w:pPr>
              <w:pStyle w:val="Marginlie"/>
            </w:pPr>
            <w:r>
              <w:t>Služby si udržely pozici tahouna růstu hrubé přidané hodnoty.</w:t>
            </w:r>
          </w:p>
        </w:tc>
        <w:tc>
          <w:tcPr>
            <w:tcW w:w="250" w:type="dxa"/>
            <w:shd w:val="clear" w:color="auto" w:fill="auto"/>
            <w:tcMar>
              <w:left w:w="0" w:type="dxa"/>
            </w:tcMar>
          </w:tcPr>
          <w:p w14:paraId="323F3DDF" w14:textId="77777777" w:rsidR="00F717E4" w:rsidRDefault="00F717E4" w:rsidP="00F717E4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01" w:type="dxa"/>
            <w:shd w:val="clear" w:color="auto" w:fill="auto"/>
            <w:tcMar>
              <w:left w:w="0" w:type="dxa"/>
            </w:tcMar>
          </w:tcPr>
          <w:p w14:paraId="3F35751F" w14:textId="7C373FAE" w:rsidR="00F717E4" w:rsidRDefault="00F717E4" w:rsidP="00F717E4">
            <w:r>
              <w:t>Meziroční růst hrubé přidané hodnoty již pět čtvrtletí dominantně ovlivňují odvětví služeb, která využívají silnou domácí poptávku. Naproti tomu dochází k útlumu tradičního tahouna českého ekonomického růstu –</w:t>
            </w:r>
            <w:r w:rsidR="00FF5B8C">
              <w:t> </w:t>
            </w:r>
            <w:r>
              <w:t xml:space="preserve">zpracovatelského průmyslu. Zde se projevuje oslabení zahraniční poptávky. Takto nastavený trend pokračoval </w:t>
            </w:r>
            <w:r w:rsidR="002F1B09">
              <w:t>i </w:t>
            </w:r>
            <w:r>
              <w:t>ve 2. čtvrtletí. Meziroční navýšení HPH zpracovatelského průmyslu ve 2</w:t>
            </w:r>
            <w:r w:rsidR="004A5D4E">
              <w:t>. čtvrtlet</w:t>
            </w:r>
            <w:r>
              <w:t>í činilo 1,2</w:t>
            </w:r>
            <w:r w:rsidR="00403F57">
              <w:t> %</w:t>
            </w:r>
            <w:r>
              <w:t xml:space="preserve"> </w:t>
            </w:r>
            <w:r w:rsidR="002F1B09">
              <w:t>a </w:t>
            </w:r>
            <w:r>
              <w:t>příspěvek k celkovému růstu dosáhl 0,3</w:t>
            </w:r>
            <w:r w:rsidR="00403F57">
              <w:t> p. b.</w:t>
            </w:r>
            <w:r>
              <w:t xml:space="preserve"> Odvětví služeb celkově k růstu HPH přispěla 2,3</w:t>
            </w:r>
            <w:r w:rsidR="00403F57">
              <w:t> p. b.</w:t>
            </w:r>
            <w:r>
              <w:t xml:space="preserve"> Nejsilnější příspěvek mělo uskupení obchod, doprava, ubytování </w:t>
            </w:r>
            <w:r w:rsidR="002F1B09">
              <w:t>a </w:t>
            </w:r>
            <w:r>
              <w:t>pohostinství (0,7</w:t>
            </w:r>
            <w:r w:rsidR="00403F57">
              <w:t> p. b.</w:t>
            </w:r>
            <w:r>
              <w:t>, 3,8</w:t>
            </w:r>
            <w:r w:rsidR="00403F57">
              <w:t> %</w:t>
            </w:r>
            <w:r>
              <w:t xml:space="preserve">). Rychlý růst si udržely informační </w:t>
            </w:r>
            <w:r w:rsidR="002F1B09">
              <w:t>a </w:t>
            </w:r>
            <w:r>
              <w:t>komunikační činnosti (8,9</w:t>
            </w:r>
            <w:r w:rsidR="00403F57">
              <w:t> %</w:t>
            </w:r>
            <w:r>
              <w:t xml:space="preserve">), díky čemuž byl relativně vysoký </w:t>
            </w:r>
            <w:r w:rsidR="002F1B09">
              <w:t>i </w:t>
            </w:r>
            <w:r>
              <w:t>příspěvek tohoto odvětví k růstu HPH (0,5</w:t>
            </w:r>
            <w:r w:rsidR="00403F57">
              <w:t> p. b.</w:t>
            </w:r>
            <w:r>
              <w:t>). Shodně 0,3</w:t>
            </w:r>
            <w:r w:rsidR="00403F57">
              <w:t> p. b.</w:t>
            </w:r>
            <w:r>
              <w:t xml:space="preserve"> podpořila růst odvětví profesní, vědecké, technické </w:t>
            </w:r>
            <w:r w:rsidR="002F1B09">
              <w:t>a </w:t>
            </w:r>
            <w:r>
              <w:t xml:space="preserve">administrativní činnosti (růst HPH </w:t>
            </w:r>
            <w:r w:rsidR="002F1B09">
              <w:t>o </w:t>
            </w:r>
            <w:r>
              <w:t>4,4</w:t>
            </w:r>
            <w:r w:rsidR="00403F57">
              <w:t> %</w:t>
            </w:r>
            <w:r>
              <w:t xml:space="preserve">) </w:t>
            </w:r>
            <w:r w:rsidR="002F1B09">
              <w:t>a </w:t>
            </w:r>
            <w:r>
              <w:t>také odvětví s dominancí vládního sektoru</w:t>
            </w:r>
            <w:r>
              <w:rPr>
                <w:rStyle w:val="Znakapoznpodarou"/>
                <w:spacing w:val="-2"/>
              </w:rPr>
              <w:footnoteReference w:id="9"/>
            </w:r>
            <w:r>
              <w:t xml:space="preserve"> (1,7</w:t>
            </w:r>
            <w:r w:rsidR="00403F57">
              <w:t> %</w:t>
            </w:r>
            <w:r>
              <w:t>). Stavebnictví pokračovalo v meziročním růstu HPH (3,6</w:t>
            </w:r>
            <w:r w:rsidR="00403F57">
              <w:t> %</w:t>
            </w:r>
            <w:r>
              <w:t>), vzhledem k poměrně malé váze odvětví přispělo k celkové dynamice 0,2</w:t>
            </w:r>
            <w:r w:rsidR="00403F57">
              <w:t> p. b.</w:t>
            </w:r>
          </w:p>
        </w:tc>
      </w:tr>
      <w:tr w:rsidR="00F717E4" w:rsidRPr="009110F7" w14:paraId="06070C1E" w14:textId="77777777" w:rsidTr="00365844">
        <w:trPr>
          <w:trHeight w:val="170"/>
        </w:trPr>
        <w:tc>
          <w:tcPr>
            <w:tcW w:w="1888" w:type="dxa"/>
            <w:vMerge w:val="restart"/>
            <w:shd w:val="clear" w:color="auto" w:fill="auto"/>
            <w:tcMar>
              <w:left w:w="0" w:type="dxa"/>
            </w:tcMar>
          </w:tcPr>
          <w:p w14:paraId="6CA856BA" w14:textId="77777777" w:rsidR="00F717E4" w:rsidRDefault="00F717E4" w:rsidP="00F717E4">
            <w:pPr>
              <w:pStyle w:val="Marginlie"/>
            </w:pPr>
          </w:p>
        </w:tc>
        <w:tc>
          <w:tcPr>
            <w:tcW w:w="250" w:type="dxa"/>
            <w:vMerge w:val="restart"/>
            <w:shd w:val="clear" w:color="auto" w:fill="auto"/>
            <w:tcMar>
              <w:left w:w="0" w:type="dxa"/>
            </w:tcMar>
          </w:tcPr>
          <w:p w14:paraId="111410F7" w14:textId="77777777" w:rsidR="00F717E4" w:rsidRDefault="00F717E4" w:rsidP="00F717E4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01" w:type="dxa"/>
            <w:shd w:val="clear" w:color="auto" w:fill="auto"/>
            <w:tcMar>
              <w:left w:w="0" w:type="dxa"/>
            </w:tcMar>
          </w:tcPr>
          <w:p w14:paraId="49DB8841" w14:textId="201568C1" w:rsidR="00F717E4" w:rsidRPr="001208E3" w:rsidRDefault="00F717E4" w:rsidP="00F717E4">
            <w:pPr>
              <w:spacing w:after="0"/>
              <w:rPr>
                <w:szCs w:val="20"/>
              </w:rPr>
            </w:pPr>
            <w:r w:rsidRPr="00A85DE1">
              <w:rPr>
                <w:b/>
                <w:sz w:val="18"/>
                <w:szCs w:val="18"/>
              </w:rPr>
              <w:t xml:space="preserve">Graf </w:t>
            </w:r>
            <w:r w:rsidR="00403F57">
              <w:rPr>
                <w:b/>
                <w:sz w:val="18"/>
                <w:szCs w:val="18"/>
              </w:rPr>
              <w:t>č. </w:t>
            </w:r>
            <w:r w:rsidR="002F1B09" w:rsidRPr="00A85DE1">
              <w:rPr>
                <w:b/>
                <w:sz w:val="18"/>
                <w:szCs w:val="18"/>
              </w:rPr>
              <w:t>4</w:t>
            </w:r>
            <w:r w:rsidR="0061200F">
              <w:rPr>
                <w:b/>
                <w:sz w:val="18"/>
                <w:szCs w:val="18"/>
              </w:rPr>
              <w:t xml:space="preserve">  </w:t>
            </w:r>
            <w:r w:rsidRPr="00663018">
              <w:rPr>
                <w:rFonts w:cs="Arial"/>
                <w:b/>
                <w:sz w:val="18"/>
                <w:szCs w:val="18"/>
                <w:lang w:eastAsia="en-US"/>
              </w:rPr>
              <w:t xml:space="preserve">Příspěvky odvětví </w:t>
            </w:r>
            <w:r w:rsidR="002F1B09" w:rsidRPr="00663018">
              <w:rPr>
                <w:rFonts w:cs="Arial"/>
                <w:b/>
                <w:sz w:val="18"/>
                <w:szCs w:val="18"/>
                <w:lang w:eastAsia="en-US"/>
              </w:rPr>
              <w:t>k</w:t>
            </w:r>
            <w:r w:rsidR="00B868F7">
              <w:rPr>
                <w:rFonts w:cs="Arial"/>
                <w:b/>
                <w:sz w:val="18"/>
                <w:szCs w:val="18"/>
                <w:lang w:eastAsia="en-US"/>
              </w:rPr>
              <w:t> </w:t>
            </w:r>
            <w:r w:rsidRPr="00663018">
              <w:rPr>
                <w:rFonts w:cs="Arial"/>
                <w:b/>
                <w:sz w:val="18"/>
                <w:szCs w:val="18"/>
                <w:lang w:eastAsia="en-US"/>
              </w:rPr>
              <w:t>reálné</w:t>
            </w:r>
            <w:r w:rsidR="00B868F7">
              <w:rPr>
                <w:rFonts w:cs="Arial"/>
                <w:b/>
                <w:sz w:val="18"/>
                <w:szCs w:val="18"/>
                <w:lang w:eastAsia="en-US"/>
              </w:rPr>
              <w:t xml:space="preserve"> </w:t>
            </w:r>
            <w:r w:rsidRPr="00663018">
              <w:rPr>
                <w:rFonts w:cs="Arial"/>
                <w:b/>
                <w:sz w:val="18"/>
                <w:szCs w:val="18"/>
                <w:lang w:eastAsia="en-US"/>
              </w:rPr>
              <w:t xml:space="preserve">změně HPH </w:t>
            </w:r>
            <w:r w:rsidRPr="009067EA">
              <w:rPr>
                <w:rFonts w:cs="Arial"/>
                <w:sz w:val="18"/>
                <w:szCs w:val="18"/>
                <w:lang w:eastAsia="en-US"/>
              </w:rPr>
              <w:t>(objemové indexy, meziroční příspěvky v p.</w:t>
            </w:r>
            <w:r w:rsidR="00B868F7" w:rsidRPr="009067EA">
              <w:rPr>
                <w:rFonts w:cs="Arial"/>
                <w:sz w:val="18"/>
                <w:szCs w:val="18"/>
                <w:lang w:eastAsia="en-US"/>
              </w:rPr>
              <w:t> </w:t>
            </w:r>
            <w:r w:rsidRPr="009067EA">
              <w:rPr>
                <w:rFonts w:cs="Arial"/>
                <w:sz w:val="18"/>
                <w:szCs w:val="18"/>
                <w:lang w:eastAsia="en-US"/>
              </w:rPr>
              <w:t>b., HPH v %)</w:t>
            </w:r>
          </w:p>
        </w:tc>
      </w:tr>
      <w:tr w:rsidR="00F717E4" w:rsidRPr="009110F7" w14:paraId="4580B5C3" w14:textId="77777777" w:rsidTr="00486132">
        <w:trPr>
          <w:trHeight w:val="170"/>
        </w:trPr>
        <w:tc>
          <w:tcPr>
            <w:tcW w:w="1888" w:type="dxa"/>
            <w:vMerge/>
            <w:shd w:val="clear" w:color="auto" w:fill="auto"/>
            <w:tcMar>
              <w:left w:w="0" w:type="dxa"/>
            </w:tcMar>
          </w:tcPr>
          <w:p w14:paraId="5768A0F5" w14:textId="77777777" w:rsidR="00F717E4" w:rsidRPr="009110F7" w:rsidRDefault="00F717E4" w:rsidP="00F717E4">
            <w:pPr>
              <w:pStyle w:val="Marginlie"/>
            </w:pPr>
          </w:p>
        </w:tc>
        <w:tc>
          <w:tcPr>
            <w:tcW w:w="250" w:type="dxa"/>
            <w:vMerge/>
            <w:shd w:val="clear" w:color="auto" w:fill="auto"/>
            <w:tcMar>
              <w:left w:w="0" w:type="dxa"/>
            </w:tcMar>
          </w:tcPr>
          <w:p w14:paraId="63F3AA79" w14:textId="77777777" w:rsidR="00F717E4" w:rsidRPr="009110F7" w:rsidRDefault="00F717E4" w:rsidP="00F717E4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01" w:type="dxa"/>
            <w:shd w:val="clear" w:color="auto" w:fill="auto"/>
            <w:tcMar>
              <w:left w:w="0" w:type="dxa"/>
            </w:tcMar>
          </w:tcPr>
          <w:p w14:paraId="15DFCB23" w14:textId="75AB9495" w:rsidR="00F717E4" w:rsidRPr="009110F7" w:rsidRDefault="00F717E4" w:rsidP="00F717E4">
            <w:pPr>
              <w:spacing w:after="0"/>
            </w:pPr>
            <w:r>
              <w:rPr>
                <w:noProof/>
              </w:rPr>
              <w:drawing>
                <wp:inline distT="0" distB="0" distL="0" distR="0" wp14:anchorId="526FFCC2" wp14:editId="15DBBD09">
                  <wp:extent cx="4737600" cy="3553200"/>
                  <wp:effectExtent l="0" t="0" r="0" b="0"/>
                  <wp:docPr id="22" name="Graf 2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</w:tc>
      </w:tr>
      <w:tr w:rsidR="00F717E4" w:rsidRPr="009110F7" w14:paraId="10A8BFF4" w14:textId="77777777" w:rsidTr="00486132">
        <w:trPr>
          <w:trHeight w:val="170"/>
        </w:trPr>
        <w:tc>
          <w:tcPr>
            <w:tcW w:w="1888" w:type="dxa"/>
            <w:vMerge/>
            <w:shd w:val="clear" w:color="auto" w:fill="auto"/>
            <w:tcMar>
              <w:left w:w="0" w:type="dxa"/>
            </w:tcMar>
          </w:tcPr>
          <w:p w14:paraId="75C9CE95" w14:textId="77777777" w:rsidR="00F717E4" w:rsidRPr="009110F7" w:rsidRDefault="00F717E4" w:rsidP="00F717E4">
            <w:pPr>
              <w:pStyle w:val="Marginlie"/>
            </w:pPr>
          </w:p>
        </w:tc>
        <w:tc>
          <w:tcPr>
            <w:tcW w:w="250" w:type="dxa"/>
            <w:vMerge/>
            <w:shd w:val="clear" w:color="auto" w:fill="auto"/>
            <w:tcMar>
              <w:left w:w="0" w:type="dxa"/>
            </w:tcMar>
          </w:tcPr>
          <w:p w14:paraId="5A0714AD" w14:textId="77777777" w:rsidR="00F717E4" w:rsidRPr="009110F7" w:rsidRDefault="00F717E4" w:rsidP="00F717E4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01" w:type="dxa"/>
            <w:shd w:val="clear" w:color="auto" w:fill="auto"/>
            <w:tcMar>
              <w:left w:w="0" w:type="dxa"/>
            </w:tcMar>
          </w:tcPr>
          <w:p w14:paraId="5CB11613" w14:textId="40023C89" w:rsidR="00F717E4" w:rsidRPr="009110F7" w:rsidRDefault="00F717E4" w:rsidP="00F717E4">
            <w:pPr>
              <w:rPr>
                <w:sz w:val="14"/>
                <w:szCs w:val="14"/>
              </w:rPr>
            </w:pPr>
            <w:r w:rsidRPr="00A85DE1">
              <w:rPr>
                <w:sz w:val="14"/>
                <w:szCs w:val="14"/>
              </w:rPr>
              <w:t>Zdroj: ČSÚ</w:t>
            </w:r>
          </w:p>
        </w:tc>
      </w:tr>
    </w:tbl>
    <w:p w14:paraId="34D8C071" w14:textId="2811B0F7" w:rsidR="009A24F1" w:rsidRDefault="009A24F1">
      <w:pPr>
        <w:spacing w:after="0" w:line="240" w:lineRule="auto"/>
        <w:jc w:val="left"/>
        <w:rPr>
          <w:rFonts w:eastAsia="MS Gothic"/>
          <w:b/>
          <w:bCs/>
          <w:color w:val="71818C"/>
          <w:sz w:val="32"/>
          <w:szCs w:val="28"/>
        </w:rPr>
      </w:pPr>
      <w:bookmarkStart w:id="1" w:name="_GoBack"/>
      <w:bookmarkEnd w:id="1"/>
    </w:p>
    <w:sectPr w:rsidR="009A24F1" w:rsidSect="009F457E">
      <w:headerReference w:type="even" r:id="rId13"/>
      <w:headerReference w:type="default" r:id="rId14"/>
      <w:footerReference w:type="even" r:id="rId15"/>
      <w:footerReference w:type="default" r:id="rId16"/>
      <w:pgSz w:w="11906" w:h="16838" w:code="9"/>
      <w:pgMar w:top="1134" w:right="1134" w:bottom="1418" w:left="1134" w:header="680" w:footer="737" w:gutter="0"/>
      <w:pgNumType w:start="5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1A60E42" w16cid:durableId="211A8B45"/>
  <w16cid:commentId w16cid:paraId="0353E24E" w16cid:durableId="211BEE38"/>
  <w16cid:commentId w16cid:paraId="1C386A8F" w16cid:durableId="211A9076"/>
  <w16cid:commentId w16cid:paraId="2A0C002C" w16cid:durableId="211A973A"/>
  <w16cid:commentId w16cid:paraId="706065F0" w16cid:durableId="211A91DA"/>
  <w16cid:commentId w16cid:paraId="22EE5AE9" w16cid:durableId="211B6626"/>
  <w16cid:commentId w16cid:paraId="6884C1E2" w16cid:durableId="211B675E"/>
  <w16cid:commentId w16cid:paraId="6C0EBCAF" w16cid:durableId="211B7A37"/>
  <w16cid:commentId w16cid:paraId="2CEF0B27" w16cid:durableId="211B750B"/>
  <w16cid:commentId w16cid:paraId="3634956F" w16cid:durableId="211BCF1B"/>
  <w16cid:commentId w16cid:paraId="07C1F79B" w16cid:durableId="211BEA3A"/>
  <w16cid:commentId w16cid:paraId="0D4FABC8" w16cid:durableId="211CBB71"/>
  <w16cid:commentId w16cid:paraId="76EE34F0" w16cid:durableId="211CB0AE"/>
  <w16cid:commentId w16cid:paraId="3E708163" w16cid:durableId="211CB1C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3E1495" w14:textId="77777777" w:rsidR="00294753" w:rsidRDefault="00294753" w:rsidP="00E71A58">
      <w:r>
        <w:separator/>
      </w:r>
    </w:p>
  </w:endnote>
  <w:endnote w:type="continuationSeparator" w:id="0">
    <w:p w14:paraId="50AAE57A" w14:textId="77777777" w:rsidR="00294753" w:rsidRDefault="00294753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D51A0D" w14:textId="363D0278" w:rsidR="00880A0E" w:rsidRPr="00932443" w:rsidRDefault="00880A0E" w:rsidP="00A418BC">
    <w:pPr>
      <w:pStyle w:val="Zpat"/>
      <w:rPr>
        <w:szCs w:val="16"/>
      </w:rPr>
    </w:pPr>
    <w:r>
      <w:rPr>
        <w:szCs w:val="16"/>
        <w:lang w:eastAsia="cs-CZ"/>
      </w:rPr>
      <w:drawing>
        <wp:anchor distT="0" distB="0" distL="114300" distR="114300" simplePos="0" relativeHeight="251667968" behindDoc="0" locked="0" layoutInCell="1" allowOverlap="1" wp14:anchorId="71F0B6E3" wp14:editId="3AA519D4">
          <wp:simplePos x="0" y="0"/>
          <wp:positionH relativeFrom="column">
            <wp:align>right</wp:align>
          </wp:positionH>
          <wp:positionV relativeFrom="paragraph">
            <wp:posOffset>-64770</wp:posOffset>
          </wp:positionV>
          <wp:extent cx="428625" cy="201295"/>
          <wp:effectExtent l="0" t="0" r="3175" b="1905"/>
          <wp:wrapNone/>
          <wp:docPr id="42" name="Picture 15" descr="CSU RGB CZ 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SU RGB CZ log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201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32443">
      <w:rPr>
        <w:szCs w:val="16"/>
      </w:rPr>
      <w:fldChar w:fldCharType="begin"/>
    </w:r>
    <w:r w:rsidRPr="00932443">
      <w:rPr>
        <w:szCs w:val="16"/>
      </w:rPr>
      <w:instrText>PAGE   \* MERGEFORMAT</w:instrText>
    </w:r>
    <w:r w:rsidRPr="00932443">
      <w:rPr>
        <w:szCs w:val="16"/>
      </w:rPr>
      <w:fldChar w:fldCharType="separate"/>
    </w:r>
    <w:r w:rsidR="009F457E">
      <w:rPr>
        <w:szCs w:val="16"/>
      </w:rPr>
      <w:t>8</w:t>
    </w:r>
    <w:r w:rsidRPr="00932443">
      <w:rPr>
        <w:szCs w:val="16"/>
      </w:rPr>
      <w:fldChar w:fldCharType="end"/>
    </w:r>
    <w:r w:rsidRPr="00932443">
      <w:rPr>
        <w:szCs w:val="16"/>
      </w:rPr>
      <w:tab/>
    </w:r>
    <w:r>
      <w:rPr>
        <w:szCs w:val="16"/>
      </w:rPr>
      <w:t>1. pololetí 2019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817E4B" w14:textId="397F1B0B" w:rsidR="00880A0E" w:rsidRPr="00932443" w:rsidRDefault="00880A0E" w:rsidP="00FA6CB6">
    <w:pPr>
      <w:pStyle w:val="Zpat"/>
      <w:rPr>
        <w:szCs w:val="16"/>
      </w:rPr>
    </w:pPr>
    <w:r w:rsidRPr="00FA6CB6">
      <w:rPr>
        <w:szCs w:val="16"/>
      </w:rPr>
      <w:tab/>
      <w:t>1</w:t>
    </w:r>
    <w:r>
      <w:rPr>
        <w:szCs w:val="16"/>
      </w:rPr>
      <w:t>. </w:t>
    </w:r>
    <w:r>
      <w:rPr>
        <w:szCs w:val="16"/>
        <w:lang w:eastAsia="cs-CZ"/>
      </w:rPr>
      <w:drawing>
        <wp:anchor distT="0" distB="0" distL="114300" distR="114300" simplePos="0" relativeHeight="251658752" behindDoc="0" locked="0" layoutInCell="1" allowOverlap="1" wp14:anchorId="6ADC9B20" wp14:editId="2C3814E9">
          <wp:simplePos x="0" y="0"/>
          <wp:positionH relativeFrom="column">
            <wp:align>left</wp:align>
          </wp:positionH>
          <wp:positionV relativeFrom="paragraph">
            <wp:posOffset>-122555</wp:posOffset>
          </wp:positionV>
          <wp:extent cx="510540" cy="272415"/>
          <wp:effectExtent l="0" t="0" r="0" b="6985"/>
          <wp:wrapNone/>
          <wp:docPr id="45" name="Picture 16" descr="CSU RGB CZ 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SU RGB CZ 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272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>pololetí</w:t>
    </w:r>
    <w:r>
      <w:rPr>
        <w:szCs w:val="16"/>
      </w:rPr>
      <w:t xml:space="preserve"> 2</w:t>
    </w:r>
    <w:r>
      <w:t>019</w:t>
    </w:r>
    <w:r w:rsidRPr="00932443">
      <w:rPr>
        <w:szCs w:val="16"/>
      </w:rPr>
      <w:tab/>
    </w:r>
    <w:r w:rsidRPr="00932443">
      <w:rPr>
        <w:rStyle w:val="ZpatChar"/>
        <w:szCs w:val="16"/>
      </w:rPr>
      <w:fldChar w:fldCharType="begin"/>
    </w:r>
    <w:r w:rsidRPr="00932443">
      <w:rPr>
        <w:rStyle w:val="ZpatChar"/>
        <w:szCs w:val="16"/>
      </w:rPr>
      <w:instrText>PAGE   \* MERGEFORMAT</w:instrText>
    </w:r>
    <w:r w:rsidRPr="00932443">
      <w:rPr>
        <w:rStyle w:val="ZpatChar"/>
        <w:szCs w:val="16"/>
      </w:rPr>
      <w:fldChar w:fldCharType="separate"/>
    </w:r>
    <w:r w:rsidR="009F457E">
      <w:rPr>
        <w:rStyle w:val="ZpatChar"/>
        <w:szCs w:val="16"/>
      </w:rPr>
      <w:t>7</w:t>
    </w:r>
    <w:r w:rsidRPr="00932443">
      <w:rPr>
        <w:rStyle w:val="ZpatChar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EE233B" w14:textId="77777777" w:rsidR="00294753" w:rsidRDefault="00294753" w:rsidP="00A21B4D">
      <w:pPr>
        <w:spacing w:after="0"/>
      </w:pPr>
      <w:r>
        <w:separator/>
      </w:r>
    </w:p>
  </w:footnote>
  <w:footnote w:type="continuationSeparator" w:id="0">
    <w:p w14:paraId="67EC6D24" w14:textId="77777777" w:rsidR="00294753" w:rsidRDefault="00294753" w:rsidP="00E71A58">
      <w:r>
        <w:continuationSeparator/>
      </w:r>
    </w:p>
  </w:footnote>
  <w:footnote w:id="1">
    <w:p w14:paraId="515106D3" w14:textId="6FB07EE2" w:rsidR="00880A0E" w:rsidRPr="00EF1EE3" w:rsidRDefault="00880A0E" w:rsidP="002F5285">
      <w:pPr>
        <w:pStyle w:val="Textpoznpodarou"/>
        <w:rPr>
          <w:sz w:val="16"/>
          <w:szCs w:val="16"/>
        </w:rPr>
      </w:pPr>
      <w:r w:rsidRPr="00EF1EE3">
        <w:rPr>
          <w:rStyle w:val="Znakapoznpodarou"/>
          <w:sz w:val="16"/>
          <w:szCs w:val="16"/>
        </w:rPr>
        <w:footnoteRef/>
      </w:r>
      <w:r w:rsidRPr="00EF1EE3">
        <w:rPr>
          <w:sz w:val="16"/>
          <w:szCs w:val="16"/>
        </w:rPr>
        <w:t xml:space="preserve"> </w:t>
      </w:r>
      <w:r>
        <w:rPr>
          <w:sz w:val="16"/>
          <w:szCs w:val="16"/>
        </w:rPr>
        <w:t>Vývoj</w:t>
      </w:r>
      <w:r w:rsidRPr="00EF1EE3">
        <w:rPr>
          <w:sz w:val="16"/>
          <w:szCs w:val="16"/>
        </w:rPr>
        <w:t xml:space="preserve"> HDP, hrubé přidané hodnot</w:t>
      </w:r>
      <w:r>
        <w:rPr>
          <w:sz w:val="16"/>
          <w:szCs w:val="16"/>
        </w:rPr>
        <w:t>y</w:t>
      </w:r>
      <w:r w:rsidRPr="00EF1EE3">
        <w:rPr>
          <w:sz w:val="16"/>
          <w:szCs w:val="16"/>
        </w:rPr>
        <w:t xml:space="preserve"> a</w:t>
      </w:r>
      <w:r>
        <w:rPr>
          <w:sz w:val="16"/>
          <w:szCs w:val="16"/>
        </w:rPr>
        <w:t> </w:t>
      </w:r>
      <w:r w:rsidRPr="00EF1EE3">
        <w:rPr>
          <w:sz w:val="16"/>
          <w:szCs w:val="16"/>
        </w:rPr>
        <w:t>jejich slož</w:t>
      </w:r>
      <w:r>
        <w:rPr>
          <w:sz w:val="16"/>
          <w:szCs w:val="16"/>
        </w:rPr>
        <w:t>e</w:t>
      </w:r>
      <w:r w:rsidRPr="00EF1EE3">
        <w:rPr>
          <w:sz w:val="16"/>
          <w:szCs w:val="16"/>
        </w:rPr>
        <w:t xml:space="preserve">k </w:t>
      </w:r>
      <w:r>
        <w:rPr>
          <w:sz w:val="16"/>
          <w:szCs w:val="16"/>
        </w:rPr>
        <w:t xml:space="preserve">je </w:t>
      </w:r>
      <w:r w:rsidRPr="00EF1EE3">
        <w:rPr>
          <w:sz w:val="16"/>
          <w:szCs w:val="16"/>
        </w:rPr>
        <w:t>vyjádřen</w:t>
      </w:r>
      <w:r>
        <w:rPr>
          <w:sz w:val="16"/>
          <w:szCs w:val="16"/>
        </w:rPr>
        <w:t xml:space="preserve"> prostřednictvím objemových indexů (tj. očištěn o vliv cen)</w:t>
      </w:r>
      <w:r w:rsidRPr="00EF1EE3">
        <w:rPr>
          <w:sz w:val="16"/>
          <w:szCs w:val="16"/>
        </w:rPr>
        <w:t xml:space="preserve"> a</w:t>
      </w:r>
      <w:r>
        <w:rPr>
          <w:sz w:val="16"/>
          <w:szCs w:val="16"/>
        </w:rPr>
        <w:t xml:space="preserve"> po </w:t>
      </w:r>
      <w:r w:rsidRPr="00EF1EE3">
        <w:rPr>
          <w:sz w:val="16"/>
          <w:szCs w:val="16"/>
        </w:rPr>
        <w:t>očištění o</w:t>
      </w:r>
      <w:r>
        <w:rPr>
          <w:sz w:val="16"/>
          <w:szCs w:val="16"/>
        </w:rPr>
        <w:t> </w:t>
      </w:r>
      <w:r w:rsidRPr="00EF1EE3">
        <w:rPr>
          <w:sz w:val="16"/>
          <w:szCs w:val="16"/>
        </w:rPr>
        <w:t>sezónní a kalendářn</w:t>
      </w:r>
      <w:r>
        <w:rPr>
          <w:sz w:val="16"/>
          <w:szCs w:val="16"/>
        </w:rPr>
        <w:t>í vlivy. Údaje jsou platné k 30. 8. 2019</w:t>
      </w:r>
      <w:r w:rsidRPr="00EF1EE3">
        <w:rPr>
          <w:sz w:val="16"/>
          <w:szCs w:val="16"/>
        </w:rPr>
        <w:t>.</w:t>
      </w:r>
    </w:p>
  </w:footnote>
  <w:footnote w:id="2">
    <w:p w14:paraId="2C7FBC39" w14:textId="77777777" w:rsidR="00880A0E" w:rsidRPr="009C6EA8" w:rsidRDefault="00880A0E" w:rsidP="002F5285">
      <w:pPr>
        <w:pStyle w:val="Textpoznpodarou"/>
        <w:rPr>
          <w:sz w:val="16"/>
          <w:szCs w:val="16"/>
        </w:rPr>
      </w:pPr>
      <w:r w:rsidRPr="009C6EA8">
        <w:rPr>
          <w:rStyle w:val="Znakapoznpodarou"/>
          <w:sz w:val="16"/>
          <w:szCs w:val="16"/>
        </w:rPr>
        <w:footnoteRef/>
      </w:r>
      <w:r w:rsidRPr="009C6EA8">
        <w:rPr>
          <w:sz w:val="16"/>
          <w:szCs w:val="16"/>
        </w:rPr>
        <w:t xml:space="preserve"> Příspěvky ke změně HDP po vyloučení dovozu pro konečné užití.</w:t>
      </w:r>
    </w:p>
  </w:footnote>
  <w:footnote w:id="3">
    <w:p w14:paraId="55DC3D4F" w14:textId="6210B899" w:rsidR="00880A0E" w:rsidRPr="00BB319F" w:rsidRDefault="00880A0E" w:rsidP="002F5285">
      <w:pPr>
        <w:pStyle w:val="Textpoznpodarou"/>
        <w:rPr>
          <w:sz w:val="16"/>
          <w:szCs w:val="16"/>
        </w:rPr>
      </w:pPr>
      <w:r w:rsidRPr="00AF6B7C">
        <w:rPr>
          <w:rStyle w:val="Znakapoznpodarou"/>
          <w:sz w:val="16"/>
          <w:szCs w:val="16"/>
        </w:rPr>
        <w:footnoteRef/>
      </w:r>
      <w:r w:rsidRPr="00AF6B7C">
        <w:rPr>
          <w:sz w:val="16"/>
          <w:szCs w:val="16"/>
        </w:rPr>
        <w:t xml:space="preserve"> </w:t>
      </w:r>
      <w:r w:rsidRPr="00BB319F">
        <w:rPr>
          <w:sz w:val="16"/>
          <w:szCs w:val="16"/>
        </w:rPr>
        <w:t>Nedostupná data za</w:t>
      </w:r>
      <w:r>
        <w:rPr>
          <w:sz w:val="16"/>
          <w:szCs w:val="16"/>
        </w:rPr>
        <w:t xml:space="preserve"> Bulharsko,</w:t>
      </w:r>
      <w:r w:rsidRPr="00BB319F">
        <w:rPr>
          <w:sz w:val="16"/>
          <w:szCs w:val="16"/>
        </w:rPr>
        <w:t xml:space="preserve"> Irsko</w:t>
      </w:r>
      <w:r>
        <w:rPr>
          <w:sz w:val="16"/>
          <w:szCs w:val="16"/>
        </w:rPr>
        <w:t xml:space="preserve">, Řecko, Kypr, </w:t>
      </w:r>
      <w:r w:rsidRPr="00BB319F">
        <w:rPr>
          <w:sz w:val="16"/>
          <w:szCs w:val="16"/>
        </w:rPr>
        <w:t>Lucembursko</w:t>
      </w:r>
      <w:r>
        <w:rPr>
          <w:sz w:val="16"/>
          <w:szCs w:val="16"/>
        </w:rPr>
        <w:t xml:space="preserve"> a Maltu</w:t>
      </w:r>
      <w:r w:rsidRPr="00BB319F">
        <w:rPr>
          <w:sz w:val="16"/>
          <w:szCs w:val="16"/>
        </w:rPr>
        <w:t>.</w:t>
      </w:r>
      <w:r>
        <w:rPr>
          <w:sz w:val="16"/>
          <w:szCs w:val="16"/>
        </w:rPr>
        <w:t xml:space="preserve"> Data za Slovensko nejsou očištěna o kalendářní vlivy.</w:t>
      </w:r>
    </w:p>
  </w:footnote>
  <w:footnote w:id="4">
    <w:p w14:paraId="6A7E2FCA" w14:textId="2700654C" w:rsidR="00880A0E" w:rsidRPr="00954992" w:rsidRDefault="00880A0E">
      <w:pPr>
        <w:pStyle w:val="Textpoznpodarou"/>
        <w:rPr>
          <w:sz w:val="16"/>
          <w:szCs w:val="16"/>
        </w:rPr>
      </w:pPr>
      <w:r w:rsidRPr="00954992">
        <w:rPr>
          <w:rStyle w:val="Znakapoznpodarou"/>
          <w:sz w:val="16"/>
          <w:szCs w:val="16"/>
        </w:rPr>
        <w:footnoteRef/>
      </w:r>
      <w:r w:rsidRPr="00954992">
        <w:rPr>
          <w:sz w:val="16"/>
          <w:szCs w:val="16"/>
        </w:rPr>
        <w:t xml:space="preserve"> Údaje o</w:t>
      </w:r>
      <w:r>
        <w:rPr>
          <w:sz w:val="16"/>
          <w:szCs w:val="16"/>
        </w:rPr>
        <w:t> </w:t>
      </w:r>
      <w:r w:rsidRPr="00954992">
        <w:rPr>
          <w:sz w:val="16"/>
          <w:szCs w:val="16"/>
        </w:rPr>
        <w:t>spotřebě dle trvanlivosti jsou v domácím pojetí a</w:t>
      </w:r>
      <w:r>
        <w:rPr>
          <w:sz w:val="16"/>
          <w:szCs w:val="16"/>
        </w:rPr>
        <w:t> </w:t>
      </w:r>
      <w:r w:rsidRPr="00954992">
        <w:rPr>
          <w:sz w:val="16"/>
          <w:szCs w:val="16"/>
        </w:rPr>
        <w:t>bez sezónního očištění.</w:t>
      </w:r>
    </w:p>
  </w:footnote>
  <w:footnote w:id="5">
    <w:p w14:paraId="5AB34278" w14:textId="77777777" w:rsidR="00880A0E" w:rsidRDefault="00880A0E" w:rsidP="002F5285">
      <w:pPr>
        <w:pStyle w:val="Textpoznpodarou"/>
      </w:pPr>
      <w:r w:rsidRPr="009C6EA8">
        <w:rPr>
          <w:rStyle w:val="Znakapoznpodarou"/>
          <w:sz w:val="16"/>
          <w:szCs w:val="16"/>
        </w:rPr>
        <w:footnoteRef/>
      </w:r>
      <w:r w:rsidRPr="009C6EA8">
        <w:rPr>
          <w:sz w:val="16"/>
          <w:szCs w:val="16"/>
        </w:rPr>
        <w:t xml:space="preserve"> </w:t>
      </w:r>
      <w:r>
        <w:rPr>
          <w:sz w:val="16"/>
          <w:szCs w:val="16"/>
        </w:rPr>
        <w:t>Zaměstnanost v</w:t>
      </w:r>
      <w:r w:rsidRPr="009C6EA8">
        <w:rPr>
          <w:sz w:val="16"/>
          <w:szCs w:val="16"/>
        </w:rPr>
        <w:t xml:space="preserve"> pojetí národních účtů, </w:t>
      </w:r>
      <w:r>
        <w:rPr>
          <w:sz w:val="16"/>
          <w:szCs w:val="16"/>
        </w:rPr>
        <w:t xml:space="preserve">údaj je </w:t>
      </w:r>
      <w:r w:rsidRPr="009C6EA8">
        <w:rPr>
          <w:sz w:val="16"/>
          <w:szCs w:val="16"/>
        </w:rPr>
        <w:t>sezónně očištěn</w:t>
      </w:r>
      <w:r w:rsidRPr="00004BA8">
        <w:rPr>
          <w:sz w:val="16"/>
        </w:rPr>
        <w:t>.</w:t>
      </w:r>
    </w:p>
  </w:footnote>
  <w:footnote w:id="6">
    <w:p w14:paraId="2A09CFA9" w14:textId="77777777" w:rsidR="00880A0E" w:rsidRPr="009C6EA8" w:rsidRDefault="00880A0E" w:rsidP="002F5285">
      <w:pPr>
        <w:pStyle w:val="Textpoznpodarou"/>
        <w:rPr>
          <w:sz w:val="16"/>
          <w:szCs w:val="16"/>
        </w:rPr>
      </w:pPr>
      <w:r w:rsidRPr="009C6EA8">
        <w:rPr>
          <w:rStyle w:val="Znakapoznpodarou"/>
          <w:sz w:val="16"/>
          <w:szCs w:val="16"/>
        </w:rPr>
        <w:footnoteRef/>
      </w:r>
      <w:r w:rsidRPr="009C6EA8">
        <w:rPr>
          <w:sz w:val="16"/>
          <w:szCs w:val="16"/>
        </w:rPr>
        <w:t xml:space="preserve"> Do reálného vyjádření převedeno s využitím deflátoru výdajů na konečnou spotřebu domácností.</w:t>
      </w:r>
    </w:p>
  </w:footnote>
  <w:footnote w:id="7">
    <w:p w14:paraId="194B2CB6" w14:textId="77777777" w:rsidR="00880A0E" w:rsidRPr="0021552C" w:rsidRDefault="00880A0E" w:rsidP="002F5285">
      <w:pPr>
        <w:pStyle w:val="Textpoznpodarou"/>
        <w:rPr>
          <w:sz w:val="16"/>
          <w:szCs w:val="16"/>
        </w:rPr>
      </w:pPr>
      <w:r w:rsidRPr="0021552C">
        <w:rPr>
          <w:rStyle w:val="Znakapoznpodarou"/>
          <w:sz w:val="16"/>
          <w:szCs w:val="16"/>
        </w:rPr>
        <w:footnoteRef/>
      </w:r>
      <w:r w:rsidRPr="0021552C">
        <w:rPr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t>D</w:t>
      </w:r>
      <w:r w:rsidRPr="0021552C">
        <w:rPr>
          <w:rFonts w:cs="Arial"/>
          <w:sz w:val="16"/>
          <w:szCs w:val="16"/>
        </w:rPr>
        <w:t>ata o</w:t>
      </w:r>
      <w:r>
        <w:rPr>
          <w:rFonts w:cs="Arial"/>
          <w:sz w:val="16"/>
          <w:szCs w:val="16"/>
        </w:rPr>
        <w:t> </w:t>
      </w:r>
      <w:r w:rsidRPr="0021552C">
        <w:rPr>
          <w:rFonts w:cs="Arial"/>
          <w:sz w:val="16"/>
          <w:szCs w:val="16"/>
        </w:rPr>
        <w:t xml:space="preserve">věcném členění tvorby </w:t>
      </w:r>
      <w:r>
        <w:rPr>
          <w:rFonts w:cs="Arial"/>
          <w:sz w:val="16"/>
          <w:szCs w:val="16"/>
        </w:rPr>
        <w:t>hrubého fixního kapitálu</w:t>
      </w:r>
      <w:r w:rsidRPr="0021552C">
        <w:rPr>
          <w:rFonts w:cs="Arial"/>
          <w:sz w:val="16"/>
          <w:szCs w:val="16"/>
        </w:rPr>
        <w:t xml:space="preserve"> nejsou sezónně očištěna</w:t>
      </w:r>
      <w:r>
        <w:rPr>
          <w:rFonts w:cs="Arial"/>
          <w:sz w:val="16"/>
          <w:szCs w:val="16"/>
        </w:rPr>
        <w:t>.</w:t>
      </w:r>
    </w:p>
  </w:footnote>
  <w:footnote w:id="8">
    <w:p w14:paraId="56977AF0" w14:textId="77777777" w:rsidR="00880A0E" w:rsidRPr="00167B30" w:rsidRDefault="00880A0E" w:rsidP="002F5285">
      <w:pPr>
        <w:pStyle w:val="Textpoznpodarou"/>
        <w:rPr>
          <w:sz w:val="16"/>
          <w:szCs w:val="16"/>
        </w:rPr>
      </w:pPr>
      <w:r w:rsidRPr="00167B30">
        <w:rPr>
          <w:rStyle w:val="Znakapoznpodarou"/>
          <w:sz w:val="16"/>
          <w:szCs w:val="16"/>
        </w:rPr>
        <w:footnoteRef/>
      </w:r>
      <w:r w:rsidRPr="00167B30">
        <w:rPr>
          <w:sz w:val="16"/>
          <w:szCs w:val="16"/>
        </w:rPr>
        <w:t xml:space="preserve"> Podle metodiky čtvrtletních národních účtů (vývoz a</w:t>
      </w:r>
      <w:r>
        <w:rPr>
          <w:sz w:val="16"/>
          <w:szCs w:val="16"/>
        </w:rPr>
        <w:t> </w:t>
      </w:r>
      <w:r w:rsidRPr="00167B30">
        <w:rPr>
          <w:sz w:val="16"/>
          <w:szCs w:val="16"/>
        </w:rPr>
        <w:t>dovoz v ocenění FOB/FOB)</w:t>
      </w:r>
      <w:r>
        <w:rPr>
          <w:sz w:val="16"/>
          <w:szCs w:val="16"/>
        </w:rPr>
        <w:t>.</w:t>
      </w:r>
    </w:p>
  </w:footnote>
  <w:footnote w:id="9">
    <w:p w14:paraId="179D83EE" w14:textId="12F4E704" w:rsidR="00880A0E" w:rsidRPr="00771972" w:rsidRDefault="00880A0E" w:rsidP="002F5285">
      <w:pPr>
        <w:pStyle w:val="Textpoznpodarou"/>
        <w:rPr>
          <w:sz w:val="16"/>
          <w:szCs w:val="16"/>
        </w:rPr>
      </w:pPr>
      <w:r w:rsidRPr="00771972">
        <w:rPr>
          <w:rStyle w:val="Znakapoznpodarou"/>
          <w:sz w:val="16"/>
          <w:szCs w:val="16"/>
        </w:rPr>
        <w:footnoteRef/>
      </w:r>
      <w:r w:rsidRPr="00771972">
        <w:rPr>
          <w:sz w:val="16"/>
          <w:szCs w:val="16"/>
        </w:rPr>
        <w:t xml:space="preserve"> Veřejná správa a</w:t>
      </w:r>
      <w:r>
        <w:rPr>
          <w:sz w:val="16"/>
          <w:szCs w:val="16"/>
        </w:rPr>
        <w:t> </w:t>
      </w:r>
      <w:r w:rsidRPr="00771972">
        <w:rPr>
          <w:sz w:val="16"/>
          <w:szCs w:val="16"/>
        </w:rPr>
        <w:t>obrana, vzdělávání, zdravotní a</w:t>
      </w:r>
      <w:r>
        <w:rPr>
          <w:sz w:val="16"/>
          <w:szCs w:val="16"/>
        </w:rPr>
        <w:t> </w:t>
      </w:r>
      <w:r w:rsidRPr="00771972">
        <w:rPr>
          <w:sz w:val="16"/>
          <w:szCs w:val="16"/>
        </w:rPr>
        <w:t>sociální péče.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0985C8" w14:textId="77777777" w:rsidR="00880A0E" w:rsidRDefault="00880A0E" w:rsidP="00937AE2">
    <w:pPr>
      <w:pStyle w:val="Zhlav"/>
    </w:pPr>
    <w:r>
      <w:t>Vývoj ekonomiky České republiky</w:t>
    </w:r>
  </w:p>
  <w:p w14:paraId="675E4C41" w14:textId="77777777" w:rsidR="00880A0E" w:rsidRPr="006F5416" w:rsidRDefault="00880A0E" w:rsidP="00937AE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5812FB" w14:textId="77777777" w:rsidR="00880A0E" w:rsidRDefault="00880A0E" w:rsidP="00937AE2">
    <w:pPr>
      <w:pStyle w:val="Zhlav"/>
    </w:pPr>
    <w:r>
      <w:t>Vývoj ekonomiky České republiky</w:t>
    </w:r>
  </w:p>
  <w:p w14:paraId="0CDCFD48" w14:textId="77777777" w:rsidR="00880A0E" w:rsidRPr="006F5416" w:rsidRDefault="00880A0E" w:rsidP="00937AE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FAAF"/>
      </v:shape>
    </w:pict>
  </w:numPicBullet>
  <w:abstractNum w:abstractNumId="0" w15:restartNumberingAfterBreak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AC5946"/>
    <w:multiLevelType w:val="hybridMultilevel"/>
    <w:tmpl w:val="4C1C2D78"/>
    <w:lvl w:ilvl="0" w:tplc="B01A56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361065"/>
    <w:multiLevelType w:val="hybridMultilevel"/>
    <w:tmpl w:val="991072C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8B35353"/>
    <w:multiLevelType w:val="multilevel"/>
    <w:tmpl w:val="1C0E9EAE"/>
    <w:name w:val="Analyza"/>
    <w:lvl w:ilvl="0">
      <w:start w:val="1"/>
      <w:numFmt w:val="decimal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suff w:val="space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suff w:val="space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suff w:val="space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suff w:val="space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352333"/>
    <w:multiLevelType w:val="multilevel"/>
    <w:tmpl w:val="D0ACFA4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2A5A7A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C24203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D106EA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11355C0"/>
    <w:multiLevelType w:val="multilevel"/>
    <w:tmpl w:val="697E8BE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 w15:restartNumberingAfterBreak="0">
    <w:nsid w:val="39914012"/>
    <w:multiLevelType w:val="multilevel"/>
    <w:tmpl w:val="F380FB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7C1667"/>
    <w:multiLevelType w:val="hybridMultilevel"/>
    <w:tmpl w:val="735E7570"/>
    <w:lvl w:ilvl="0" w:tplc="5588AF8E">
      <w:start w:val="1"/>
      <w:numFmt w:val="decimal"/>
      <w:lvlText w:val="%1."/>
      <w:lvlJc w:val="left"/>
      <w:pPr>
        <w:ind w:left="4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520" w:hanging="360"/>
      </w:pPr>
    </w:lvl>
    <w:lvl w:ilvl="2" w:tplc="0405001B" w:tentative="1">
      <w:start w:val="1"/>
      <w:numFmt w:val="lowerRoman"/>
      <w:lvlText w:val="%3."/>
      <w:lvlJc w:val="right"/>
      <w:pPr>
        <w:ind w:left="6240" w:hanging="180"/>
      </w:pPr>
    </w:lvl>
    <w:lvl w:ilvl="3" w:tplc="0405000F" w:tentative="1">
      <w:start w:val="1"/>
      <w:numFmt w:val="decimal"/>
      <w:lvlText w:val="%4."/>
      <w:lvlJc w:val="left"/>
      <w:pPr>
        <w:ind w:left="6960" w:hanging="360"/>
      </w:pPr>
    </w:lvl>
    <w:lvl w:ilvl="4" w:tplc="04050019" w:tentative="1">
      <w:start w:val="1"/>
      <w:numFmt w:val="lowerLetter"/>
      <w:lvlText w:val="%5."/>
      <w:lvlJc w:val="left"/>
      <w:pPr>
        <w:ind w:left="7680" w:hanging="360"/>
      </w:pPr>
    </w:lvl>
    <w:lvl w:ilvl="5" w:tplc="0405001B" w:tentative="1">
      <w:start w:val="1"/>
      <w:numFmt w:val="lowerRoman"/>
      <w:lvlText w:val="%6."/>
      <w:lvlJc w:val="right"/>
      <w:pPr>
        <w:ind w:left="8400" w:hanging="180"/>
      </w:pPr>
    </w:lvl>
    <w:lvl w:ilvl="6" w:tplc="0405000F" w:tentative="1">
      <w:start w:val="1"/>
      <w:numFmt w:val="decimal"/>
      <w:lvlText w:val="%7."/>
      <w:lvlJc w:val="left"/>
      <w:pPr>
        <w:ind w:left="9120" w:hanging="360"/>
      </w:pPr>
    </w:lvl>
    <w:lvl w:ilvl="7" w:tplc="04050019" w:tentative="1">
      <w:start w:val="1"/>
      <w:numFmt w:val="lowerLetter"/>
      <w:lvlText w:val="%8."/>
      <w:lvlJc w:val="left"/>
      <w:pPr>
        <w:ind w:left="9840" w:hanging="360"/>
      </w:pPr>
    </w:lvl>
    <w:lvl w:ilvl="8" w:tplc="0405001B" w:tentative="1">
      <w:start w:val="1"/>
      <w:numFmt w:val="lowerRoman"/>
      <w:lvlText w:val="%9."/>
      <w:lvlJc w:val="right"/>
      <w:pPr>
        <w:ind w:left="10560" w:hanging="180"/>
      </w:pPr>
    </w:lvl>
  </w:abstractNum>
  <w:abstractNum w:abstractNumId="21" w15:restartNumberingAfterBreak="0">
    <w:nsid w:val="3D4D0562"/>
    <w:multiLevelType w:val="hybridMultilevel"/>
    <w:tmpl w:val="E8A8F2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DA4287"/>
    <w:multiLevelType w:val="multilevel"/>
    <w:tmpl w:val="1C0E9EAE"/>
    <w:lvl w:ilvl="0">
      <w:start w:val="1"/>
      <w:numFmt w:val="decimal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4" w15:restartNumberingAfterBreak="0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490F3B"/>
    <w:multiLevelType w:val="hybridMultilevel"/>
    <w:tmpl w:val="D64CB604"/>
    <w:lvl w:ilvl="0" w:tplc="67AC8A1C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CB210F"/>
    <w:multiLevelType w:val="multilevel"/>
    <w:tmpl w:val="D64CB604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651B2D"/>
    <w:multiLevelType w:val="hybridMultilevel"/>
    <w:tmpl w:val="4C1C2D78"/>
    <w:lvl w:ilvl="0" w:tplc="B01A5632">
      <w:start w:val="1"/>
      <w:numFmt w:val="bullet"/>
      <w:pStyle w:val="Normalodrk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3"/>
  </w:num>
  <w:num w:numId="13">
    <w:abstractNumId w:val="24"/>
  </w:num>
  <w:num w:numId="14">
    <w:abstractNumId w:val="12"/>
  </w:num>
  <w:num w:numId="15">
    <w:abstractNumId w:val="18"/>
  </w:num>
  <w:num w:numId="16">
    <w:abstractNumId w:val="14"/>
  </w:num>
  <w:num w:numId="17">
    <w:abstractNumId w:val="25"/>
  </w:num>
  <w:num w:numId="18">
    <w:abstractNumId w:val="19"/>
  </w:num>
  <w:num w:numId="19">
    <w:abstractNumId w:val="26"/>
  </w:num>
  <w:num w:numId="20">
    <w:abstractNumId w:val="27"/>
  </w:num>
  <w:num w:numId="21">
    <w:abstractNumId w:val="23"/>
  </w:num>
  <w:num w:numId="22">
    <w:abstractNumId w:val="17"/>
  </w:num>
  <w:num w:numId="23">
    <w:abstractNumId w:val="15"/>
  </w:num>
  <w:num w:numId="24">
    <w:abstractNumId w:val="16"/>
  </w:num>
  <w:num w:numId="25">
    <w:abstractNumId w:val="11"/>
  </w:num>
  <w:num w:numId="26">
    <w:abstractNumId w:val="21"/>
  </w:num>
  <w:num w:numId="27">
    <w:abstractNumId w:val="20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828"/>
    <w:rsid w:val="000005AF"/>
    <w:rsid w:val="00000B55"/>
    <w:rsid w:val="0000209D"/>
    <w:rsid w:val="00003849"/>
    <w:rsid w:val="00003F5C"/>
    <w:rsid w:val="00004D5A"/>
    <w:rsid w:val="000056D5"/>
    <w:rsid w:val="00005D9E"/>
    <w:rsid w:val="000063D5"/>
    <w:rsid w:val="00006625"/>
    <w:rsid w:val="00006ABD"/>
    <w:rsid w:val="00006B67"/>
    <w:rsid w:val="00006C0B"/>
    <w:rsid w:val="000073A0"/>
    <w:rsid w:val="0000767A"/>
    <w:rsid w:val="00007ABE"/>
    <w:rsid w:val="00010256"/>
    <w:rsid w:val="00010702"/>
    <w:rsid w:val="0001128E"/>
    <w:rsid w:val="00011912"/>
    <w:rsid w:val="0001387D"/>
    <w:rsid w:val="00016420"/>
    <w:rsid w:val="00017B01"/>
    <w:rsid w:val="00020F22"/>
    <w:rsid w:val="0002195D"/>
    <w:rsid w:val="000228AE"/>
    <w:rsid w:val="000233D1"/>
    <w:rsid w:val="000234D6"/>
    <w:rsid w:val="00023D29"/>
    <w:rsid w:val="00024348"/>
    <w:rsid w:val="00026389"/>
    <w:rsid w:val="00031AE0"/>
    <w:rsid w:val="00031BB2"/>
    <w:rsid w:val="000322EF"/>
    <w:rsid w:val="00033FCD"/>
    <w:rsid w:val="00034DF7"/>
    <w:rsid w:val="00034E68"/>
    <w:rsid w:val="000350C8"/>
    <w:rsid w:val="00036195"/>
    <w:rsid w:val="000374B2"/>
    <w:rsid w:val="000376C0"/>
    <w:rsid w:val="000403A7"/>
    <w:rsid w:val="00040632"/>
    <w:rsid w:val="00041CEC"/>
    <w:rsid w:val="00044183"/>
    <w:rsid w:val="0004694F"/>
    <w:rsid w:val="00047D54"/>
    <w:rsid w:val="000522E4"/>
    <w:rsid w:val="00053713"/>
    <w:rsid w:val="0005434E"/>
    <w:rsid w:val="00055CB6"/>
    <w:rsid w:val="000572DD"/>
    <w:rsid w:val="00057B1E"/>
    <w:rsid w:val="000610E1"/>
    <w:rsid w:val="000616AD"/>
    <w:rsid w:val="000622A6"/>
    <w:rsid w:val="00062EC5"/>
    <w:rsid w:val="00062F22"/>
    <w:rsid w:val="00063975"/>
    <w:rsid w:val="00063CEA"/>
    <w:rsid w:val="000645FC"/>
    <w:rsid w:val="0006533F"/>
    <w:rsid w:val="00065348"/>
    <w:rsid w:val="00065A75"/>
    <w:rsid w:val="00066558"/>
    <w:rsid w:val="00070A87"/>
    <w:rsid w:val="000712B3"/>
    <w:rsid w:val="00072FF5"/>
    <w:rsid w:val="0007474E"/>
    <w:rsid w:val="0007512B"/>
    <w:rsid w:val="00075551"/>
    <w:rsid w:val="00076D90"/>
    <w:rsid w:val="00077FF0"/>
    <w:rsid w:val="00081A55"/>
    <w:rsid w:val="0008263E"/>
    <w:rsid w:val="00082C19"/>
    <w:rsid w:val="000837CD"/>
    <w:rsid w:val="00084BFF"/>
    <w:rsid w:val="00085395"/>
    <w:rsid w:val="00086896"/>
    <w:rsid w:val="00086AC1"/>
    <w:rsid w:val="00086D19"/>
    <w:rsid w:val="00087634"/>
    <w:rsid w:val="00087F2B"/>
    <w:rsid w:val="00090694"/>
    <w:rsid w:val="000913B1"/>
    <w:rsid w:val="00093241"/>
    <w:rsid w:val="00094A84"/>
    <w:rsid w:val="00095025"/>
    <w:rsid w:val="00095135"/>
    <w:rsid w:val="0009626E"/>
    <w:rsid w:val="00097191"/>
    <w:rsid w:val="000974D1"/>
    <w:rsid w:val="0009799E"/>
    <w:rsid w:val="000A0BC0"/>
    <w:rsid w:val="000A1183"/>
    <w:rsid w:val="000A212B"/>
    <w:rsid w:val="000A256D"/>
    <w:rsid w:val="000A3A2C"/>
    <w:rsid w:val="000A3D9E"/>
    <w:rsid w:val="000A4A54"/>
    <w:rsid w:val="000A4ED9"/>
    <w:rsid w:val="000A7377"/>
    <w:rsid w:val="000B03CC"/>
    <w:rsid w:val="000B4212"/>
    <w:rsid w:val="000C0EA8"/>
    <w:rsid w:val="000C13A2"/>
    <w:rsid w:val="000C23EC"/>
    <w:rsid w:val="000C30C3"/>
    <w:rsid w:val="000C3408"/>
    <w:rsid w:val="000C35AB"/>
    <w:rsid w:val="000C3F7B"/>
    <w:rsid w:val="000C4769"/>
    <w:rsid w:val="000C4D56"/>
    <w:rsid w:val="000C5DFA"/>
    <w:rsid w:val="000C6AFD"/>
    <w:rsid w:val="000C6C90"/>
    <w:rsid w:val="000D0A26"/>
    <w:rsid w:val="000D3058"/>
    <w:rsid w:val="000D310A"/>
    <w:rsid w:val="000D3EF4"/>
    <w:rsid w:val="000D5637"/>
    <w:rsid w:val="000D6F4E"/>
    <w:rsid w:val="000E0E96"/>
    <w:rsid w:val="000E298B"/>
    <w:rsid w:val="000E2C7D"/>
    <w:rsid w:val="000E440D"/>
    <w:rsid w:val="000E4AC5"/>
    <w:rsid w:val="000E6253"/>
    <w:rsid w:val="000E6E4D"/>
    <w:rsid w:val="000E6FBD"/>
    <w:rsid w:val="000E6FCB"/>
    <w:rsid w:val="000F090B"/>
    <w:rsid w:val="000F3F3B"/>
    <w:rsid w:val="000F47E8"/>
    <w:rsid w:val="000F70E4"/>
    <w:rsid w:val="00100F5C"/>
    <w:rsid w:val="00101CDA"/>
    <w:rsid w:val="00102037"/>
    <w:rsid w:val="00103DCB"/>
    <w:rsid w:val="00104C4C"/>
    <w:rsid w:val="00105015"/>
    <w:rsid w:val="001057C2"/>
    <w:rsid w:val="0011038E"/>
    <w:rsid w:val="001125EF"/>
    <w:rsid w:val="00112CAB"/>
    <w:rsid w:val="00116D3F"/>
    <w:rsid w:val="00117474"/>
    <w:rsid w:val="00117623"/>
    <w:rsid w:val="00117FEA"/>
    <w:rsid w:val="001200CF"/>
    <w:rsid w:val="001208E3"/>
    <w:rsid w:val="0012192F"/>
    <w:rsid w:val="00122994"/>
    <w:rsid w:val="00124B46"/>
    <w:rsid w:val="001257E0"/>
    <w:rsid w:val="00125D69"/>
    <w:rsid w:val="0012799C"/>
    <w:rsid w:val="00127E15"/>
    <w:rsid w:val="00130ADC"/>
    <w:rsid w:val="00130D9F"/>
    <w:rsid w:val="00132C4D"/>
    <w:rsid w:val="00133FC1"/>
    <w:rsid w:val="00134659"/>
    <w:rsid w:val="001405FA"/>
    <w:rsid w:val="00140D1A"/>
    <w:rsid w:val="00141315"/>
    <w:rsid w:val="00141AA0"/>
    <w:rsid w:val="001425C3"/>
    <w:rsid w:val="0014262D"/>
    <w:rsid w:val="00144588"/>
    <w:rsid w:val="001447DD"/>
    <w:rsid w:val="001459BC"/>
    <w:rsid w:val="00152F4F"/>
    <w:rsid w:val="001544A1"/>
    <w:rsid w:val="001553B8"/>
    <w:rsid w:val="001554C2"/>
    <w:rsid w:val="001571C0"/>
    <w:rsid w:val="0015753D"/>
    <w:rsid w:val="00157CC9"/>
    <w:rsid w:val="00160C21"/>
    <w:rsid w:val="001612F4"/>
    <w:rsid w:val="00161553"/>
    <w:rsid w:val="0016256B"/>
    <w:rsid w:val="00162F81"/>
    <w:rsid w:val="00163793"/>
    <w:rsid w:val="00167485"/>
    <w:rsid w:val="00167CB9"/>
    <w:rsid w:val="00167DD8"/>
    <w:rsid w:val="001705AD"/>
    <w:rsid w:val="001706D6"/>
    <w:rsid w:val="001714F2"/>
    <w:rsid w:val="00171FEA"/>
    <w:rsid w:val="00175B9F"/>
    <w:rsid w:val="001762F4"/>
    <w:rsid w:val="00181BBC"/>
    <w:rsid w:val="0018385F"/>
    <w:rsid w:val="00184017"/>
    <w:rsid w:val="00184B08"/>
    <w:rsid w:val="00185010"/>
    <w:rsid w:val="00185C22"/>
    <w:rsid w:val="00186BA9"/>
    <w:rsid w:val="0019196C"/>
    <w:rsid w:val="00192F05"/>
    <w:rsid w:val="00194729"/>
    <w:rsid w:val="00194850"/>
    <w:rsid w:val="00195234"/>
    <w:rsid w:val="00196016"/>
    <w:rsid w:val="00197A70"/>
    <w:rsid w:val="00197C0F"/>
    <w:rsid w:val="001A0487"/>
    <w:rsid w:val="001A1F68"/>
    <w:rsid w:val="001A21FA"/>
    <w:rsid w:val="001A4EF0"/>
    <w:rsid w:val="001A552F"/>
    <w:rsid w:val="001B2CA9"/>
    <w:rsid w:val="001B3110"/>
    <w:rsid w:val="001B3E38"/>
    <w:rsid w:val="001B40F5"/>
    <w:rsid w:val="001B4729"/>
    <w:rsid w:val="001B4F0E"/>
    <w:rsid w:val="001B6310"/>
    <w:rsid w:val="001B6C09"/>
    <w:rsid w:val="001C05CD"/>
    <w:rsid w:val="001C0F17"/>
    <w:rsid w:val="001C1B66"/>
    <w:rsid w:val="001C31A2"/>
    <w:rsid w:val="001C4BB8"/>
    <w:rsid w:val="001C5E46"/>
    <w:rsid w:val="001C6B3B"/>
    <w:rsid w:val="001C7E3F"/>
    <w:rsid w:val="001D0EF1"/>
    <w:rsid w:val="001D22C2"/>
    <w:rsid w:val="001D2C99"/>
    <w:rsid w:val="001D54C1"/>
    <w:rsid w:val="001D556E"/>
    <w:rsid w:val="001D5DF2"/>
    <w:rsid w:val="001D68B2"/>
    <w:rsid w:val="001D7EFD"/>
    <w:rsid w:val="001D7F60"/>
    <w:rsid w:val="001E504C"/>
    <w:rsid w:val="001E5A17"/>
    <w:rsid w:val="001E74C5"/>
    <w:rsid w:val="001F1236"/>
    <w:rsid w:val="001F2F90"/>
    <w:rsid w:val="001F4597"/>
    <w:rsid w:val="001F4826"/>
    <w:rsid w:val="001F7CE0"/>
    <w:rsid w:val="00200085"/>
    <w:rsid w:val="00203332"/>
    <w:rsid w:val="00203CD5"/>
    <w:rsid w:val="00203D8F"/>
    <w:rsid w:val="00203DA4"/>
    <w:rsid w:val="00205186"/>
    <w:rsid w:val="00206516"/>
    <w:rsid w:val="002071D5"/>
    <w:rsid w:val="002111E5"/>
    <w:rsid w:val="002118B9"/>
    <w:rsid w:val="002142C0"/>
    <w:rsid w:val="00217C5B"/>
    <w:rsid w:val="00220A43"/>
    <w:rsid w:val="0022139E"/>
    <w:rsid w:val="00222729"/>
    <w:rsid w:val="002233D6"/>
    <w:rsid w:val="0022441D"/>
    <w:rsid w:val="00224574"/>
    <w:rsid w:val="00224E3F"/>
    <w:rsid w:val="002252E0"/>
    <w:rsid w:val="002255F6"/>
    <w:rsid w:val="00226032"/>
    <w:rsid w:val="0022738D"/>
    <w:rsid w:val="00227605"/>
    <w:rsid w:val="00227850"/>
    <w:rsid w:val="00227A53"/>
    <w:rsid w:val="00227E2E"/>
    <w:rsid w:val="00227F53"/>
    <w:rsid w:val="00230C6E"/>
    <w:rsid w:val="00230E21"/>
    <w:rsid w:val="002316A8"/>
    <w:rsid w:val="0023288F"/>
    <w:rsid w:val="00233603"/>
    <w:rsid w:val="002340EF"/>
    <w:rsid w:val="00234B82"/>
    <w:rsid w:val="00236443"/>
    <w:rsid w:val="00236700"/>
    <w:rsid w:val="00240AF3"/>
    <w:rsid w:val="002418D5"/>
    <w:rsid w:val="00241B06"/>
    <w:rsid w:val="002436BA"/>
    <w:rsid w:val="00244A15"/>
    <w:rsid w:val="002452D9"/>
    <w:rsid w:val="00247319"/>
    <w:rsid w:val="0024799E"/>
    <w:rsid w:val="00247E60"/>
    <w:rsid w:val="00251C53"/>
    <w:rsid w:val="00252AB9"/>
    <w:rsid w:val="00253C0F"/>
    <w:rsid w:val="002558C1"/>
    <w:rsid w:val="00256207"/>
    <w:rsid w:val="002575F3"/>
    <w:rsid w:val="002603E1"/>
    <w:rsid w:val="0026120E"/>
    <w:rsid w:val="00262582"/>
    <w:rsid w:val="0026291D"/>
    <w:rsid w:val="00264309"/>
    <w:rsid w:val="0026564B"/>
    <w:rsid w:val="00265E85"/>
    <w:rsid w:val="00267B49"/>
    <w:rsid w:val="002700D9"/>
    <w:rsid w:val="0027025F"/>
    <w:rsid w:val="002709CC"/>
    <w:rsid w:val="00271022"/>
    <w:rsid w:val="00271465"/>
    <w:rsid w:val="002721F5"/>
    <w:rsid w:val="00272DF4"/>
    <w:rsid w:val="0027583D"/>
    <w:rsid w:val="00275DEF"/>
    <w:rsid w:val="002763A2"/>
    <w:rsid w:val="00276B33"/>
    <w:rsid w:val="002812E3"/>
    <w:rsid w:val="0028341F"/>
    <w:rsid w:val="002837AE"/>
    <w:rsid w:val="00283C13"/>
    <w:rsid w:val="002853FA"/>
    <w:rsid w:val="00285412"/>
    <w:rsid w:val="00286220"/>
    <w:rsid w:val="00291640"/>
    <w:rsid w:val="0029237E"/>
    <w:rsid w:val="00292997"/>
    <w:rsid w:val="00293D24"/>
    <w:rsid w:val="00294753"/>
    <w:rsid w:val="0029509B"/>
    <w:rsid w:val="0029588F"/>
    <w:rsid w:val="00297256"/>
    <w:rsid w:val="00297A5C"/>
    <w:rsid w:val="00297D51"/>
    <w:rsid w:val="002A0122"/>
    <w:rsid w:val="002A016B"/>
    <w:rsid w:val="002A16D4"/>
    <w:rsid w:val="002A1E4F"/>
    <w:rsid w:val="002A230C"/>
    <w:rsid w:val="002A2AF7"/>
    <w:rsid w:val="002A3EA2"/>
    <w:rsid w:val="002A51AC"/>
    <w:rsid w:val="002A532A"/>
    <w:rsid w:val="002A5846"/>
    <w:rsid w:val="002A5D97"/>
    <w:rsid w:val="002A603E"/>
    <w:rsid w:val="002A63B9"/>
    <w:rsid w:val="002B3EF4"/>
    <w:rsid w:val="002B4845"/>
    <w:rsid w:val="002B5567"/>
    <w:rsid w:val="002B72AA"/>
    <w:rsid w:val="002C1F09"/>
    <w:rsid w:val="002C22A4"/>
    <w:rsid w:val="002C260B"/>
    <w:rsid w:val="002C27A6"/>
    <w:rsid w:val="002C398D"/>
    <w:rsid w:val="002C40D2"/>
    <w:rsid w:val="002C43BD"/>
    <w:rsid w:val="002C5245"/>
    <w:rsid w:val="002C59D8"/>
    <w:rsid w:val="002D05CB"/>
    <w:rsid w:val="002D0E59"/>
    <w:rsid w:val="002D455C"/>
    <w:rsid w:val="002E02A1"/>
    <w:rsid w:val="002E196A"/>
    <w:rsid w:val="002E20C7"/>
    <w:rsid w:val="002E20CD"/>
    <w:rsid w:val="002E222E"/>
    <w:rsid w:val="002E28D8"/>
    <w:rsid w:val="002E37D1"/>
    <w:rsid w:val="002E3BEE"/>
    <w:rsid w:val="002E4E4C"/>
    <w:rsid w:val="002E4EA7"/>
    <w:rsid w:val="002E5846"/>
    <w:rsid w:val="002E792B"/>
    <w:rsid w:val="002F1B09"/>
    <w:rsid w:val="002F1DCB"/>
    <w:rsid w:val="002F1DE4"/>
    <w:rsid w:val="002F333D"/>
    <w:rsid w:val="002F351A"/>
    <w:rsid w:val="002F46D6"/>
    <w:rsid w:val="002F498A"/>
    <w:rsid w:val="002F4AD8"/>
    <w:rsid w:val="002F5285"/>
    <w:rsid w:val="002F5820"/>
    <w:rsid w:val="00300C31"/>
    <w:rsid w:val="00304771"/>
    <w:rsid w:val="003052D4"/>
    <w:rsid w:val="00306C5B"/>
    <w:rsid w:val="00307529"/>
    <w:rsid w:val="00307DB3"/>
    <w:rsid w:val="00307ED2"/>
    <w:rsid w:val="0031076D"/>
    <w:rsid w:val="00311AA6"/>
    <w:rsid w:val="00311C4D"/>
    <w:rsid w:val="003121AB"/>
    <w:rsid w:val="003153C8"/>
    <w:rsid w:val="00315524"/>
    <w:rsid w:val="0032058C"/>
    <w:rsid w:val="003208D0"/>
    <w:rsid w:val="003209D6"/>
    <w:rsid w:val="003217B9"/>
    <w:rsid w:val="00321924"/>
    <w:rsid w:val="00321EB6"/>
    <w:rsid w:val="003220A5"/>
    <w:rsid w:val="00323A1C"/>
    <w:rsid w:val="00324B59"/>
    <w:rsid w:val="0032656E"/>
    <w:rsid w:val="0032788F"/>
    <w:rsid w:val="00332190"/>
    <w:rsid w:val="00333CD0"/>
    <w:rsid w:val="0033448D"/>
    <w:rsid w:val="00334AD2"/>
    <w:rsid w:val="0033709C"/>
    <w:rsid w:val="003370C5"/>
    <w:rsid w:val="00340BF3"/>
    <w:rsid w:val="00341D26"/>
    <w:rsid w:val="00341F05"/>
    <w:rsid w:val="0034335E"/>
    <w:rsid w:val="00344668"/>
    <w:rsid w:val="003462D9"/>
    <w:rsid w:val="00347247"/>
    <w:rsid w:val="00347DD4"/>
    <w:rsid w:val="00352B43"/>
    <w:rsid w:val="00352C28"/>
    <w:rsid w:val="0036077F"/>
    <w:rsid w:val="00360C86"/>
    <w:rsid w:val="00360F7A"/>
    <w:rsid w:val="00360FBC"/>
    <w:rsid w:val="00361537"/>
    <w:rsid w:val="0036242A"/>
    <w:rsid w:val="00362C23"/>
    <w:rsid w:val="00362E90"/>
    <w:rsid w:val="00364FA0"/>
    <w:rsid w:val="003657F3"/>
    <w:rsid w:val="00365844"/>
    <w:rsid w:val="00367F84"/>
    <w:rsid w:val="003712BC"/>
    <w:rsid w:val="00372164"/>
    <w:rsid w:val="003738BD"/>
    <w:rsid w:val="00374263"/>
    <w:rsid w:val="003746F0"/>
    <w:rsid w:val="00374A20"/>
    <w:rsid w:val="00374E21"/>
    <w:rsid w:val="003810F0"/>
    <w:rsid w:val="003818DC"/>
    <w:rsid w:val="00382513"/>
    <w:rsid w:val="00383388"/>
    <w:rsid w:val="003834F8"/>
    <w:rsid w:val="003838D0"/>
    <w:rsid w:val="003840C2"/>
    <w:rsid w:val="00384327"/>
    <w:rsid w:val="00384A89"/>
    <w:rsid w:val="00385086"/>
    <w:rsid w:val="00385D98"/>
    <w:rsid w:val="00390306"/>
    <w:rsid w:val="003908A6"/>
    <w:rsid w:val="00391989"/>
    <w:rsid w:val="003927F6"/>
    <w:rsid w:val="00396739"/>
    <w:rsid w:val="003A04F6"/>
    <w:rsid w:val="003A0837"/>
    <w:rsid w:val="003A2B4D"/>
    <w:rsid w:val="003A2D12"/>
    <w:rsid w:val="003A2EBA"/>
    <w:rsid w:val="003A45E3"/>
    <w:rsid w:val="003A478C"/>
    <w:rsid w:val="003A5525"/>
    <w:rsid w:val="003A5889"/>
    <w:rsid w:val="003A6B38"/>
    <w:rsid w:val="003A6B83"/>
    <w:rsid w:val="003A6C97"/>
    <w:rsid w:val="003A722F"/>
    <w:rsid w:val="003A7373"/>
    <w:rsid w:val="003B039F"/>
    <w:rsid w:val="003B0DF4"/>
    <w:rsid w:val="003B1F9D"/>
    <w:rsid w:val="003B2AD1"/>
    <w:rsid w:val="003B2D2E"/>
    <w:rsid w:val="003B461F"/>
    <w:rsid w:val="003B483F"/>
    <w:rsid w:val="003B4998"/>
    <w:rsid w:val="003B5A32"/>
    <w:rsid w:val="003B7B50"/>
    <w:rsid w:val="003C0B07"/>
    <w:rsid w:val="003C2CE7"/>
    <w:rsid w:val="003C3490"/>
    <w:rsid w:val="003C3608"/>
    <w:rsid w:val="003C3D2C"/>
    <w:rsid w:val="003C4E13"/>
    <w:rsid w:val="003C6221"/>
    <w:rsid w:val="003C68CC"/>
    <w:rsid w:val="003C7E62"/>
    <w:rsid w:val="003D12B9"/>
    <w:rsid w:val="003D242B"/>
    <w:rsid w:val="003D2492"/>
    <w:rsid w:val="003D29AA"/>
    <w:rsid w:val="003D2A99"/>
    <w:rsid w:val="003D6920"/>
    <w:rsid w:val="003E1EF8"/>
    <w:rsid w:val="003E4C91"/>
    <w:rsid w:val="003E52D8"/>
    <w:rsid w:val="003E62F1"/>
    <w:rsid w:val="003F313C"/>
    <w:rsid w:val="003F37FC"/>
    <w:rsid w:val="003F4318"/>
    <w:rsid w:val="003F4B2C"/>
    <w:rsid w:val="003F551C"/>
    <w:rsid w:val="003F626D"/>
    <w:rsid w:val="003F72ED"/>
    <w:rsid w:val="003F7D23"/>
    <w:rsid w:val="00400050"/>
    <w:rsid w:val="004002C8"/>
    <w:rsid w:val="00400468"/>
    <w:rsid w:val="0040099D"/>
    <w:rsid w:val="004016CB"/>
    <w:rsid w:val="00401B23"/>
    <w:rsid w:val="00402ADB"/>
    <w:rsid w:val="0040368D"/>
    <w:rsid w:val="00403F57"/>
    <w:rsid w:val="00405318"/>
    <w:rsid w:val="004059D2"/>
    <w:rsid w:val="00406C2E"/>
    <w:rsid w:val="00406EB0"/>
    <w:rsid w:val="00407711"/>
    <w:rsid w:val="00407C13"/>
    <w:rsid w:val="004103F6"/>
    <w:rsid w:val="00410638"/>
    <w:rsid w:val="00412511"/>
    <w:rsid w:val="004125C2"/>
    <w:rsid w:val="00412DFA"/>
    <w:rsid w:val="00413465"/>
    <w:rsid w:val="0041501E"/>
    <w:rsid w:val="00415452"/>
    <w:rsid w:val="004159C3"/>
    <w:rsid w:val="00415A57"/>
    <w:rsid w:val="00416DAC"/>
    <w:rsid w:val="00420880"/>
    <w:rsid w:val="00421179"/>
    <w:rsid w:val="00431BFF"/>
    <w:rsid w:val="00432A58"/>
    <w:rsid w:val="004331C3"/>
    <w:rsid w:val="00434617"/>
    <w:rsid w:val="00435051"/>
    <w:rsid w:val="00435C69"/>
    <w:rsid w:val="004360FB"/>
    <w:rsid w:val="00437CED"/>
    <w:rsid w:val="00440900"/>
    <w:rsid w:val="0044121D"/>
    <w:rsid w:val="00441BF6"/>
    <w:rsid w:val="00441D2B"/>
    <w:rsid w:val="004441A0"/>
    <w:rsid w:val="00445861"/>
    <w:rsid w:val="00445A8E"/>
    <w:rsid w:val="00446D44"/>
    <w:rsid w:val="0045078A"/>
    <w:rsid w:val="0045086D"/>
    <w:rsid w:val="00451EF1"/>
    <w:rsid w:val="00452E60"/>
    <w:rsid w:val="0045321B"/>
    <w:rsid w:val="00456FE5"/>
    <w:rsid w:val="00457490"/>
    <w:rsid w:val="00457953"/>
    <w:rsid w:val="00460656"/>
    <w:rsid w:val="00460FB3"/>
    <w:rsid w:val="00464851"/>
    <w:rsid w:val="0046746A"/>
    <w:rsid w:val="00467B14"/>
    <w:rsid w:val="004707FE"/>
    <w:rsid w:val="0047276D"/>
    <w:rsid w:val="00472AF6"/>
    <w:rsid w:val="00473482"/>
    <w:rsid w:val="00474A04"/>
    <w:rsid w:val="00476240"/>
    <w:rsid w:val="00476439"/>
    <w:rsid w:val="004769E1"/>
    <w:rsid w:val="0047735C"/>
    <w:rsid w:val="004776BC"/>
    <w:rsid w:val="00477820"/>
    <w:rsid w:val="00477B96"/>
    <w:rsid w:val="00480BAE"/>
    <w:rsid w:val="0048139F"/>
    <w:rsid w:val="00481E40"/>
    <w:rsid w:val="00482405"/>
    <w:rsid w:val="004826A7"/>
    <w:rsid w:val="0048368C"/>
    <w:rsid w:val="00484ECE"/>
    <w:rsid w:val="00486132"/>
    <w:rsid w:val="0048686D"/>
    <w:rsid w:val="00486A4D"/>
    <w:rsid w:val="004915CB"/>
    <w:rsid w:val="004924DC"/>
    <w:rsid w:val="00492879"/>
    <w:rsid w:val="004979A5"/>
    <w:rsid w:val="004A036E"/>
    <w:rsid w:val="004A14E4"/>
    <w:rsid w:val="004A204E"/>
    <w:rsid w:val="004A26A5"/>
    <w:rsid w:val="004A27F0"/>
    <w:rsid w:val="004A3212"/>
    <w:rsid w:val="004A37CD"/>
    <w:rsid w:val="004A40D9"/>
    <w:rsid w:val="004A4F8A"/>
    <w:rsid w:val="004A5494"/>
    <w:rsid w:val="004A5D4E"/>
    <w:rsid w:val="004A61C5"/>
    <w:rsid w:val="004A62A0"/>
    <w:rsid w:val="004A77DF"/>
    <w:rsid w:val="004B1417"/>
    <w:rsid w:val="004B305C"/>
    <w:rsid w:val="004B339A"/>
    <w:rsid w:val="004B55B7"/>
    <w:rsid w:val="004B6468"/>
    <w:rsid w:val="004B6EF8"/>
    <w:rsid w:val="004B7125"/>
    <w:rsid w:val="004B756A"/>
    <w:rsid w:val="004B7FB1"/>
    <w:rsid w:val="004C0B3F"/>
    <w:rsid w:val="004C2794"/>
    <w:rsid w:val="004C2BB6"/>
    <w:rsid w:val="004C2C2D"/>
    <w:rsid w:val="004C384C"/>
    <w:rsid w:val="004C3867"/>
    <w:rsid w:val="004C3DB0"/>
    <w:rsid w:val="004C439A"/>
    <w:rsid w:val="004C4720"/>
    <w:rsid w:val="004C4CD0"/>
    <w:rsid w:val="004C5060"/>
    <w:rsid w:val="004C5165"/>
    <w:rsid w:val="004C589C"/>
    <w:rsid w:val="004C5AE8"/>
    <w:rsid w:val="004C6E0E"/>
    <w:rsid w:val="004C70DC"/>
    <w:rsid w:val="004D0211"/>
    <w:rsid w:val="004D0794"/>
    <w:rsid w:val="004D3296"/>
    <w:rsid w:val="004D5B0F"/>
    <w:rsid w:val="004D7626"/>
    <w:rsid w:val="004E1A40"/>
    <w:rsid w:val="004E200A"/>
    <w:rsid w:val="004E23FC"/>
    <w:rsid w:val="004E2409"/>
    <w:rsid w:val="004E261D"/>
    <w:rsid w:val="004E57BF"/>
    <w:rsid w:val="004E5F41"/>
    <w:rsid w:val="004E6DE6"/>
    <w:rsid w:val="004E765E"/>
    <w:rsid w:val="004E7815"/>
    <w:rsid w:val="004F06F5"/>
    <w:rsid w:val="004F12A4"/>
    <w:rsid w:val="004F253F"/>
    <w:rsid w:val="004F33A0"/>
    <w:rsid w:val="004F3BD2"/>
    <w:rsid w:val="004F46ED"/>
    <w:rsid w:val="00503D54"/>
    <w:rsid w:val="005048E2"/>
    <w:rsid w:val="00506603"/>
    <w:rsid w:val="0050689D"/>
    <w:rsid w:val="005077F5"/>
    <w:rsid w:val="005108C0"/>
    <w:rsid w:val="0051094F"/>
    <w:rsid w:val="00511873"/>
    <w:rsid w:val="00512461"/>
    <w:rsid w:val="00512A2F"/>
    <w:rsid w:val="00513B7E"/>
    <w:rsid w:val="00513E9D"/>
    <w:rsid w:val="0051475D"/>
    <w:rsid w:val="00514B11"/>
    <w:rsid w:val="00515485"/>
    <w:rsid w:val="00515BE9"/>
    <w:rsid w:val="00515C74"/>
    <w:rsid w:val="0051630F"/>
    <w:rsid w:val="00517113"/>
    <w:rsid w:val="0052007E"/>
    <w:rsid w:val="00521CAD"/>
    <w:rsid w:val="0052200D"/>
    <w:rsid w:val="00522E01"/>
    <w:rsid w:val="0052337A"/>
    <w:rsid w:val="00524385"/>
    <w:rsid w:val="005246BE"/>
    <w:rsid w:val="00525137"/>
    <w:rsid w:val="005251DD"/>
    <w:rsid w:val="0053012B"/>
    <w:rsid w:val="005301A6"/>
    <w:rsid w:val="00530A68"/>
    <w:rsid w:val="00530AD4"/>
    <w:rsid w:val="00531C5A"/>
    <w:rsid w:val="00532CE7"/>
    <w:rsid w:val="00532D8B"/>
    <w:rsid w:val="0053324C"/>
    <w:rsid w:val="00534A28"/>
    <w:rsid w:val="00535018"/>
    <w:rsid w:val="0053595E"/>
    <w:rsid w:val="00537571"/>
    <w:rsid w:val="00540056"/>
    <w:rsid w:val="005410E2"/>
    <w:rsid w:val="00541508"/>
    <w:rsid w:val="00541AE3"/>
    <w:rsid w:val="00543498"/>
    <w:rsid w:val="00544011"/>
    <w:rsid w:val="00544BE5"/>
    <w:rsid w:val="005455F6"/>
    <w:rsid w:val="005500F9"/>
    <w:rsid w:val="00550160"/>
    <w:rsid w:val="005523A8"/>
    <w:rsid w:val="00552F2C"/>
    <w:rsid w:val="00553A25"/>
    <w:rsid w:val="005547EB"/>
    <w:rsid w:val="005555E0"/>
    <w:rsid w:val="0055599F"/>
    <w:rsid w:val="00556D68"/>
    <w:rsid w:val="005570D6"/>
    <w:rsid w:val="00557E45"/>
    <w:rsid w:val="00561F44"/>
    <w:rsid w:val="00562B4D"/>
    <w:rsid w:val="00563EB8"/>
    <w:rsid w:val="005647BF"/>
    <w:rsid w:val="00564AF1"/>
    <w:rsid w:val="005655DB"/>
    <w:rsid w:val="00570270"/>
    <w:rsid w:val="00570BC3"/>
    <w:rsid w:val="0057182A"/>
    <w:rsid w:val="00571E59"/>
    <w:rsid w:val="00572079"/>
    <w:rsid w:val="00572900"/>
    <w:rsid w:val="00573602"/>
    <w:rsid w:val="0057364B"/>
    <w:rsid w:val="00574773"/>
    <w:rsid w:val="005761EC"/>
    <w:rsid w:val="00577C07"/>
    <w:rsid w:val="00577DB1"/>
    <w:rsid w:val="00580AD3"/>
    <w:rsid w:val="00580DE7"/>
    <w:rsid w:val="00583E52"/>
    <w:rsid w:val="00583FFD"/>
    <w:rsid w:val="0058519A"/>
    <w:rsid w:val="005856BD"/>
    <w:rsid w:val="00586BCA"/>
    <w:rsid w:val="00590B28"/>
    <w:rsid w:val="005911BE"/>
    <w:rsid w:val="00591273"/>
    <w:rsid w:val="00591E9E"/>
    <w:rsid w:val="005927A4"/>
    <w:rsid w:val="00593152"/>
    <w:rsid w:val="005956A3"/>
    <w:rsid w:val="00595958"/>
    <w:rsid w:val="00595CAB"/>
    <w:rsid w:val="00597BBF"/>
    <w:rsid w:val="005A0948"/>
    <w:rsid w:val="005A10F2"/>
    <w:rsid w:val="005A21E0"/>
    <w:rsid w:val="005A28FF"/>
    <w:rsid w:val="005A2C09"/>
    <w:rsid w:val="005A3778"/>
    <w:rsid w:val="005A3DF8"/>
    <w:rsid w:val="005A5549"/>
    <w:rsid w:val="005A7CF8"/>
    <w:rsid w:val="005B0EDA"/>
    <w:rsid w:val="005B121D"/>
    <w:rsid w:val="005B41C9"/>
    <w:rsid w:val="005B4853"/>
    <w:rsid w:val="005B6CA1"/>
    <w:rsid w:val="005B770C"/>
    <w:rsid w:val="005C06ED"/>
    <w:rsid w:val="005C11B8"/>
    <w:rsid w:val="005C2609"/>
    <w:rsid w:val="005C2B30"/>
    <w:rsid w:val="005C412B"/>
    <w:rsid w:val="005C43EC"/>
    <w:rsid w:val="005C45DD"/>
    <w:rsid w:val="005D3F06"/>
    <w:rsid w:val="005D4B73"/>
    <w:rsid w:val="005D5802"/>
    <w:rsid w:val="005D5AA9"/>
    <w:rsid w:val="005D66E6"/>
    <w:rsid w:val="005D7119"/>
    <w:rsid w:val="005D76C8"/>
    <w:rsid w:val="005D7890"/>
    <w:rsid w:val="005E19C1"/>
    <w:rsid w:val="005E2194"/>
    <w:rsid w:val="005E24F0"/>
    <w:rsid w:val="005E36FE"/>
    <w:rsid w:val="005E490F"/>
    <w:rsid w:val="005E4BC9"/>
    <w:rsid w:val="005E5314"/>
    <w:rsid w:val="005E7C78"/>
    <w:rsid w:val="005F04A7"/>
    <w:rsid w:val="005F114F"/>
    <w:rsid w:val="005F18C5"/>
    <w:rsid w:val="005F2A08"/>
    <w:rsid w:val="005F36CC"/>
    <w:rsid w:val="005F3EB1"/>
    <w:rsid w:val="005F413E"/>
    <w:rsid w:val="005F466B"/>
    <w:rsid w:val="005F46D8"/>
    <w:rsid w:val="005F480F"/>
    <w:rsid w:val="005F5469"/>
    <w:rsid w:val="005F63F3"/>
    <w:rsid w:val="005F6D7F"/>
    <w:rsid w:val="005F7174"/>
    <w:rsid w:val="00601EEF"/>
    <w:rsid w:val="0060255A"/>
    <w:rsid w:val="00604307"/>
    <w:rsid w:val="0060487F"/>
    <w:rsid w:val="00604EAD"/>
    <w:rsid w:val="0060513F"/>
    <w:rsid w:val="0060694B"/>
    <w:rsid w:val="006104FB"/>
    <w:rsid w:val="0061176D"/>
    <w:rsid w:val="0061200F"/>
    <w:rsid w:val="00612756"/>
    <w:rsid w:val="00612A2F"/>
    <w:rsid w:val="00612AAE"/>
    <w:rsid w:val="00612FD9"/>
    <w:rsid w:val="006139E0"/>
    <w:rsid w:val="00614D35"/>
    <w:rsid w:val="006156B4"/>
    <w:rsid w:val="00615DAF"/>
    <w:rsid w:val="00616E05"/>
    <w:rsid w:val="00617985"/>
    <w:rsid w:val="00620B77"/>
    <w:rsid w:val="0062131B"/>
    <w:rsid w:val="00621E26"/>
    <w:rsid w:val="0062263A"/>
    <w:rsid w:val="006227DF"/>
    <w:rsid w:val="006236C8"/>
    <w:rsid w:val="00624093"/>
    <w:rsid w:val="00625A84"/>
    <w:rsid w:val="00626079"/>
    <w:rsid w:val="00631698"/>
    <w:rsid w:val="00631E44"/>
    <w:rsid w:val="00634C57"/>
    <w:rsid w:val="00634CE7"/>
    <w:rsid w:val="006350D5"/>
    <w:rsid w:val="0063642C"/>
    <w:rsid w:val="00637858"/>
    <w:rsid w:val="006404A7"/>
    <w:rsid w:val="00640A38"/>
    <w:rsid w:val="00641787"/>
    <w:rsid w:val="00642489"/>
    <w:rsid w:val="00644055"/>
    <w:rsid w:val="00644137"/>
    <w:rsid w:val="0064478C"/>
    <w:rsid w:val="00645160"/>
    <w:rsid w:val="006451E4"/>
    <w:rsid w:val="00645B33"/>
    <w:rsid w:val="006516CB"/>
    <w:rsid w:val="00653BD0"/>
    <w:rsid w:val="00654110"/>
    <w:rsid w:val="00656C5D"/>
    <w:rsid w:val="00656CFB"/>
    <w:rsid w:val="00657E87"/>
    <w:rsid w:val="00660D2D"/>
    <w:rsid w:val="00661EC9"/>
    <w:rsid w:val="00662469"/>
    <w:rsid w:val="00664205"/>
    <w:rsid w:val="00664647"/>
    <w:rsid w:val="00664803"/>
    <w:rsid w:val="00665982"/>
    <w:rsid w:val="00665BA4"/>
    <w:rsid w:val="00667856"/>
    <w:rsid w:val="00667AF2"/>
    <w:rsid w:val="00670489"/>
    <w:rsid w:val="006710C9"/>
    <w:rsid w:val="006741CD"/>
    <w:rsid w:val="00674D89"/>
    <w:rsid w:val="00675E37"/>
    <w:rsid w:val="00676736"/>
    <w:rsid w:val="006769A4"/>
    <w:rsid w:val="00676D76"/>
    <w:rsid w:val="00676F9F"/>
    <w:rsid w:val="00677591"/>
    <w:rsid w:val="00677594"/>
    <w:rsid w:val="0068032F"/>
    <w:rsid w:val="00680D37"/>
    <w:rsid w:val="0068174E"/>
    <w:rsid w:val="00681DCE"/>
    <w:rsid w:val="0068260E"/>
    <w:rsid w:val="006846B3"/>
    <w:rsid w:val="00684D59"/>
    <w:rsid w:val="00684E25"/>
    <w:rsid w:val="006858A4"/>
    <w:rsid w:val="00686718"/>
    <w:rsid w:val="00686BFA"/>
    <w:rsid w:val="00686DED"/>
    <w:rsid w:val="006875A0"/>
    <w:rsid w:val="00687D27"/>
    <w:rsid w:val="00691943"/>
    <w:rsid w:val="00693550"/>
    <w:rsid w:val="00695065"/>
    <w:rsid w:val="00695BEF"/>
    <w:rsid w:val="006966C7"/>
    <w:rsid w:val="006968C1"/>
    <w:rsid w:val="006977F6"/>
    <w:rsid w:val="00697A13"/>
    <w:rsid w:val="006A109C"/>
    <w:rsid w:val="006A6565"/>
    <w:rsid w:val="006A7691"/>
    <w:rsid w:val="006A7EE2"/>
    <w:rsid w:val="006B0514"/>
    <w:rsid w:val="006B0F92"/>
    <w:rsid w:val="006B2785"/>
    <w:rsid w:val="006B344A"/>
    <w:rsid w:val="006B58C9"/>
    <w:rsid w:val="006B60ED"/>
    <w:rsid w:val="006B6CC5"/>
    <w:rsid w:val="006B74AC"/>
    <w:rsid w:val="006B78D8"/>
    <w:rsid w:val="006B79EA"/>
    <w:rsid w:val="006C0C5D"/>
    <w:rsid w:val="006C113F"/>
    <w:rsid w:val="006C123E"/>
    <w:rsid w:val="006C15A1"/>
    <w:rsid w:val="006C1752"/>
    <w:rsid w:val="006C28CA"/>
    <w:rsid w:val="006C2BBF"/>
    <w:rsid w:val="006C2FBD"/>
    <w:rsid w:val="006C4355"/>
    <w:rsid w:val="006C469D"/>
    <w:rsid w:val="006C46B5"/>
    <w:rsid w:val="006C484F"/>
    <w:rsid w:val="006C52EC"/>
    <w:rsid w:val="006C56D4"/>
    <w:rsid w:val="006C6681"/>
    <w:rsid w:val="006C683C"/>
    <w:rsid w:val="006C6924"/>
    <w:rsid w:val="006C6C1E"/>
    <w:rsid w:val="006C7076"/>
    <w:rsid w:val="006C7CA6"/>
    <w:rsid w:val="006D18B3"/>
    <w:rsid w:val="006D1E89"/>
    <w:rsid w:val="006D317E"/>
    <w:rsid w:val="006D3E8A"/>
    <w:rsid w:val="006D61F6"/>
    <w:rsid w:val="006E1332"/>
    <w:rsid w:val="006E279A"/>
    <w:rsid w:val="006E313B"/>
    <w:rsid w:val="006E3A45"/>
    <w:rsid w:val="006E4078"/>
    <w:rsid w:val="006E53AD"/>
    <w:rsid w:val="006E58CB"/>
    <w:rsid w:val="006E7227"/>
    <w:rsid w:val="006F0741"/>
    <w:rsid w:val="006F1C27"/>
    <w:rsid w:val="006F2A65"/>
    <w:rsid w:val="006F40DF"/>
    <w:rsid w:val="006F42BB"/>
    <w:rsid w:val="006F438E"/>
    <w:rsid w:val="006F440B"/>
    <w:rsid w:val="006F48A3"/>
    <w:rsid w:val="006F5416"/>
    <w:rsid w:val="006F624B"/>
    <w:rsid w:val="006F6D87"/>
    <w:rsid w:val="0070398A"/>
    <w:rsid w:val="00705242"/>
    <w:rsid w:val="007055E0"/>
    <w:rsid w:val="007056ED"/>
    <w:rsid w:val="007065C5"/>
    <w:rsid w:val="00706AA0"/>
    <w:rsid w:val="00706AD4"/>
    <w:rsid w:val="00707150"/>
    <w:rsid w:val="007124D7"/>
    <w:rsid w:val="00712C20"/>
    <w:rsid w:val="00713549"/>
    <w:rsid w:val="007140BE"/>
    <w:rsid w:val="00715502"/>
    <w:rsid w:val="00715E4D"/>
    <w:rsid w:val="00716F48"/>
    <w:rsid w:val="00717114"/>
    <w:rsid w:val="0071779F"/>
    <w:rsid w:val="007211F5"/>
    <w:rsid w:val="00722777"/>
    <w:rsid w:val="00723435"/>
    <w:rsid w:val="00723436"/>
    <w:rsid w:val="007240E2"/>
    <w:rsid w:val="0072583E"/>
    <w:rsid w:val="00725BB5"/>
    <w:rsid w:val="00727C02"/>
    <w:rsid w:val="00730AE8"/>
    <w:rsid w:val="00730F1B"/>
    <w:rsid w:val="0073186D"/>
    <w:rsid w:val="0073333D"/>
    <w:rsid w:val="007343D9"/>
    <w:rsid w:val="00735448"/>
    <w:rsid w:val="00737DEC"/>
    <w:rsid w:val="0074004D"/>
    <w:rsid w:val="00741493"/>
    <w:rsid w:val="007434E5"/>
    <w:rsid w:val="0074499B"/>
    <w:rsid w:val="007450BF"/>
    <w:rsid w:val="007471A1"/>
    <w:rsid w:val="007477BD"/>
    <w:rsid w:val="00747EE9"/>
    <w:rsid w:val="00752180"/>
    <w:rsid w:val="00752323"/>
    <w:rsid w:val="007532B7"/>
    <w:rsid w:val="00753CAB"/>
    <w:rsid w:val="00754A70"/>
    <w:rsid w:val="00754BC9"/>
    <w:rsid w:val="00755202"/>
    <w:rsid w:val="00755D3A"/>
    <w:rsid w:val="0075751D"/>
    <w:rsid w:val="007578D3"/>
    <w:rsid w:val="007602CF"/>
    <w:rsid w:val="00760391"/>
    <w:rsid w:val="007609C6"/>
    <w:rsid w:val="007615F3"/>
    <w:rsid w:val="0076175D"/>
    <w:rsid w:val="00761CB5"/>
    <w:rsid w:val="007629D5"/>
    <w:rsid w:val="007635F8"/>
    <w:rsid w:val="00763B85"/>
    <w:rsid w:val="00764974"/>
    <w:rsid w:val="00764D18"/>
    <w:rsid w:val="0076521E"/>
    <w:rsid w:val="007661E9"/>
    <w:rsid w:val="00766460"/>
    <w:rsid w:val="00767062"/>
    <w:rsid w:val="00767777"/>
    <w:rsid w:val="00771972"/>
    <w:rsid w:val="00772279"/>
    <w:rsid w:val="00772DAB"/>
    <w:rsid w:val="00774D2C"/>
    <w:rsid w:val="0077605B"/>
    <w:rsid w:val="00776169"/>
    <w:rsid w:val="00776527"/>
    <w:rsid w:val="00777040"/>
    <w:rsid w:val="00777CE6"/>
    <w:rsid w:val="00780EF1"/>
    <w:rsid w:val="00781A91"/>
    <w:rsid w:val="00785778"/>
    <w:rsid w:val="00786C87"/>
    <w:rsid w:val="0078755E"/>
    <w:rsid w:val="007877C9"/>
    <w:rsid w:val="00790764"/>
    <w:rsid w:val="0079085F"/>
    <w:rsid w:val="00790E96"/>
    <w:rsid w:val="00791005"/>
    <w:rsid w:val="00793D78"/>
    <w:rsid w:val="0079453C"/>
    <w:rsid w:val="00794677"/>
    <w:rsid w:val="007A170B"/>
    <w:rsid w:val="007A20EB"/>
    <w:rsid w:val="007A282C"/>
    <w:rsid w:val="007A2A3A"/>
    <w:rsid w:val="007A33E2"/>
    <w:rsid w:val="007A3CAF"/>
    <w:rsid w:val="007A4782"/>
    <w:rsid w:val="007A516D"/>
    <w:rsid w:val="007A5E65"/>
    <w:rsid w:val="007A65E1"/>
    <w:rsid w:val="007A775D"/>
    <w:rsid w:val="007B0834"/>
    <w:rsid w:val="007B0E83"/>
    <w:rsid w:val="007B11FA"/>
    <w:rsid w:val="007B1396"/>
    <w:rsid w:val="007B16D6"/>
    <w:rsid w:val="007B2011"/>
    <w:rsid w:val="007B2CFE"/>
    <w:rsid w:val="007B309B"/>
    <w:rsid w:val="007B3D5E"/>
    <w:rsid w:val="007B3DCB"/>
    <w:rsid w:val="007B5725"/>
    <w:rsid w:val="007B6689"/>
    <w:rsid w:val="007B6747"/>
    <w:rsid w:val="007B6F72"/>
    <w:rsid w:val="007C1F0C"/>
    <w:rsid w:val="007C1FFB"/>
    <w:rsid w:val="007C2D94"/>
    <w:rsid w:val="007C5F92"/>
    <w:rsid w:val="007C6227"/>
    <w:rsid w:val="007C6BBD"/>
    <w:rsid w:val="007C6D89"/>
    <w:rsid w:val="007C6F5E"/>
    <w:rsid w:val="007D0382"/>
    <w:rsid w:val="007D1A1F"/>
    <w:rsid w:val="007D2E18"/>
    <w:rsid w:val="007D40DF"/>
    <w:rsid w:val="007D42E5"/>
    <w:rsid w:val="007D4458"/>
    <w:rsid w:val="007E0535"/>
    <w:rsid w:val="007E0D4A"/>
    <w:rsid w:val="007E1788"/>
    <w:rsid w:val="007E1EE3"/>
    <w:rsid w:val="007E29B4"/>
    <w:rsid w:val="007E2F12"/>
    <w:rsid w:val="007E435A"/>
    <w:rsid w:val="007E49F7"/>
    <w:rsid w:val="007E4C70"/>
    <w:rsid w:val="007E78B6"/>
    <w:rsid w:val="007E7E61"/>
    <w:rsid w:val="007F0845"/>
    <w:rsid w:val="007F20F3"/>
    <w:rsid w:val="007F2353"/>
    <w:rsid w:val="007F2390"/>
    <w:rsid w:val="007F2CAC"/>
    <w:rsid w:val="007F4740"/>
    <w:rsid w:val="007F595A"/>
    <w:rsid w:val="007F708D"/>
    <w:rsid w:val="008006B3"/>
    <w:rsid w:val="0080158A"/>
    <w:rsid w:val="00801E13"/>
    <w:rsid w:val="00803008"/>
    <w:rsid w:val="00803069"/>
    <w:rsid w:val="0080734C"/>
    <w:rsid w:val="00807C82"/>
    <w:rsid w:val="008117CC"/>
    <w:rsid w:val="00813D58"/>
    <w:rsid w:val="00813DCA"/>
    <w:rsid w:val="008161A6"/>
    <w:rsid w:val="008165B8"/>
    <w:rsid w:val="00816905"/>
    <w:rsid w:val="00816D98"/>
    <w:rsid w:val="00817A17"/>
    <w:rsid w:val="00817EC1"/>
    <w:rsid w:val="0082112D"/>
    <w:rsid w:val="00821FF6"/>
    <w:rsid w:val="00822574"/>
    <w:rsid w:val="00822F08"/>
    <w:rsid w:val="00825C4D"/>
    <w:rsid w:val="00826A08"/>
    <w:rsid w:val="00826AC0"/>
    <w:rsid w:val="00827186"/>
    <w:rsid w:val="00827C8E"/>
    <w:rsid w:val="00830569"/>
    <w:rsid w:val="00830AEA"/>
    <w:rsid w:val="00830E86"/>
    <w:rsid w:val="0083143E"/>
    <w:rsid w:val="008315D5"/>
    <w:rsid w:val="00831CDE"/>
    <w:rsid w:val="00834304"/>
    <w:rsid w:val="00834FAA"/>
    <w:rsid w:val="008354FB"/>
    <w:rsid w:val="00836086"/>
    <w:rsid w:val="0083630F"/>
    <w:rsid w:val="00836A06"/>
    <w:rsid w:val="008374BC"/>
    <w:rsid w:val="00837E48"/>
    <w:rsid w:val="00840293"/>
    <w:rsid w:val="008402AD"/>
    <w:rsid w:val="008408D4"/>
    <w:rsid w:val="008417B5"/>
    <w:rsid w:val="00841901"/>
    <w:rsid w:val="008458BD"/>
    <w:rsid w:val="00846121"/>
    <w:rsid w:val="008461C2"/>
    <w:rsid w:val="008466C6"/>
    <w:rsid w:val="0084708F"/>
    <w:rsid w:val="008477C8"/>
    <w:rsid w:val="008478A6"/>
    <w:rsid w:val="008502F6"/>
    <w:rsid w:val="0085114D"/>
    <w:rsid w:val="008520A8"/>
    <w:rsid w:val="00852217"/>
    <w:rsid w:val="00853282"/>
    <w:rsid w:val="00855408"/>
    <w:rsid w:val="00856D65"/>
    <w:rsid w:val="00861B41"/>
    <w:rsid w:val="00861B9F"/>
    <w:rsid w:val="00861BE3"/>
    <w:rsid w:val="008625D3"/>
    <w:rsid w:val="00863434"/>
    <w:rsid w:val="0086344F"/>
    <w:rsid w:val="008641AC"/>
    <w:rsid w:val="00865E4C"/>
    <w:rsid w:val="0086796D"/>
    <w:rsid w:val="00867DAB"/>
    <w:rsid w:val="0087000B"/>
    <w:rsid w:val="008701E4"/>
    <w:rsid w:val="008704E9"/>
    <w:rsid w:val="00870ECD"/>
    <w:rsid w:val="0087347C"/>
    <w:rsid w:val="008734E7"/>
    <w:rsid w:val="0087368D"/>
    <w:rsid w:val="008740CC"/>
    <w:rsid w:val="00874FE8"/>
    <w:rsid w:val="00875A32"/>
    <w:rsid w:val="00876086"/>
    <w:rsid w:val="00876E83"/>
    <w:rsid w:val="008772BC"/>
    <w:rsid w:val="00880A0E"/>
    <w:rsid w:val="00881CD7"/>
    <w:rsid w:val="00882911"/>
    <w:rsid w:val="00885D40"/>
    <w:rsid w:val="008873D4"/>
    <w:rsid w:val="00891EDF"/>
    <w:rsid w:val="00892872"/>
    <w:rsid w:val="0089296D"/>
    <w:rsid w:val="00893E85"/>
    <w:rsid w:val="00893EBE"/>
    <w:rsid w:val="00894031"/>
    <w:rsid w:val="00894C5D"/>
    <w:rsid w:val="00895508"/>
    <w:rsid w:val="008967E9"/>
    <w:rsid w:val="00896A5C"/>
    <w:rsid w:val="008972D2"/>
    <w:rsid w:val="0089754C"/>
    <w:rsid w:val="008A0ADD"/>
    <w:rsid w:val="008A0D27"/>
    <w:rsid w:val="008A1C59"/>
    <w:rsid w:val="008A37E2"/>
    <w:rsid w:val="008A388E"/>
    <w:rsid w:val="008A394E"/>
    <w:rsid w:val="008A3CBA"/>
    <w:rsid w:val="008A4B59"/>
    <w:rsid w:val="008A63E1"/>
    <w:rsid w:val="008A66B7"/>
    <w:rsid w:val="008A68BB"/>
    <w:rsid w:val="008A7127"/>
    <w:rsid w:val="008B3A80"/>
    <w:rsid w:val="008B3C07"/>
    <w:rsid w:val="008B3F7B"/>
    <w:rsid w:val="008B6106"/>
    <w:rsid w:val="008B7C02"/>
    <w:rsid w:val="008B7D2B"/>
    <w:rsid w:val="008B7EF9"/>
    <w:rsid w:val="008C0049"/>
    <w:rsid w:val="008C0E88"/>
    <w:rsid w:val="008C1717"/>
    <w:rsid w:val="008C4B50"/>
    <w:rsid w:val="008C7569"/>
    <w:rsid w:val="008D0DBD"/>
    <w:rsid w:val="008D117E"/>
    <w:rsid w:val="008D127E"/>
    <w:rsid w:val="008D1CA8"/>
    <w:rsid w:val="008D1E6A"/>
    <w:rsid w:val="008D2A16"/>
    <w:rsid w:val="008D33F5"/>
    <w:rsid w:val="008D35E4"/>
    <w:rsid w:val="008D6C3A"/>
    <w:rsid w:val="008E0001"/>
    <w:rsid w:val="008E292B"/>
    <w:rsid w:val="008E2C57"/>
    <w:rsid w:val="008E31FF"/>
    <w:rsid w:val="008E3287"/>
    <w:rsid w:val="008E6DCB"/>
    <w:rsid w:val="008E6F06"/>
    <w:rsid w:val="008E7B8E"/>
    <w:rsid w:val="008E7FC9"/>
    <w:rsid w:val="008F029B"/>
    <w:rsid w:val="008F2A5D"/>
    <w:rsid w:val="008F3636"/>
    <w:rsid w:val="008F3FC9"/>
    <w:rsid w:val="008F5383"/>
    <w:rsid w:val="008F585B"/>
    <w:rsid w:val="009003A8"/>
    <w:rsid w:val="00900977"/>
    <w:rsid w:val="009021DA"/>
    <w:rsid w:val="00902500"/>
    <w:rsid w:val="00902EFF"/>
    <w:rsid w:val="00903A8E"/>
    <w:rsid w:val="0090432C"/>
    <w:rsid w:val="00904F96"/>
    <w:rsid w:val="009052A3"/>
    <w:rsid w:val="00905314"/>
    <w:rsid w:val="009056D7"/>
    <w:rsid w:val="00905B8D"/>
    <w:rsid w:val="00906401"/>
    <w:rsid w:val="009065CB"/>
    <w:rsid w:val="009067EA"/>
    <w:rsid w:val="00906B79"/>
    <w:rsid w:val="0090786F"/>
    <w:rsid w:val="0091001E"/>
    <w:rsid w:val="00910C18"/>
    <w:rsid w:val="009110F7"/>
    <w:rsid w:val="0091155E"/>
    <w:rsid w:val="00912437"/>
    <w:rsid w:val="00912A92"/>
    <w:rsid w:val="00915D07"/>
    <w:rsid w:val="009162AE"/>
    <w:rsid w:val="00917251"/>
    <w:rsid w:val="0091728D"/>
    <w:rsid w:val="009203CC"/>
    <w:rsid w:val="00920EC4"/>
    <w:rsid w:val="0092180B"/>
    <w:rsid w:val="00921F14"/>
    <w:rsid w:val="00923CB0"/>
    <w:rsid w:val="00923D8C"/>
    <w:rsid w:val="00924871"/>
    <w:rsid w:val="00924AC8"/>
    <w:rsid w:val="00925429"/>
    <w:rsid w:val="0092597A"/>
    <w:rsid w:val="00926520"/>
    <w:rsid w:val="00926CF0"/>
    <w:rsid w:val="009273A9"/>
    <w:rsid w:val="0093033E"/>
    <w:rsid w:val="009305FC"/>
    <w:rsid w:val="00930FB1"/>
    <w:rsid w:val="0093139F"/>
    <w:rsid w:val="00932443"/>
    <w:rsid w:val="00932B32"/>
    <w:rsid w:val="00933F4A"/>
    <w:rsid w:val="009341F1"/>
    <w:rsid w:val="00934FF2"/>
    <w:rsid w:val="00935BD4"/>
    <w:rsid w:val="00935DFE"/>
    <w:rsid w:val="009373B2"/>
    <w:rsid w:val="00937AE2"/>
    <w:rsid w:val="0094061F"/>
    <w:rsid w:val="00940F0F"/>
    <w:rsid w:val="0094416B"/>
    <w:rsid w:val="0094427A"/>
    <w:rsid w:val="00944C7C"/>
    <w:rsid w:val="00945245"/>
    <w:rsid w:val="00945523"/>
    <w:rsid w:val="00950921"/>
    <w:rsid w:val="00951D68"/>
    <w:rsid w:val="00952B7B"/>
    <w:rsid w:val="00954F39"/>
    <w:rsid w:val="0095664B"/>
    <w:rsid w:val="009568DC"/>
    <w:rsid w:val="00957445"/>
    <w:rsid w:val="0095759C"/>
    <w:rsid w:val="009618EE"/>
    <w:rsid w:val="009624D2"/>
    <w:rsid w:val="009628D9"/>
    <w:rsid w:val="009637AE"/>
    <w:rsid w:val="009640F6"/>
    <w:rsid w:val="00964776"/>
    <w:rsid w:val="00964A4E"/>
    <w:rsid w:val="00964B35"/>
    <w:rsid w:val="009651C7"/>
    <w:rsid w:val="00965797"/>
    <w:rsid w:val="00965A10"/>
    <w:rsid w:val="009670A3"/>
    <w:rsid w:val="009674BE"/>
    <w:rsid w:val="00970FB5"/>
    <w:rsid w:val="00971710"/>
    <w:rsid w:val="00971B87"/>
    <w:rsid w:val="00971C77"/>
    <w:rsid w:val="00972FCD"/>
    <w:rsid w:val="009741AE"/>
    <w:rsid w:val="009741FC"/>
    <w:rsid w:val="00974923"/>
    <w:rsid w:val="00975909"/>
    <w:rsid w:val="00977C3D"/>
    <w:rsid w:val="00980D3D"/>
    <w:rsid w:val="0098103E"/>
    <w:rsid w:val="00983101"/>
    <w:rsid w:val="00983E41"/>
    <w:rsid w:val="00986246"/>
    <w:rsid w:val="00987A30"/>
    <w:rsid w:val="00990312"/>
    <w:rsid w:val="0099182E"/>
    <w:rsid w:val="00992CF3"/>
    <w:rsid w:val="00993194"/>
    <w:rsid w:val="0099321E"/>
    <w:rsid w:val="00994868"/>
    <w:rsid w:val="00994D28"/>
    <w:rsid w:val="00994F2C"/>
    <w:rsid w:val="009957CC"/>
    <w:rsid w:val="009968D6"/>
    <w:rsid w:val="00997953"/>
    <w:rsid w:val="009A0BFF"/>
    <w:rsid w:val="009A10A0"/>
    <w:rsid w:val="009A1CAB"/>
    <w:rsid w:val="009A2359"/>
    <w:rsid w:val="009A24F1"/>
    <w:rsid w:val="009A4D57"/>
    <w:rsid w:val="009A51A5"/>
    <w:rsid w:val="009A60D1"/>
    <w:rsid w:val="009A6225"/>
    <w:rsid w:val="009A64F5"/>
    <w:rsid w:val="009B00D2"/>
    <w:rsid w:val="009B05B3"/>
    <w:rsid w:val="009B284F"/>
    <w:rsid w:val="009B3764"/>
    <w:rsid w:val="009B52AC"/>
    <w:rsid w:val="009B59EA"/>
    <w:rsid w:val="009B66CE"/>
    <w:rsid w:val="009B6FD3"/>
    <w:rsid w:val="009B7DB2"/>
    <w:rsid w:val="009C1750"/>
    <w:rsid w:val="009C2E29"/>
    <w:rsid w:val="009C3E8F"/>
    <w:rsid w:val="009C554B"/>
    <w:rsid w:val="009C7126"/>
    <w:rsid w:val="009C719E"/>
    <w:rsid w:val="009C7799"/>
    <w:rsid w:val="009D07A9"/>
    <w:rsid w:val="009D0AE2"/>
    <w:rsid w:val="009D0EBB"/>
    <w:rsid w:val="009D3ACD"/>
    <w:rsid w:val="009D4F21"/>
    <w:rsid w:val="009D587D"/>
    <w:rsid w:val="009D7731"/>
    <w:rsid w:val="009E1120"/>
    <w:rsid w:val="009E1393"/>
    <w:rsid w:val="009E1922"/>
    <w:rsid w:val="009E1A3D"/>
    <w:rsid w:val="009E4715"/>
    <w:rsid w:val="009E5273"/>
    <w:rsid w:val="009E57A8"/>
    <w:rsid w:val="009E5B85"/>
    <w:rsid w:val="009E5DDB"/>
    <w:rsid w:val="009F2921"/>
    <w:rsid w:val="009F457E"/>
    <w:rsid w:val="009F4982"/>
    <w:rsid w:val="009F4CA7"/>
    <w:rsid w:val="009F55BA"/>
    <w:rsid w:val="009F7D36"/>
    <w:rsid w:val="00A00E71"/>
    <w:rsid w:val="00A0306F"/>
    <w:rsid w:val="00A03B10"/>
    <w:rsid w:val="00A03E2E"/>
    <w:rsid w:val="00A04616"/>
    <w:rsid w:val="00A04717"/>
    <w:rsid w:val="00A05EE4"/>
    <w:rsid w:val="00A06F99"/>
    <w:rsid w:val="00A10D66"/>
    <w:rsid w:val="00A113A4"/>
    <w:rsid w:val="00A14114"/>
    <w:rsid w:val="00A16413"/>
    <w:rsid w:val="00A16545"/>
    <w:rsid w:val="00A16AED"/>
    <w:rsid w:val="00A16C37"/>
    <w:rsid w:val="00A16E1D"/>
    <w:rsid w:val="00A171D5"/>
    <w:rsid w:val="00A17A15"/>
    <w:rsid w:val="00A17D5B"/>
    <w:rsid w:val="00A201E1"/>
    <w:rsid w:val="00A20FE1"/>
    <w:rsid w:val="00A21B4D"/>
    <w:rsid w:val="00A23E43"/>
    <w:rsid w:val="00A24ED9"/>
    <w:rsid w:val="00A25216"/>
    <w:rsid w:val="00A2597D"/>
    <w:rsid w:val="00A2628E"/>
    <w:rsid w:val="00A266BF"/>
    <w:rsid w:val="00A2731E"/>
    <w:rsid w:val="00A309AC"/>
    <w:rsid w:val="00A30F65"/>
    <w:rsid w:val="00A3279E"/>
    <w:rsid w:val="00A35900"/>
    <w:rsid w:val="00A40EAC"/>
    <w:rsid w:val="00A418BC"/>
    <w:rsid w:val="00A41FCF"/>
    <w:rsid w:val="00A42936"/>
    <w:rsid w:val="00A43CF8"/>
    <w:rsid w:val="00A43DF2"/>
    <w:rsid w:val="00A445A8"/>
    <w:rsid w:val="00A44B0D"/>
    <w:rsid w:val="00A44D21"/>
    <w:rsid w:val="00A45087"/>
    <w:rsid w:val="00A45489"/>
    <w:rsid w:val="00A45CED"/>
    <w:rsid w:val="00A465E9"/>
    <w:rsid w:val="00A468E7"/>
    <w:rsid w:val="00A46DE0"/>
    <w:rsid w:val="00A50D73"/>
    <w:rsid w:val="00A52A88"/>
    <w:rsid w:val="00A52CAD"/>
    <w:rsid w:val="00A53FC7"/>
    <w:rsid w:val="00A55569"/>
    <w:rsid w:val="00A60AC1"/>
    <w:rsid w:val="00A626FF"/>
    <w:rsid w:val="00A62CE1"/>
    <w:rsid w:val="00A65469"/>
    <w:rsid w:val="00A65528"/>
    <w:rsid w:val="00A655D3"/>
    <w:rsid w:val="00A662D9"/>
    <w:rsid w:val="00A6741E"/>
    <w:rsid w:val="00A7016A"/>
    <w:rsid w:val="00A7018D"/>
    <w:rsid w:val="00A7191D"/>
    <w:rsid w:val="00A722F9"/>
    <w:rsid w:val="00A72D42"/>
    <w:rsid w:val="00A74C2A"/>
    <w:rsid w:val="00A75E40"/>
    <w:rsid w:val="00A77D1D"/>
    <w:rsid w:val="00A81652"/>
    <w:rsid w:val="00A83150"/>
    <w:rsid w:val="00A83398"/>
    <w:rsid w:val="00A83D6E"/>
    <w:rsid w:val="00A8521A"/>
    <w:rsid w:val="00A857C0"/>
    <w:rsid w:val="00A90F2C"/>
    <w:rsid w:val="00A90FED"/>
    <w:rsid w:val="00A9189D"/>
    <w:rsid w:val="00A91E71"/>
    <w:rsid w:val="00A925B1"/>
    <w:rsid w:val="00A934F9"/>
    <w:rsid w:val="00A940E3"/>
    <w:rsid w:val="00A95F1A"/>
    <w:rsid w:val="00A96116"/>
    <w:rsid w:val="00A9614E"/>
    <w:rsid w:val="00A96C0F"/>
    <w:rsid w:val="00AA0E80"/>
    <w:rsid w:val="00AA17CD"/>
    <w:rsid w:val="00AA212F"/>
    <w:rsid w:val="00AA2996"/>
    <w:rsid w:val="00AA2AF4"/>
    <w:rsid w:val="00AA4282"/>
    <w:rsid w:val="00AA52BF"/>
    <w:rsid w:val="00AA559A"/>
    <w:rsid w:val="00AA6C31"/>
    <w:rsid w:val="00AA7752"/>
    <w:rsid w:val="00AA7CE8"/>
    <w:rsid w:val="00AB1457"/>
    <w:rsid w:val="00AB2AF1"/>
    <w:rsid w:val="00AB3EC7"/>
    <w:rsid w:val="00AB5A64"/>
    <w:rsid w:val="00AB5CA1"/>
    <w:rsid w:val="00AB6456"/>
    <w:rsid w:val="00AC044E"/>
    <w:rsid w:val="00AC2118"/>
    <w:rsid w:val="00AC2395"/>
    <w:rsid w:val="00AC2960"/>
    <w:rsid w:val="00AC2AC4"/>
    <w:rsid w:val="00AC4284"/>
    <w:rsid w:val="00AC45BD"/>
    <w:rsid w:val="00AC50BB"/>
    <w:rsid w:val="00AD0EE7"/>
    <w:rsid w:val="00AD168E"/>
    <w:rsid w:val="00AD306C"/>
    <w:rsid w:val="00AD44CD"/>
    <w:rsid w:val="00AD5AD2"/>
    <w:rsid w:val="00AD6462"/>
    <w:rsid w:val="00AD66C5"/>
    <w:rsid w:val="00AD68C4"/>
    <w:rsid w:val="00AD71F9"/>
    <w:rsid w:val="00AE09B3"/>
    <w:rsid w:val="00AE1A83"/>
    <w:rsid w:val="00AE30BE"/>
    <w:rsid w:val="00AE3E6A"/>
    <w:rsid w:val="00AE7269"/>
    <w:rsid w:val="00AE797C"/>
    <w:rsid w:val="00AE7CE7"/>
    <w:rsid w:val="00AE7FAB"/>
    <w:rsid w:val="00AF0DE4"/>
    <w:rsid w:val="00AF1E87"/>
    <w:rsid w:val="00AF436B"/>
    <w:rsid w:val="00AF5179"/>
    <w:rsid w:val="00AF5CC2"/>
    <w:rsid w:val="00AF6776"/>
    <w:rsid w:val="00AF6F98"/>
    <w:rsid w:val="00B00913"/>
    <w:rsid w:val="00B01593"/>
    <w:rsid w:val="00B01FF9"/>
    <w:rsid w:val="00B023F2"/>
    <w:rsid w:val="00B038CA"/>
    <w:rsid w:val="00B06DB4"/>
    <w:rsid w:val="00B0799C"/>
    <w:rsid w:val="00B10A4D"/>
    <w:rsid w:val="00B10C90"/>
    <w:rsid w:val="00B11002"/>
    <w:rsid w:val="00B121B2"/>
    <w:rsid w:val="00B141B6"/>
    <w:rsid w:val="00B14BC1"/>
    <w:rsid w:val="00B16DD1"/>
    <w:rsid w:val="00B16EB8"/>
    <w:rsid w:val="00B17E71"/>
    <w:rsid w:val="00B17FDE"/>
    <w:rsid w:val="00B20632"/>
    <w:rsid w:val="00B2379C"/>
    <w:rsid w:val="00B23D5D"/>
    <w:rsid w:val="00B2687D"/>
    <w:rsid w:val="00B3108D"/>
    <w:rsid w:val="00B32DDB"/>
    <w:rsid w:val="00B32F57"/>
    <w:rsid w:val="00B3345C"/>
    <w:rsid w:val="00B34528"/>
    <w:rsid w:val="00B34CC9"/>
    <w:rsid w:val="00B3563B"/>
    <w:rsid w:val="00B36BDC"/>
    <w:rsid w:val="00B37D3A"/>
    <w:rsid w:val="00B402FC"/>
    <w:rsid w:val="00B422E2"/>
    <w:rsid w:val="00B42D5F"/>
    <w:rsid w:val="00B43216"/>
    <w:rsid w:val="00B439DA"/>
    <w:rsid w:val="00B4411A"/>
    <w:rsid w:val="00B46604"/>
    <w:rsid w:val="00B47089"/>
    <w:rsid w:val="00B47587"/>
    <w:rsid w:val="00B52151"/>
    <w:rsid w:val="00B530CD"/>
    <w:rsid w:val="00B53C7D"/>
    <w:rsid w:val="00B53E56"/>
    <w:rsid w:val="00B55A97"/>
    <w:rsid w:val="00B55F5E"/>
    <w:rsid w:val="00B5642C"/>
    <w:rsid w:val="00B56B6F"/>
    <w:rsid w:val="00B5752E"/>
    <w:rsid w:val="00B60AC1"/>
    <w:rsid w:val="00B61FF6"/>
    <w:rsid w:val="00B62316"/>
    <w:rsid w:val="00B63A11"/>
    <w:rsid w:val="00B64425"/>
    <w:rsid w:val="00B64C24"/>
    <w:rsid w:val="00B65CEF"/>
    <w:rsid w:val="00B6608F"/>
    <w:rsid w:val="00B679FB"/>
    <w:rsid w:val="00B71FBF"/>
    <w:rsid w:val="00B734A0"/>
    <w:rsid w:val="00B73A14"/>
    <w:rsid w:val="00B748BD"/>
    <w:rsid w:val="00B7680F"/>
    <w:rsid w:val="00B76D1E"/>
    <w:rsid w:val="00B77543"/>
    <w:rsid w:val="00B77584"/>
    <w:rsid w:val="00B80EC6"/>
    <w:rsid w:val="00B81288"/>
    <w:rsid w:val="00B81D70"/>
    <w:rsid w:val="00B833B9"/>
    <w:rsid w:val="00B83E07"/>
    <w:rsid w:val="00B84CF6"/>
    <w:rsid w:val="00B85016"/>
    <w:rsid w:val="00B8561A"/>
    <w:rsid w:val="00B86643"/>
    <w:rsid w:val="00B868F7"/>
    <w:rsid w:val="00B90131"/>
    <w:rsid w:val="00B92951"/>
    <w:rsid w:val="00B92D1D"/>
    <w:rsid w:val="00B92D7E"/>
    <w:rsid w:val="00B930CE"/>
    <w:rsid w:val="00B938C5"/>
    <w:rsid w:val="00B940A8"/>
    <w:rsid w:val="00B9554A"/>
    <w:rsid w:val="00B95940"/>
    <w:rsid w:val="00B95ACA"/>
    <w:rsid w:val="00B97ACC"/>
    <w:rsid w:val="00B97FE2"/>
    <w:rsid w:val="00BA3787"/>
    <w:rsid w:val="00BA46E8"/>
    <w:rsid w:val="00BA4E19"/>
    <w:rsid w:val="00BA6436"/>
    <w:rsid w:val="00BA684E"/>
    <w:rsid w:val="00BA6C2B"/>
    <w:rsid w:val="00BA7B64"/>
    <w:rsid w:val="00BB02A3"/>
    <w:rsid w:val="00BB0351"/>
    <w:rsid w:val="00BB15C3"/>
    <w:rsid w:val="00BB1AF4"/>
    <w:rsid w:val="00BB2202"/>
    <w:rsid w:val="00BB3C6B"/>
    <w:rsid w:val="00BB3FD6"/>
    <w:rsid w:val="00BB453F"/>
    <w:rsid w:val="00BB46F3"/>
    <w:rsid w:val="00BB4A71"/>
    <w:rsid w:val="00BB4CB1"/>
    <w:rsid w:val="00BB4F98"/>
    <w:rsid w:val="00BB5AB2"/>
    <w:rsid w:val="00BB5ABF"/>
    <w:rsid w:val="00BB6EA2"/>
    <w:rsid w:val="00BB7B5B"/>
    <w:rsid w:val="00BB7EB1"/>
    <w:rsid w:val="00BC003F"/>
    <w:rsid w:val="00BC327F"/>
    <w:rsid w:val="00BC3512"/>
    <w:rsid w:val="00BC50BE"/>
    <w:rsid w:val="00BC5332"/>
    <w:rsid w:val="00BC5715"/>
    <w:rsid w:val="00BC5C12"/>
    <w:rsid w:val="00BC7154"/>
    <w:rsid w:val="00BC731E"/>
    <w:rsid w:val="00BC7614"/>
    <w:rsid w:val="00BD25BB"/>
    <w:rsid w:val="00BD2AF8"/>
    <w:rsid w:val="00BD366B"/>
    <w:rsid w:val="00BD410B"/>
    <w:rsid w:val="00BD4A73"/>
    <w:rsid w:val="00BD6C75"/>
    <w:rsid w:val="00BD6D50"/>
    <w:rsid w:val="00BD73D2"/>
    <w:rsid w:val="00BE0AD1"/>
    <w:rsid w:val="00BE0EF9"/>
    <w:rsid w:val="00BE10A1"/>
    <w:rsid w:val="00BE18B9"/>
    <w:rsid w:val="00BE190A"/>
    <w:rsid w:val="00BE2495"/>
    <w:rsid w:val="00BE24DD"/>
    <w:rsid w:val="00BE386D"/>
    <w:rsid w:val="00BE557B"/>
    <w:rsid w:val="00BE7F5F"/>
    <w:rsid w:val="00BF02C8"/>
    <w:rsid w:val="00BF1578"/>
    <w:rsid w:val="00BF15CA"/>
    <w:rsid w:val="00BF1D12"/>
    <w:rsid w:val="00BF1D3A"/>
    <w:rsid w:val="00BF2B5B"/>
    <w:rsid w:val="00BF2D41"/>
    <w:rsid w:val="00BF32DC"/>
    <w:rsid w:val="00BF4329"/>
    <w:rsid w:val="00BF4E43"/>
    <w:rsid w:val="00BF5C4C"/>
    <w:rsid w:val="00C006D6"/>
    <w:rsid w:val="00C00BD7"/>
    <w:rsid w:val="00C01410"/>
    <w:rsid w:val="00C04B78"/>
    <w:rsid w:val="00C052AA"/>
    <w:rsid w:val="00C06EE3"/>
    <w:rsid w:val="00C07749"/>
    <w:rsid w:val="00C11244"/>
    <w:rsid w:val="00C11D48"/>
    <w:rsid w:val="00C1493E"/>
    <w:rsid w:val="00C15DBD"/>
    <w:rsid w:val="00C2010D"/>
    <w:rsid w:val="00C20CB5"/>
    <w:rsid w:val="00C21430"/>
    <w:rsid w:val="00C21E61"/>
    <w:rsid w:val="00C21F94"/>
    <w:rsid w:val="00C234DB"/>
    <w:rsid w:val="00C2479A"/>
    <w:rsid w:val="00C24903"/>
    <w:rsid w:val="00C2590D"/>
    <w:rsid w:val="00C25D9C"/>
    <w:rsid w:val="00C27913"/>
    <w:rsid w:val="00C300E2"/>
    <w:rsid w:val="00C31F21"/>
    <w:rsid w:val="00C32631"/>
    <w:rsid w:val="00C33301"/>
    <w:rsid w:val="00C33311"/>
    <w:rsid w:val="00C33B68"/>
    <w:rsid w:val="00C35570"/>
    <w:rsid w:val="00C35A2A"/>
    <w:rsid w:val="00C36A79"/>
    <w:rsid w:val="00C401A9"/>
    <w:rsid w:val="00C401D2"/>
    <w:rsid w:val="00C4031A"/>
    <w:rsid w:val="00C405D4"/>
    <w:rsid w:val="00C419D5"/>
    <w:rsid w:val="00C4513B"/>
    <w:rsid w:val="00C475E8"/>
    <w:rsid w:val="00C50E79"/>
    <w:rsid w:val="00C525FB"/>
    <w:rsid w:val="00C5390B"/>
    <w:rsid w:val="00C54257"/>
    <w:rsid w:val="00C54697"/>
    <w:rsid w:val="00C550CE"/>
    <w:rsid w:val="00C553A5"/>
    <w:rsid w:val="00C55402"/>
    <w:rsid w:val="00C5603B"/>
    <w:rsid w:val="00C61F47"/>
    <w:rsid w:val="00C62828"/>
    <w:rsid w:val="00C719A3"/>
    <w:rsid w:val="00C71D2F"/>
    <w:rsid w:val="00C72984"/>
    <w:rsid w:val="00C73885"/>
    <w:rsid w:val="00C73C93"/>
    <w:rsid w:val="00C7435A"/>
    <w:rsid w:val="00C747B1"/>
    <w:rsid w:val="00C755F9"/>
    <w:rsid w:val="00C8174E"/>
    <w:rsid w:val="00C82191"/>
    <w:rsid w:val="00C83134"/>
    <w:rsid w:val="00C832F3"/>
    <w:rsid w:val="00C845A4"/>
    <w:rsid w:val="00C85545"/>
    <w:rsid w:val="00C855B5"/>
    <w:rsid w:val="00C85F0E"/>
    <w:rsid w:val="00C90CF4"/>
    <w:rsid w:val="00C922DE"/>
    <w:rsid w:val="00C92843"/>
    <w:rsid w:val="00C92EB6"/>
    <w:rsid w:val="00C93389"/>
    <w:rsid w:val="00C94CDD"/>
    <w:rsid w:val="00CA0346"/>
    <w:rsid w:val="00CA1BD6"/>
    <w:rsid w:val="00CA37FF"/>
    <w:rsid w:val="00CA423A"/>
    <w:rsid w:val="00CA47BC"/>
    <w:rsid w:val="00CA6AB4"/>
    <w:rsid w:val="00CA7255"/>
    <w:rsid w:val="00CB2351"/>
    <w:rsid w:val="00CB4930"/>
    <w:rsid w:val="00CB4C63"/>
    <w:rsid w:val="00CB5A48"/>
    <w:rsid w:val="00CB5E10"/>
    <w:rsid w:val="00CB613B"/>
    <w:rsid w:val="00CB6152"/>
    <w:rsid w:val="00CB64E1"/>
    <w:rsid w:val="00CC0834"/>
    <w:rsid w:val="00CC20FE"/>
    <w:rsid w:val="00CC2E7D"/>
    <w:rsid w:val="00CC612B"/>
    <w:rsid w:val="00CC655F"/>
    <w:rsid w:val="00CC6FE5"/>
    <w:rsid w:val="00CC7458"/>
    <w:rsid w:val="00CC76BD"/>
    <w:rsid w:val="00CC7A87"/>
    <w:rsid w:val="00CD10A5"/>
    <w:rsid w:val="00CD1129"/>
    <w:rsid w:val="00CD1A80"/>
    <w:rsid w:val="00CD1CB5"/>
    <w:rsid w:val="00CD2076"/>
    <w:rsid w:val="00CD24CE"/>
    <w:rsid w:val="00CD29B5"/>
    <w:rsid w:val="00CD2B78"/>
    <w:rsid w:val="00CD3FAB"/>
    <w:rsid w:val="00CD5456"/>
    <w:rsid w:val="00CD5C3E"/>
    <w:rsid w:val="00CD6331"/>
    <w:rsid w:val="00CE14BE"/>
    <w:rsid w:val="00CE17A4"/>
    <w:rsid w:val="00CE1BA9"/>
    <w:rsid w:val="00CE2D8F"/>
    <w:rsid w:val="00CE3E48"/>
    <w:rsid w:val="00CE47B8"/>
    <w:rsid w:val="00CE62FA"/>
    <w:rsid w:val="00CE670B"/>
    <w:rsid w:val="00CE6833"/>
    <w:rsid w:val="00CF2E4D"/>
    <w:rsid w:val="00CF4205"/>
    <w:rsid w:val="00CF4908"/>
    <w:rsid w:val="00CF51EC"/>
    <w:rsid w:val="00CF545D"/>
    <w:rsid w:val="00CF5873"/>
    <w:rsid w:val="00CF73AE"/>
    <w:rsid w:val="00D0085A"/>
    <w:rsid w:val="00D0242D"/>
    <w:rsid w:val="00D02716"/>
    <w:rsid w:val="00D03A72"/>
    <w:rsid w:val="00D040DD"/>
    <w:rsid w:val="00D04134"/>
    <w:rsid w:val="00D05C65"/>
    <w:rsid w:val="00D06B56"/>
    <w:rsid w:val="00D06D68"/>
    <w:rsid w:val="00D075BE"/>
    <w:rsid w:val="00D10C15"/>
    <w:rsid w:val="00D11476"/>
    <w:rsid w:val="00D12C25"/>
    <w:rsid w:val="00D133B4"/>
    <w:rsid w:val="00D13986"/>
    <w:rsid w:val="00D14C5B"/>
    <w:rsid w:val="00D15FED"/>
    <w:rsid w:val="00D16712"/>
    <w:rsid w:val="00D214EF"/>
    <w:rsid w:val="00D215B0"/>
    <w:rsid w:val="00D21D6D"/>
    <w:rsid w:val="00D21D83"/>
    <w:rsid w:val="00D235B7"/>
    <w:rsid w:val="00D23FAE"/>
    <w:rsid w:val="00D25F28"/>
    <w:rsid w:val="00D26071"/>
    <w:rsid w:val="00D269B9"/>
    <w:rsid w:val="00D27973"/>
    <w:rsid w:val="00D31537"/>
    <w:rsid w:val="00D31E1E"/>
    <w:rsid w:val="00D322A0"/>
    <w:rsid w:val="00D32824"/>
    <w:rsid w:val="00D334E2"/>
    <w:rsid w:val="00D35AD6"/>
    <w:rsid w:val="00D35BBB"/>
    <w:rsid w:val="00D35E1A"/>
    <w:rsid w:val="00D36DFB"/>
    <w:rsid w:val="00D36E1C"/>
    <w:rsid w:val="00D373AF"/>
    <w:rsid w:val="00D40556"/>
    <w:rsid w:val="00D41F74"/>
    <w:rsid w:val="00D43ED2"/>
    <w:rsid w:val="00D50F46"/>
    <w:rsid w:val="00D5384E"/>
    <w:rsid w:val="00D544E7"/>
    <w:rsid w:val="00D5560A"/>
    <w:rsid w:val="00D56FBF"/>
    <w:rsid w:val="00D57677"/>
    <w:rsid w:val="00D60415"/>
    <w:rsid w:val="00D60E3C"/>
    <w:rsid w:val="00D63BE5"/>
    <w:rsid w:val="00D6475F"/>
    <w:rsid w:val="00D66223"/>
    <w:rsid w:val="00D667B8"/>
    <w:rsid w:val="00D70289"/>
    <w:rsid w:val="00D70822"/>
    <w:rsid w:val="00D72076"/>
    <w:rsid w:val="00D726A9"/>
    <w:rsid w:val="00D743E0"/>
    <w:rsid w:val="00D75AC1"/>
    <w:rsid w:val="00D77252"/>
    <w:rsid w:val="00D8084C"/>
    <w:rsid w:val="00D81809"/>
    <w:rsid w:val="00D82EF1"/>
    <w:rsid w:val="00D84F43"/>
    <w:rsid w:val="00D85114"/>
    <w:rsid w:val="00D85821"/>
    <w:rsid w:val="00D8598C"/>
    <w:rsid w:val="00D87C06"/>
    <w:rsid w:val="00D915EA"/>
    <w:rsid w:val="00D919ED"/>
    <w:rsid w:val="00D922A1"/>
    <w:rsid w:val="00D928BE"/>
    <w:rsid w:val="00D95302"/>
    <w:rsid w:val="00D95C5D"/>
    <w:rsid w:val="00D97D00"/>
    <w:rsid w:val="00DA096C"/>
    <w:rsid w:val="00DA1AB6"/>
    <w:rsid w:val="00DA544C"/>
    <w:rsid w:val="00DA5F8E"/>
    <w:rsid w:val="00DA6364"/>
    <w:rsid w:val="00DA7114"/>
    <w:rsid w:val="00DA7C0C"/>
    <w:rsid w:val="00DB08A9"/>
    <w:rsid w:val="00DB2DFA"/>
    <w:rsid w:val="00DB2EC8"/>
    <w:rsid w:val="00DB459B"/>
    <w:rsid w:val="00DB47FD"/>
    <w:rsid w:val="00DB5E9A"/>
    <w:rsid w:val="00DB657E"/>
    <w:rsid w:val="00DB7342"/>
    <w:rsid w:val="00DC17D0"/>
    <w:rsid w:val="00DC2B41"/>
    <w:rsid w:val="00DC435B"/>
    <w:rsid w:val="00DC53D8"/>
    <w:rsid w:val="00DC56FE"/>
    <w:rsid w:val="00DC5B3B"/>
    <w:rsid w:val="00DC6C2D"/>
    <w:rsid w:val="00DC7B1A"/>
    <w:rsid w:val="00DD04B0"/>
    <w:rsid w:val="00DD129F"/>
    <w:rsid w:val="00DD1A3F"/>
    <w:rsid w:val="00DD29B5"/>
    <w:rsid w:val="00DD32DD"/>
    <w:rsid w:val="00DD5287"/>
    <w:rsid w:val="00DE0D8B"/>
    <w:rsid w:val="00DE1237"/>
    <w:rsid w:val="00DE140F"/>
    <w:rsid w:val="00DE2491"/>
    <w:rsid w:val="00DE7AC8"/>
    <w:rsid w:val="00DF2C5D"/>
    <w:rsid w:val="00DF3643"/>
    <w:rsid w:val="00DF42FF"/>
    <w:rsid w:val="00DF4369"/>
    <w:rsid w:val="00DF4423"/>
    <w:rsid w:val="00DF4ADF"/>
    <w:rsid w:val="00DF5D1E"/>
    <w:rsid w:val="00DF77E4"/>
    <w:rsid w:val="00DF7F88"/>
    <w:rsid w:val="00E01C0E"/>
    <w:rsid w:val="00E0368F"/>
    <w:rsid w:val="00E03D73"/>
    <w:rsid w:val="00E03F9A"/>
    <w:rsid w:val="00E04694"/>
    <w:rsid w:val="00E129E7"/>
    <w:rsid w:val="00E12ABE"/>
    <w:rsid w:val="00E12B1E"/>
    <w:rsid w:val="00E1444C"/>
    <w:rsid w:val="00E17262"/>
    <w:rsid w:val="00E20016"/>
    <w:rsid w:val="00E2009B"/>
    <w:rsid w:val="00E20BB9"/>
    <w:rsid w:val="00E20BCC"/>
    <w:rsid w:val="00E2251C"/>
    <w:rsid w:val="00E2363D"/>
    <w:rsid w:val="00E23C6A"/>
    <w:rsid w:val="00E253A2"/>
    <w:rsid w:val="00E260F6"/>
    <w:rsid w:val="00E27127"/>
    <w:rsid w:val="00E27233"/>
    <w:rsid w:val="00E31771"/>
    <w:rsid w:val="00E31A3E"/>
    <w:rsid w:val="00E32080"/>
    <w:rsid w:val="00E3309D"/>
    <w:rsid w:val="00E3724A"/>
    <w:rsid w:val="00E378B1"/>
    <w:rsid w:val="00E417BE"/>
    <w:rsid w:val="00E41CD5"/>
    <w:rsid w:val="00E4372D"/>
    <w:rsid w:val="00E43A9E"/>
    <w:rsid w:val="00E453F9"/>
    <w:rsid w:val="00E45D7D"/>
    <w:rsid w:val="00E4623F"/>
    <w:rsid w:val="00E4665D"/>
    <w:rsid w:val="00E47854"/>
    <w:rsid w:val="00E47EBA"/>
    <w:rsid w:val="00E50156"/>
    <w:rsid w:val="00E5076C"/>
    <w:rsid w:val="00E50D2E"/>
    <w:rsid w:val="00E53470"/>
    <w:rsid w:val="00E539F6"/>
    <w:rsid w:val="00E54698"/>
    <w:rsid w:val="00E54FB4"/>
    <w:rsid w:val="00E55791"/>
    <w:rsid w:val="00E55E1A"/>
    <w:rsid w:val="00E578A2"/>
    <w:rsid w:val="00E60043"/>
    <w:rsid w:val="00E61740"/>
    <w:rsid w:val="00E61EB5"/>
    <w:rsid w:val="00E6324D"/>
    <w:rsid w:val="00E65084"/>
    <w:rsid w:val="00E6519D"/>
    <w:rsid w:val="00E66062"/>
    <w:rsid w:val="00E6660E"/>
    <w:rsid w:val="00E67305"/>
    <w:rsid w:val="00E67696"/>
    <w:rsid w:val="00E71A58"/>
    <w:rsid w:val="00E72A26"/>
    <w:rsid w:val="00E72A7A"/>
    <w:rsid w:val="00E7335A"/>
    <w:rsid w:val="00E747DC"/>
    <w:rsid w:val="00E74A2D"/>
    <w:rsid w:val="00E75C94"/>
    <w:rsid w:val="00E76B9B"/>
    <w:rsid w:val="00E76E61"/>
    <w:rsid w:val="00E80CA3"/>
    <w:rsid w:val="00E82618"/>
    <w:rsid w:val="00E84E09"/>
    <w:rsid w:val="00E90CA8"/>
    <w:rsid w:val="00E930A1"/>
    <w:rsid w:val="00E93820"/>
    <w:rsid w:val="00E94A86"/>
    <w:rsid w:val="00E953F6"/>
    <w:rsid w:val="00E96143"/>
    <w:rsid w:val="00E96833"/>
    <w:rsid w:val="00E97506"/>
    <w:rsid w:val="00EA0C68"/>
    <w:rsid w:val="00EA1D0E"/>
    <w:rsid w:val="00EA2841"/>
    <w:rsid w:val="00EA32BC"/>
    <w:rsid w:val="00EA35A7"/>
    <w:rsid w:val="00EA3B32"/>
    <w:rsid w:val="00EA3D05"/>
    <w:rsid w:val="00EA4402"/>
    <w:rsid w:val="00EA4B8D"/>
    <w:rsid w:val="00EA513E"/>
    <w:rsid w:val="00EA7419"/>
    <w:rsid w:val="00EB0E32"/>
    <w:rsid w:val="00EB4511"/>
    <w:rsid w:val="00EB48D7"/>
    <w:rsid w:val="00EB4A8E"/>
    <w:rsid w:val="00EB4BC5"/>
    <w:rsid w:val="00EB5BF7"/>
    <w:rsid w:val="00EB5E79"/>
    <w:rsid w:val="00EB6FAC"/>
    <w:rsid w:val="00EB7BAC"/>
    <w:rsid w:val="00EC03D7"/>
    <w:rsid w:val="00EC13A7"/>
    <w:rsid w:val="00EC2EB6"/>
    <w:rsid w:val="00ED0EF0"/>
    <w:rsid w:val="00ED12B9"/>
    <w:rsid w:val="00ED16B8"/>
    <w:rsid w:val="00ED1DF0"/>
    <w:rsid w:val="00ED2386"/>
    <w:rsid w:val="00ED2EA1"/>
    <w:rsid w:val="00ED3F10"/>
    <w:rsid w:val="00ED4D04"/>
    <w:rsid w:val="00ED5907"/>
    <w:rsid w:val="00ED5F5B"/>
    <w:rsid w:val="00ED62C6"/>
    <w:rsid w:val="00ED64C1"/>
    <w:rsid w:val="00EE3446"/>
    <w:rsid w:val="00EE3E78"/>
    <w:rsid w:val="00EE41FD"/>
    <w:rsid w:val="00EE460E"/>
    <w:rsid w:val="00EE4B1B"/>
    <w:rsid w:val="00EE5FBA"/>
    <w:rsid w:val="00EE6E06"/>
    <w:rsid w:val="00EE7179"/>
    <w:rsid w:val="00EF150D"/>
    <w:rsid w:val="00EF1F5A"/>
    <w:rsid w:val="00EF47BF"/>
    <w:rsid w:val="00EF59B1"/>
    <w:rsid w:val="00EF5A13"/>
    <w:rsid w:val="00EF5FF9"/>
    <w:rsid w:val="00EF7CC7"/>
    <w:rsid w:val="00F00866"/>
    <w:rsid w:val="00F0160B"/>
    <w:rsid w:val="00F0193E"/>
    <w:rsid w:val="00F03F8D"/>
    <w:rsid w:val="00F04811"/>
    <w:rsid w:val="00F0488C"/>
    <w:rsid w:val="00F073ED"/>
    <w:rsid w:val="00F07C4C"/>
    <w:rsid w:val="00F10F11"/>
    <w:rsid w:val="00F11159"/>
    <w:rsid w:val="00F12CFB"/>
    <w:rsid w:val="00F13FDB"/>
    <w:rsid w:val="00F15AAA"/>
    <w:rsid w:val="00F15BEF"/>
    <w:rsid w:val="00F17898"/>
    <w:rsid w:val="00F207C2"/>
    <w:rsid w:val="00F21337"/>
    <w:rsid w:val="00F219A1"/>
    <w:rsid w:val="00F23E20"/>
    <w:rsid w:val="00F24407"/>
    <w:rsid w:val="00F24FAA"/>
    <w:rsid w:val="00F25040"/>
    <w:rsid w:val="00F27071"/>
    <w:rsid w:val="00F27331"/>
    <w:rsid w:val="00F27EE5"/>
    <w:rsid w:val="00F307CB"/>
    <w:rsid w:val="00F30C65"/>
    <w:rsid w:val="00F32649"/>
    <w:rsid w:val="00F33523"/>
    <w:rsid w:val="00F3364D"/>
    <w:rsid w:val="00F349BF"/>
    <w:rsid w:val="00F34DDC"/>
    <w:rsid w:val="00F37EDC"/>
    <w:rsid w:val="00F437CC"/>
    <w:rsid w:val="00F44537"/>
    <w:rsid w:val="00F46185"/>
    <w:rsid w:val="00F46423"/>
    <w:rsid w:val="00F4696A"/>
    <w:rsid w:val="00F47067"/>
    <w:rsid w:val="00F525EB"/>
    <w:rsid w:val="00F52CB5"/>
    <w:rsid w:val="00F53A68"/>
    <w:rsid w:val="00F54934"/>
    <w:rsid w:val="00F55A92"/>
    <w:rsid w:val="00F62BFF"/>
    <w:rsid w:val="00F63AAE"/>
    <w:rsid w:val="00F63DDE"/>
    <w:rsid w:val="00F63FB7"/>
    <w:rsid w:val="00F6421B"/>
    <w:rsid w:val="00F647F1"/>
    <w:rsid w:val="00F649D2"/>
    <w:rsid w:val="00F6602B"/>
    <w:rsid w:val="00F7150B"/>
    <w:rsid w:val="00F717E4"/>
    <w:rsid w:val="00F71DE6"/>
    <w:rsid w:val="00F72D71"/>
    <w:rsid w:val="00F7381C"/>
    <w:rsid w:val="00F73A0C"/>
    <w:rsid w:val="00F7549F"/>
    <w:rsid w:val="00F756DB"/>
    <w:rsid w:val="00F767A8"/>
    <w:rsid w:val="00F84E7D"/>
    <w:rsid w:val="00F85066"/>
    <w:rsid w:val="00F87A4D"/>
    <w:rsid w:val="00F93688"/>
    <w:rsid w:val="00F939F3"/>
    <w:rsid w:val="00F9644E"/>
    <w:rsid w:val="00FA0105"/>
    <w:rsid w:val="00FA05A0"/>
    <w:rsid w:val="00FA17CC"/>
    <w:rsid w:val="00FA1F01"/>
    <w:rsid w:val="00FA26DF"/>
    <w:rsid w:val="00FA32BC"/>
    <w:rsid w:val="00FA4CB7"/>
    <w:rsid w:val="00FA5112"/>
    <w:rsid w:val="00FA5526"/>
    <w:rsid w:val="00FA5D4D"/>
    <w:rsid w:val="00FA6CB6"/>
    <w:rsid w:val="00FA70D3"/>
    <w:rsid w:val="00FA7AEC"/>
    <w:rsid w:val="00FB0AEA"/>
    <w:rsid w:val="00FB0EE2"/>
    <w:rsid w:val="00FB1A79"/>
    <w:rsid w:val="00FB208B"/>
    <w:rsid w:val="00FB2B2D"/>
    <w:rsid w:val="00FB542E"/>
    <w:rsid w:val="00FB564F"/>
    <w:rsid w:val="00FB7DBB"/>
    <w:rsid w:val="00FC05F8"/>
    <w:rsid w:val="00FC0E5F"/>
    <w:rsid w:val="00FC1266"/>
    <w:rsid w:val="00FC1A95"/>
    <w:rsid w:val="00FC1ED4"/>
    <w:rsid w:val="00FC3BEC"/>
    <w:rsid w:val="00FC440B"/>
    <w:rsid w:val="00FC56DE"/>
    <w:rsid w:val="00FC64DE"/>
    <w:rsid w:val="00FC684B"/>
    <w:rsid w:val="00FC7D98"/>
    <w:rsid w:val="00FD1135"/>
    <w:rsid w:val="00FD3265"/>
    <w:rsid w:val="00FD3CF7"/>
    <w:rsid w:val="00FD4916"/>
    <w:rsid w:val="00FD4D12"/>
    <w:rsid w:val="00FD4F73"/>
    <w:rsid w:val="00FD595E"/>
    <w:rsid w:val="00FE27C7"/>
    <w:rsid w:val="00FE2C7E"/>
    <w:rsid w:val="00FE2F78"/>
    <w:rsid w:val="00FE3137"/>
    <w:rsid w:val="00FE346B"/>
    <w:rsid w:val="00FE48E4"/>
    <w:rsid w:val="00FE634C"/>
    <w:rsid w:val="00FE6E69"/>
    <w:rsid w:val="00FE6F59"/>
    <w:rsid w:val="00FF1136"/>
    <w:rsid w:val="00FF3D76"/>
    <w:rsid w:val="00FF5B8C"/>
    <w:rsid w:val="00FF63E6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74EEB6EC"/>
  <w15:docId w15:val="{02E7EBF8-5A4E-462D-AC4B-706FC6EE8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64FA0"/>
    <w:pPr>
      <w:spacing w:after="240" w:line="276" w:lineRule="auto"/>
      <w:jc w:val="both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A25216"/>
    <w:pPr>
      <w:keepNext/>
      <w:keepLines/>
      <w:spacing w:after="100" w:line="276" w:lineRule="auto"/>
      <w:contextualSpacing/>
      <w:outlineLvl w:val="0"/>
    </w:pPr>
    <w:rPr>
      <w:rFonts w:ascii="Arial" w:eastAsia="MS Gothic" w:hAnsi="Arial"/>
      <w:b/>
      <w:bCs/>
      <w:color w:val="71818C"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A25216"/>
    <w:pPr>
      <w:keepNext/>
      <w:keepLines/>
      <w:spacing w:line="276" w:lineRule="auto"/>
      <w:outlineLvl w:val="1"/>
    </w:pPr>
    <w:rPr>
      <w:rFonts w:ascii="Arial" w:eastAsia="MS Gothic" w:hAnsi="Arial"/>
      <w:b/>
      <w:bCs/>
      <w:color w:val="71818C"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A25216"/>
    <w:pPr>
      <w:keepNext/>
      <w:keepLines/>
      <w:spacing w:line="276" w:lineRule="auto"/>
      <w:outlineLvl w:val="2"/>
    </w:pPr>
    <w:rPr>
      <w:rFonts w:ascii="Arial" w:eastAsia="MS Gothic" w:hAnsi="Arial"/>
      <w:b/>
      <w:bCs/>
      <w:color w:val="71818C"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A25216"/>
    <w:pPr>
      <w:keepNext/>
      <w:keepLines/>
      <w:spacing w:line="276" w:lineRule="auto"/>
      <w:outlineLvl w:val="3"/>
    </w:pPr>
    <w:rPr>
      <w:rFonts w:ascii="Arial" w:eastAsia="MS Gothic" w:hAnsi="Arial"/>
      <w:b/>
      <w:bCs/>
      <w:iCs/>
      <w:color w:val="71818C"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7A516D"/>
    <w:pPr>
      <w:keepNext/>
      <w:keepLines/>
      <w:numPr>
        <w:ilvl w:val="4"/>
        <w:numId w:val="1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A516D"/>
    <w:pPr>
      <w:keepNext/>
      <w:keepLines/>
      <w:numPr>
        <w:ilvl w:val="5"/>
        <w:numId w:val="1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A516D"/>
    <w:pPr>
      <w:keepNext/>
      <w:keepLines/>
      <w:numPr>
        <w:ilvl w:val="6"/>
        <w:numId w:val="1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A516D"/>
    <w:pPr>
      <w:keepNext/>
      <w:keepLines/>
      <w:numPr>
        <w:ilvl w:val="7"/>
        <w:numId w:val="1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A516D"/>
    <w:pPr>
      <w:numPr>
        <w:ilvl w:val="8"/>
        <w:numId w:val="14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qFormat/>
    <w:rsid w:val="00364FA0"/>
    <w:rPr>
      <w:rFonts w:ascii="Arial" w:eastAsia="MS Gothic" w:hAnsi="Arial"/>
      <w:b/>
      <w:bCs/>
      <w:color w:val="71818C"/>
      <w:sz w:val="32"/>
      <w:szCs w:val="28"/>
      <w:lang w:eastAsia="cs-CZ"/>
    </w:rPr>
  </w:style>
  <w:style w:type="character" w:customStyle="1" w:styleId="Nadpis2Char">
    <w:name w:val="Nadpis 2 Char"/>
    <w:link w:val="Nadpis2"/>
    <w:uiPriority w:val="9"/>
    <w:rsid w:val="00364FA0"/>
    <w:rPr>
      <w:rFonts w:ascii="Arial" w:eastAsia="MS Gothic" w:hAnsi="Arial"/>
      <w:b/>
      <w:bCs/>
      <w:color w:val="71818C"/>
      <w:sz w:val="28"/>
      <w:szCs w:val="26"/>
      <w:lang w:eastAsia="cs-CZ"/>
    </w:rPr>
  </w:style>
  <w:style w:type="character" w:customStyle="1" w:styleId="Nadpis3Char">
    <w:name w:val="Nadpis 3 Char"/>
    <w:link w:val="Nadpis3"/>
    <w:uiPriority w:val="9"/>
    <w:rsid w:val="00364FA0"/>
    <w:rPr>
      <w:rFonts w:ascii="Arial" w:eastAsia="MS Gothic" w:hAnsi="Arial"/>
      <w:b/>
      <w:bCs/>
      <w:color w:val="71818C"/>
      <w:sz w:val="24"/>
      <w:szCs w:val="24"/>
      <w:lang w:eastAsia="cs-CZ"/>
    </w:rPr>
  </w:style>
  <w:style w:type="character" w:customStyle="1" w:styleId="Nadpis4Char">
    <w:name w:val="Nadpis 4 Char"/>
    <w:link w:val="Nadpis4"/>
    <w:uiPriority w:val="9"/>
    <w:rsid w:val="00364FA0"/>
    <w:rPr>
      <w:rFonts w:ascii="Arial" w:eastAsia="MS Gothic" w:hAnsi="Arial"/>
      <w:b/>
      <w:bCs/>
      <w:iCs/>
      <w:color w:val="71818C"/>
      <w:szCs w:val="24"/>
      <w:lang w:eastAsia="cs-CZ"/>
    </w:rPr>
  </w:style>
  <w:style w:type="character" w:customStyle="1" w:styleId="Nadpis9Char">
    <w:name w:val="Nadpis 9 Char"/>
    <w:link w:val="Nadpis9"/>
    <w:uiPriority w:val="9"/>
    <w:semiHidden/>
    <w:rsid w:val="007A516D"/>
    <w:rPr>
      <w:rFonts w:ascii="Cambria" w:eastAsia="Times New Roman" w:hAnsi="Cambria"/>
      <w:sz w:val="22"/>
      <w:szCs w:val="22"/>
      <w:lang w:eastAsia="cs-CZ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846121"/>
    <w:pPr>
      <w:spacing w:after="80" w:line="288" w:lineRule="auto"/>
    </w:pPr>
    <w:rPr>
      <w:rFonts w:ascii="Arial" w:eastAsia="Times New Roman" w:hAnsi="Arial"/>
      <w:b/>
      <w:color w:val="71818C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A-Box1">
    <w:name w:val="A-Box 1"/>
    <w:next w:val="Normln"/>
    <w:qFormat/>
    <w:rsid w:val="00F84E7D"/>
    <w:pPr>
      <w:shd w:val="clear" w:color="auto" w:fill="EAECEE"/>
      <w:spacing w:before="240" w:after="240" w:line="276" w:lineRule="auto"/>
      <w:contextualSpacing/>
      <w:jc w:val="both"/>
    </w:pPr>
    <w:rPr>
      <w:rFonts w:ascii="Arial" w:hAnsi="Arial" w:cs="Arial"/>
      <w:lang w:eastAsia="cs-CZ"/>
    </w:rPr>
  </w:style>
  <w:style w:type="paragraph" w:customStyle="1" w:styleId="A-Box2">
    <w:name w:val="A-Box 2"/>
    <w:next w:val="Normln"/>
    <w:qFormat/>
    <w:rsid w:val="00D075BE"/>
    <w:pPr>
      <w:spacing w:before="240" w:after="240" w:line="276" w:lineRule="auto"/>
      <w:contextualSpacing/>
      <w:jc w:val="both"/>
    </w:pPr>
    <w:rPr>
      <w:rFonts w:ascii="Arial" w:hAnsi="Arial" w:cs="Arial"/>
      <w:color w:val="71818C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104C4C"/>
    <w:pPr>
      <w:spacing w:after="40"/>
      <w:contextualSpacing/>
    </w:pPr>
    <w:rPr>
      <w:b/>
      <w:caps/>
      <w:color w:val="BD1B21"/>
      <w:sz w:val="24"/>
    </w:rPr>
  </w:style>
  <w:style w:type="paragraph" w:customStyle="1" w:styleId="TLKontakty">
    <w:name w:val="TL Kontakty"/>
    <w:qFormat/>
    <w:rsid w:val="008E6F06"/>
    <w:pPr>
      <w:spacing w:after="160" w:line="259" w:lineRule="auto"/>
      <w:contextualSpacing/>
    </w:pPr>
    <w:rPr>
      <w:rFonts w:ascii="Arial" w:eastAsia="Times New Roman" w:hAnsi="Arial"/>
      <w:b/>
      <w:color w:val="0071BC"/>
      <w:lang w:eastAsia="cs-CZ"/>
    </w:rPr>
  </w:style>
  <w:style w:type="paragraph" w:styleId="Nzev">
    <w:name w:val="Title"/>
    <w:link w:val="NzevChar"/>
    <w:uiPriority w:val="10"/>
    <w:qFormat/>
    <w:rsid w:val="00846121"/>
    <w:pPr>
      <w:spacing w:line="288" w:lineRule="auto"/>
    </w:pPr>
    <w:rPr>
      <w:rFonts w:ascii="Arial" w:eastAsia="Times New Roman" w:hAnsi="Arial"/>
      <w:b/>
      <w:bCs/>
      <w:caps/>
      <w:color w:val="71818C"/>
      <w:kern w:val="28"/>
      <w:sz w:val="56"/>
      <w:szCs w:val="32"/>
      <w:lang w:eastAsia="cs-CZ"/>
    </w:rPr>
  </w:style>
  <w:style w:type="character" w:customStyle="1" w:styleId="NzevChar">
    <w:name w:val="Název Char"/>
    <w:link w:val="Nzev"/>
    <w:uiPriority w:val="10"/>
    <w:rsid w:val="00846121"/>
    <w:rPr>
      <w:rFonts w:ascii="Arial" w:eastAsia="Times New Roman" w:hAnsi="Arial"/>
      <w:b/>
      <w:bCs/>
      <w:caps/>
      <w:color w:val="71818C"/>
      <w:kern w:val="28"/>
      <w:sz w:val="56"/>
      <w:szCs w:val="32"/>
    </w:rPr>
  </w:style>
  <w:style w:type="paragraph" w:styleId="Podnadpis">
    <w:name w:val="Subtitle"/>
    <w:link w:val="PodnadpisChar"/>
    <w:uiPriority w:val="11"/>
    <w:qFormat/>
    <w:rsid w:val="00846121"/>
    <w:pPr>
      <w:spacing w:line="288" w:lineRule="auto"/>
    </w:pPr>
    <w:rPr>
      <w:rFonts w:ascii="Arial" w:eastAsia="Times New Roman" w:hAnsi="Arial" w:cs="Arial"/>
      <w:b/>
      <w:color w:val="71818C"/>
      <w:sz w:val="28"/>
      <w:szCs w:val="24"/>
      <w:lang w:eastAsia="cs-CZ"/>
    </w:rPr>
  </w:style>
  <w:style w:type="character" w:customStyle="1" w:styleId="PodnadpisChar">
    <w:name w:val="Podnadpis Char"/>
    <w:link w:val="Podnadpis"/>
    <w:uiPriority w:val="11"/>
    <w:rsid w:val="00846121"/>
    <w:rPr>
      <w:rFonts w:ascii="Arial" w:eastAsia="Times New Roman" w:hAnsi="Arial" w:cs="Arial"/>
      <w:b/>
      <w:color w:val="71818C"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7A516D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A516D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A516D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A516D"/>
    <w:rPr>
      <w:rFonts w:asciiTheme="majorHAnsi" w:eastAsiaTheme="majorEastAsia" w:hAnsiTheme="majorHAnsi" w:cstheme="majorBidi"/>
      <w:color w:val="404040" w:themeColor="text1" w:themeTint="BF"/>
      <w:lang w:eastAsia="cs-CZ"/>
    </w:rPr>
  </w:style>
  <w:style w:type="paragraph" w:styleId="Textpoznpodarou">
    <w:name w:val="footnote text"/>
    <w:aliases w:val="Text pozn. pod čarou_martin_ang"/>
    <w:basedOn w:val="Normln"/>
    <w:link w:val="TextpoznpodarouChar"/>
    <w:qFormat/>
    <w:rsid w:val="008E7FC9"/>
    <w:pPr>
      <w:spacing w:after="0" w:line="240" w:lineRule="auto"/>
      <w:jc w:val="left"/>
    </w:pPr>
    <w:rPr>
      <w:rFonts w:eastAsia="Calibri"/>
      <w:szCs w:val="20"/>
    </w:rPr>
  </w:style>
  <w:style w:type="character" w:customStyle="1" w:styleId="TextpoznpodarouChar">
    <w:name w:val="Text pozn. pod čarou Char"/>
    <w:aliases w:val="Text pozn. pod čarou_martin_ang Char"/>
    <w:basedOn w:val="Standardnpsmoodstavce"/>
    <w:link w:val="Textpoznpodarou"/>
    <w:qFormat/>
    <w:rsid w:val="008E7FC9"/>
    <w:rPr>
      <w:rFonts w:ascii="Arial" w:hAnsi="Arial"/>
      <w:lang w:eastAsia="cs-CZ"/>
    </w:rPr>
  </w:style>
  <w:style w:type="paragraph" w:styleId="Bezmezer">
    <w:name w:val="No Spacing"/>
    <w:uiPriority w:val="1"/>
    <w:qFormat/>
    <w:rsid w:val="00AD68C4"/>
    <w:pPr>
      <w:jc w:val="both"/>
    </w:pPr>
    <w:rPr>
      <w:rFonts w:ascii="Arial" w:eastAsia="Times New Roman" w:hAnsi="Arial"/>
      <w:szCs w:val="24"/>
      <w:lang w:eastAsia="cs-CZ"/>
    </w:rPr>
  </w:style>
  <w:style w:type="paragraph" w:customStyle="1" w:styleId="Marginlie">
    <w:name w:val="Marginálie"/>
    <w:basedOn w:val="Normln"/>
    <w:qFormat/>
    <w:rsid w:val="0089296D"/>
    <w:pPr>
      <w:spacing w:after="0"/>
      <w:jc w:val="left"/>
    </w:pPr>
    <w:rPr>
      <w:spacing w:val="-2"/>
      <w:sz w:val="16"/>
      <w:szCs w:val="16"/>
    </w:rPr>
  </w:style>
  <w:style w:type="paragraph" w:styleId="Odstavecseseznamem">
    <w:name w:val="List Paragraph"/>
    <w:basedOn w:val="Normln"/>
    <w:uiPriority w:val="34"/>
    <w:rsid w:val="006B0F92"/>
    <w:pPr>
      <w:ind w:left="720"/>
      <w:contextualSpacing/>
    </w:pPr>
  </w:style>
  <w:style w:type="paragraph" w:customStyle="1" w:styleId="Normalodrka">
    <w:name w:val="Normal odrážka"/>
    <w:qFormat/>
    <w:rsid w:val="006B0F92"/>
    <w:pPr>
      <w:numPr>
        <w:numId w:val="20"/>
      </w:numPr>
      <w:spacing w:after="240" w:line="276" w:lineRule="auto"/>
      <w:ind w:left="357" w:hanging="357"/>
      <w:jc w:val="both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A17D5B"/>
    <w:pPr>
      <w:shd w:val="clear" w:color="auto" w:fill="EBEBEB"/>
      <w:spacing w:before="240" w:after="240" w:line="276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next w:val="Normln"/>
    <w:qFormat/>
    <w:rsid w:val="00A17D5B"/>
    <w:pPr>
      <w:spacing w:before="240" w:after="240" w:line="276" w:lineRule="auto"/>
      <w:ind w:left="709"/>
      <w:contextualSpacing/>
    </w:pPr>
    <w:rPr>
      <w:rFonts w:ascii="Arial" w:hAnsi="Arial" w:cs="Arial"/>
      <w:b/>
      <w:color w:val="71818C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76E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76E61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76E61"/>
    <w:rPr>
      <w:rFonts w:ascii="Arial" w:eastAsia="Times New Roman" w:hAnsi="Arial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76E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76E61"/>
    <w:rPr>
      <w:rFonts w:ascii="Arial" w:eastAsia="Times New Roman" w:hAnsi="Arial"/>
      <w:b/>
      <w:bCs/>
      <w:lang w:eastAsia="cs-CZ"/>
    </w:rPr>
  </w:style>
  <w:style w:type="paragraph" w:customStyle="1" w:styleId="Nadpis11">
    <w:name w:val="Nadpis 11"/>
    <w:basedOn w:val="Normln"/>
    <w:uiPriority w:val="9"/>
    <w:qFormat/>
    <w:rsid w:val="00C62828"/>
    <w:pPr>
      <w:keepNext/>
      <w:keepLines/>
      <w:spacing w:after="100"/>
      <w:contextualSpacing/>
      <w:jc w:val="left"/>
      <w:outlineLvl w:val="0"/>
    </w:pPr>
    <w:rPr>
      <w:rFonts w:eastAsia="MS Gothic"/>
      <w:b/>
      <w:bCs/>
      <w:color w:val="71818C"/>
      <w:sz w:val="32"/>
      <w:szCs w:val="28"/>
    </w:rPr>
  </w:style>
  <w:style w:type="character" w:styleId="Znakapoznpodarou">
    <w:name w:val="footnote reference"/>
    <w:basedOn w:val="Standardnpsmoodstavce"/>
    <w:rsid w:val="00C62828"/>
    <w:rPr>
      <w:rFonts w:cs="Times New Roman"/>
      <w:vertAlign w:val="superscript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554C2"/>
    <w:pPr>
      <w:spacing w:before="480" w:after="0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  <w:style w:type="character" w:styleId="Zdraznn">
    <w:name w:val="Emphasis"/>
    <w:basedOn w:val="Standardnpsmoodstavce"/>
    <w:uiPriority w:val="20"/>
    <w:qFormat/>
    <w:rsid w:val="00965797"/>
    <w:rPr>
      <w:i/>
      <w:iCs/>
    </w:rPr>
  </w:style>
  <w:style w:type="paragraph" w:styleId="Rozloendokumentu">
    <w:name w:val="Document Map"/>
    <w:basedOn w:val="Normln"/>
    <w:link w:val="RozloendokumentuChar"/>
    <w:uiPriority w:val="99"/>
    <w:semiHidden/>
    <w:rsid w:val="00AD5AD2"/>
    <w:pPr>
      <w:spacing w:after="0" w:line="288" w:lineRule="auto"/>
      <w:jc w:val="left"/>
    </w:pPr>
    <w:rPr>
      <w:rFonts w:ascii="Tahoma" w:eastAsia="Calibri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AD5AD2"/>
    <w:rPr>
      <w:rFonts w:ascii="Tahoma" w:hAnsi="Tahoma" w:cs="Tahoma"/>
      <w:sz w:val="16"/>
      <w:szCs w:val="16"/>
      <w:lang w:eastAsia="cs-CZ"/>
    </w:rPr>
  </w:style>
  <w:style w:type="paragraph" w:customStyle="1" w:styleId="Nadpis12">
    <w:name w:val="Nadpis 12"/>
    <w:basedOn w:val="Normln"/>
    <w:uiPriority w:val="9"/>
    <w:qFormat/>
    <w:rsid w:val="00E747DC"/>
    <w:pPr>
      <w:keepNext/>
      <w:keepLines/>
      <w:spacing w:after="100"/>
      <w:contextualSpacing/>
      <w:jc w:val="left"/>
      <w:outlineLvl w:val="0"/>
    </w:pPr>
    <w:rPr>
      <w:rFonts w:eastAsia="MS Gothic"/>
      <w:b/>
      <w:bCs/>
      <w:color w:val="71818C"/>
      <w:sz w:val="32"/>
      <w:szCs w:val="28"/>
    </w:rPr>
  </w:style>
  <w:style w:type="paragraph" w:customStyle="1" w:styleId="Textpoznpodarou1">
    <w:name w:val="Text pozn. pod čarou1"/>
    <w:basedOn w:val="Normln"/>
    <w:qFormat/>
    <w:rsid w:val="002F4AD8"/>
    <w:pPr>
      <w:spacing w:after="0" w:line="240" w:lineRule="auto"/>
      <w:jc w:val="left"/>
    </w:pPr>
    <w:rPr>
      <w:rFonts w:eastAsia="Calibri"/>
      <w:szCs w:val="20"/>
    </w:rPr>
  </w:style>
  <w:style w:type="character" w:customStyle="1" w:styleId="spelle">
    <w:name w:val="spelle"/>
    <w:basedOn w:val="Standardnpsmoodstavce"/>
    <w:rsid w:val="00830AEA"/>
  </w:style>
  <w:style w:type="paragraph" w:styleId="Revize">
    <w:name w:val="Revision"/>
    <w:hidden/>
    <w:uiPriority w:val="99"/>
    <w:semiHidden/>
    <w:rsid w:val="005D66E6"/>
    <w:rPr>
      <w:rFonts w:ascii="Arial" w:eastAsia="Times New Roman" w:hAnsi="Arial"/>
      <w:szCs w:val="24"/>
      <w:lang w:eastAsia="cs-CZ"/>
    </w:rPr>
  </w:style>
  <w:style w:type="character" w:customStyle="1" w:styleId="odkaz-style-wrapper">
    <w:name w:val="odkaz-style-wrapper"/>
    <w:basedOn w:val="Standardnpsmoodstavce"/>
    <w:rsid w:val="00524385"/>
  </w:style>
  <w:style w:type="character" w:customStyle="1" w:styleId="tabulka">
    <w:name w:val="tabulka"/>
    <w:basedOn w:val="Standardnpsmoodstavce"/>
    <w:rsid w:val="007449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6633">
      <w:bodyDiv w:val="1"/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80669">
      <w:bodyDiv w:val="1"/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6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36" Type="http://schemas.microsoft.com/office/2016/09/relationships/commentsIds" Target="commentsIds.xml"/><Relationship Id="rId10" Type="http://schemas.openxmlformats.org/officeDocument/2006/relationships/chart" Target="charts/chart2.xml"/><Relationship Id="rId4" Type="http://schemas.openxmlformats.org/officeDocument/2006/relationships/styles" Target="styles.xml"/><Relationship Id="rId9" Type="http://schemas.openxmlformats.org/officeDocument/2006/relationships/chart" Target="charts/chart1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Anal&#253;za\Q\2018Q1\Publikace\Q_analyza_Q12018.dotx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okumenty\Anal&#253;za\Q\2019Q2\Makroanal&#253;za%20grafy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okumenty\Anal&#253;za\Q\2019Q2\Makroanal&#253;za%20grafy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okumenty\Anal&#253;za\Q\2019Q2\Makroanal&#253;za%20grafy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okumenty\Anal&#253;za\Q\2019Q2\Makroanal&#253;za%20grafy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4.2240163796014245E-2"/>
          <c:y val="2.3046636085626952E-2"/>
          <c:w val="0.93617042384329663"/>
          <c:h val="0.7419284025667161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'souhrnná výkonnost 1'!$C$4</c:f>
              <c:strCache>
                <c:ptCount val="1"/>
                <c:pt idx="0">
                  <c:v>ČR meziroční změna</c:v>
                </c:pt>
              </c:strCache>
            </c:strRef>
          </c:tx>
          <c:spPr>
            <a:solidFill>
              <a:srgbClr val="A6A6A6"/>
            </a:solidFill>
            <a:ln>
              <a:noFill/>
            </a:ln>
          </c:spPr>
          <c:invertIfNegative val="0"/>
          <c:cat>
            <c:multiLvlStrRef>
              <c:f>'souhrnná výkonnost 1'!$A$13:$B$34</c:f>
              <c:multiLvlStrCache>
                <c:ptCount val="22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</c:lvl>
                <c:lvl>
                  <c:pt idx="0">
                    <c:v>2014</c:v>
                  </c:pt>
                  <c:pt idx="4">
                    <c:v>2015</c:v>
                  </c:pt>
                  <c:pt idx="8">
                    <c:v>2016</c:v>
                  </c:pt>
                  <c:pt idx="12">
                    <c:v>2017</c:v>
                  </c:pt>
                  <c:pt idx="16">
                    <c:v>2018</c:v>
                  </c:pt>
                  <c:pt idx="20">
                    <c:v>2019</c:v>
                  </c:pt>
                </c:lvl>
              </c:multiLvlStrCache>
            </c:multiLvlStrRef>
          </c:cat>
          <c:val>
            <c:numRef>
              <c:f>'souhrnná výkonnost 1'!$C$13:$C$34</c:f>
              <c:numCache>
                <c:formatCode>#\ ##0.0</c:formatCode>
                <c:ptCount val="22"/>
                <c:pt idx="0">
                  <c:v>1.5996926444218076</c:v>
                </c:pt>
                <c:pt idx="1">
                  <c:v>2.4019552100365473</c:v>
                </c:pt>
                <c:pt idx="2">
                  <c:v>3.4030564515715724</c:v>
                </c:pt>
                <c:pt idx="3">
                  <c:v>3.4380052076485867</c:v>
                </c:pt>
                <c:pt idx="4">
                  <c:v>5.2550726107844667</c:v>
                </c:pt>
                <c:pt idx="5">
                  <c:v>5.7987847820089087</c:v>
                </c:pt>
                <c:pt idx="6">
                  <c:v>5.5707669225332381</c:v>
                </c:pt>
                <c:pt idx="7">
                  <c:v>4.9148252973919995</c:v>
                </c:pt>
                <c:pt idx="8">
                  <c:v>3.5397876725335777</c:v>
                </c:pt>
                <c:pt idx="9">
                  <c:v>2.3880974325794</c:v>
                </c:pt>
                <c:pt idx="10">
                  <c:v>1.7456220336081003</c:v>
                </c:pt>
                <c:pt idx="11">
                  <c:v>1.7908390550106787</c:v>
                </c:pt>
                <c:pt idx="12">
                  <c:v>2.9314543599314931</c:v>
                </c:pt>
                <c:pt idx="13">
                  <c:v>5.0765771064926923</c:v>
                </c:pt>
                <c:pt idx="14">
                  <c:v>5.1042926824662658</c:v>
                </c:pt>
                <c:pt idx="15">
                  <c:v>5.0625427043875106</c:v>
                </c:pt>
                <c:pt idx="16">
                  <c:v>4.22483883313663</c:v>
                </c:pt>
                <c:pt idx="17" formatCode="General">
                  <c:v>2.3828601900949735</c:v>
                </c:pt>
                <c:pt idx="18" formatCode="General">
                  <c:v>2.4575548921913253</c:v>
                </c:pt>
                <c:pt idx="19">
                  <c:v>2.7217885634296834</c:v>
                </c:pt>
                <c:pt idx="20">
                  <c:v>2.721241279896347</c:v>
                </c:pt>
                <c:pt idx="21" formatCode="General">
                  <c:v>2.7413440229468762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241-46E8-8C4C-CFD50FF007D1}"/>
            </c:ext>
          </c:extLst>
        </c:ser>
        <c:ser>
          <c:idx val="1"/>
          <c:order val="1"/>
          <c:tx>
            <c:strRef>
              <c:f>'souhrnná výkonnost 1'!$D$4</c:f>
              <c:strCache>
                <c:ptCount val="1"/>
                <c:pt idx="0">
                  <c:v>EU28 meziroční změna</c:v>
                </c:pt>
              </c:strCache>
            </c:strRef>
          </c:tx>
          <c:spPr>
            <a:solidFill>
              <a:srgbClr val="808080"/>
            </a:solidFill>
            <a:ln>
              <a:noFill/>
            </a:ln>
          </c:spPr>
          <c:invertIfNegative val="0"/>
          <c:cat>
            <c:multiLvlStrRef>
              <c:f>'souhrnná výkonnost 1'!$A$13:$B$34</c:f>
              <c:multiLvlStrCache>
                <c:ptCount val="22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</c:lvl>
                <c:lvl>
                  <c:pt idx="0">
                    <c:v>2014</c:v>
                  </c:pt>
                  <c:pt idx="4">
                    <c:v>2015</c:v>
                  </c:pt>
                  <c:pt idx="8">
                    <c:v>2016</c:v>
                  </c:pt>
                  <c:pt idx="12">
                    <c:v>2017</c:v>
                  </c:pt>
                  <c:pt idx="16">
                    <c:v>2018</c:v>
                  </c:pt>
                  <c:pt idx="20">
                    <c:v>2019</c:v>
                  </c:pt>
                </c:lvl>
              </c:multiLvlStrCache>
            </c:multiLvlStrRef>
          </c:cat>
          <c:val>
            <c:numRef>
              <c:f>'souhrnná výkonnost 1'!$D$13:$D$34</c:f>
              <c:numCache>
                <c:formatCode>#\ ##0.0</c:formatCode>
                <c:ptCount val="22"/>
                <c:pt idx="0">
                  <c:v>1.8</c:v>
                </c:pt>
                <c:pt idx="1">
                  <c:v>1.6</c:v>
                </c:pt>
                <c:pt idx="2">
                  <c:v>1.7</c:v>
                </c:pt>
                <c:pt idx="3">
                  <c:v>1.9</c:v>
                </c:pt>
                <c:pt idx="4">
                  <c:v>2.2000000000000002</c:v>
                </c:pt>
                <c:pt idx="5">
                  <c:v>2.2999999999999998</c:v>
                </c:pt>
                <c:pt idx="6">
                  <c:v>2.2000000000000002</c:v>
                </c:pt>
                <c:pt idx="7">
                  <c:v>2.2000000000000002</c:v>
                </c:pt>
                <c:pt idx="8">
                  <c:v>2</c:v>
                </c:pt>
                <c:pt idx="9">
                  <c:v>1.9</c:v>
                </c:pt>
                <c:pt idx="10">
                  <c:v>1.8</c:v>
                </c:pt>
                <c:pt idx="11">
                  <c:v>2.1</c:v>
                </c:pt>
                <c:pt idx="12">
                  <c:v>2.2999999999999998</c:v>
                </c:pt>
                <c:pt idx="13">
                  <c:v>2.6</c:v>
                </c:pt>
                <c:pt idx="14">
                  <c:v>2.8</c:v>
                </c:pt>
                <c:pt idx="15">
                  <c:v>2.7</c:v>
                </c:pt>
                <c:pt idx="16">
                  <c:v>2.4</c:v>
                </c:pt>
                <c:pt idx="17">
                  <c:v>2.2000000000000002</c:v>
                </c:pt>
                <c:pt idx="18">
                  <c:v>1.9</c:v>
                </c:pt>
                <c:pt idx="19">
                  <c:v>1.5</c:v>
                </c:pt>
                <c:pt idx="20">
                  <c:v>1.6</c:v>
                </c:pt>
                <c:pt idx="21">
                  <c:v>1.3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241-46E8-8C4C-CFD50FF007D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267753344"/>
        <c:axId val="267767808"/>
      </c:barChart>
      <c:lineChart>
        <c:grouping val="standard"/>
        <c:varyColors val="0"/>
        <c:ser>
          <c:idx val="2"/>
          <c:order val="2"/>
          <c:tx>
            <c:strRef>
              <c:f>'souhrnná výkonnost 1'!$E$4</c:f>
              <c:strCache>
                <c:ptCount val="1"/>
                <c:pt idx="0">
                  <c:v>ČR mezičtvrtletní změna</c:v>
                </c:pt>
              </c:strCache>
            </c:strRef>
          </c:tx>
          <c:spPr>
            <a:ln w="19050">
              <a:noFill/>
            </a:ln>
          </c:spPr>
          <c:marker>
            <c:symbol val="dash"/>
            <c:size val="8"/>
            <c:spPr>
              <a:solidFill>
                <a:srgbClr val="0071BC"/>
              </a:solidFill>
              <a:ln>
                <a:noFill/>
              </a:ln>
            </c:spPr>
          </c:marker>
          <c:cat>
            <c:multiLvlStrRef>
              <c:f>'souhrnná výkonnost 1'!$A$13:$B$34</c:f>
              <c:multiLvlStrCache>
                <c:ptCount val="22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</c:lvl>
                <c:lvl>
                  <c:pt idx="0">
                    <c:v>2014</c:v>
                  </c:pt>
                  <c:pt idx="4">
                    <c:v>2015</c:v>
                  </c:pt>
                  <c:pt idx="8">
                    <c:v>2016</c:v>
                  </c:pt>
                  <c:pt idx="12">
                    <c:v>2017</c:v>
                  </c:pt>
                  <c:pt idx="16">
                    <c:v>2018</c:v>
                  </c:pt>
                  <c:pt idx="20">
                    <c:v>2019</c:v>
                  </c:pt>
                </c:lvl>
              </c:multiLvlStrCache>
            </c:multiLvlStrRef>
          </c:cat>
          <c:val>
            <c:numRef>
              <c:f>'souhrnná výkonnost 1'!$E$13:$E$34</c:f>
              <c:numCache>
                <c:formatCode>#\ ##0.0</c:formatCode>
                <c:ptCount val="22"/>
                <c:pt idx="0">
                  <c:v>-0.15199361076162177</c:v>
                </c:pt>
                <c:pt idx="1">
                  <c:v>0.94354943170505123</c:v>
                </c:pt>
                <c:pt idx="2">
                  <c:v>1.300826710614885</c:v>
                </c:pt>
                <c:pt idx="3">
                  <c:v>1.3092680104703618</c:v>
                </c:pt>
                <c:pt idx="4">
                  <c:v>1.6020092561128081</c:v>
                </c:pt>
                <c:pt idx="5">
                  <c:v>1.4649897297471739</c:v>
                </c:pt>
                <c:pt idx="6">
                  <c:v>1.0825028639160621</c:v>
                </c:pt>
                <c:pt idx="7">
                  <c:v>0.67980430723308416</c:v>
                </c:pt>
                <c:pt idx="8">
                  <c:v>0.29227937532607484</c:v>
                </c:pt>
                <c:pt idx="9">
                  <c:v>0.4</c:v>
                </c:pt>
                <c:pt idx="10">
                  <c:v>0.5</c:v>
                </c:pt>
                <c:pt idx="11">
                  <c:v>0.7</c:v>
                </c:pt>
                <c:pt idx="12">
                  <c:v>1.4086957434134035</c:v>
                </c:pt>
                <c:pt idx="13">
                  <c:v>2.4435411317384563</c:v>
                </c:pt>
                <c:pt idx="14">
                  <c:v>0.49270833333332575</c:v>
                </c:pt>
                <c:pt idx="15">
                  <c:v>0.63604882673431007</c:v>
                </c:pt>
                <c:pt idx="16">
                  <c:v>0.60012539268639387</c:v>
                </c:pt>
                <c:pt idx="17">
                  <c:v>0.63304358628937507</c:v>
                </c:pt>
                <c:pt idx="18">
                  <c:v>0.56602405139275902</c:v>
                </c:pt>
                <c:pt idx="19">
                  <c:v>0.89558491139287355</c:v>
                </c:pt>
                <c:pt idx="20">
                  <c:v>0.59958941299942126</c:v>
                </c:pt>
                <c:pt idx="21" formatCode="General">
                  <c:v>0.65273766506412301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5241-46E8-8C4C-CFD50FF007D1}"/>
            </c:ext>
          </c:extLst>
        </c:ser>
        <c:ser>
          <c:idx val="3"/>
          <c:order val="3"/>
          <c:tx>
            <c:strRef>
              <c:f>'souhrnná výkonnost 1'!$F$4</c:f>
              <c:strCache>
                <c:ptCount val="1"/>
                <c:pt idx="0">
                  <c:v>EU28 mezičtvrtletní změna</c:v>
                </c:pt>
              </c:strCache>
            </c:strRef>
          </c:tx>
          <c:spPr>
            <a:ln w="19050">
              <a:noFill/>
            </a:ln>
          </c:spPr>
          <c:marker>
            <c:symbol val="dash"/>
            <c:size val="8"/>
            <c:spPr>
              <a:solidFill>
                <a:srgbClr val="BD1B21"/>
              </a:solidFill>
              <a:ln>
                <a:noFill/>
              </a:ln>
            </c:spPr>
          </c:marker>
          <c:cat>
            <c:multiLvlStrRef>
              <c:f>'souhrnná výkonnost 1'!$A$13:$B$34</c:f>
              <c:multiLvlStrCache>
                <c:ptCount val="22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</c:lvl>
                <c:lvl>
                  <c:pt idx="0">
                    <c:v>2014</c:v>
                  </c:pt>
                  <c:pt idx="4">
                    <c:v>2015</c:v>
                  </c:pt>
                  <c:pt idx="8">
                    <c:v>2016</c:v>
                  </c:pt>
                  <c:pt idx="12">
                    <c:v>2017</c:v>
                  </c:pt>
                  <c:pt idx="16">
                    <c:v>2018</c:v>
                  </c:pt>
                  <c:pt idx="20">
                    <c:v>2019</c:v>
                  </c:pt>
                </c:lvl>
              </c:multiLvlStrCache>
            </c:multiLvlStrRef>
          </c:cat>
          <c:val>
            <c:numRef>
              <c:f>'souhrnná výkonnost 1'!$F$13:$F$34</c:f>
              <c:numCache>
                <c:formatCode>#\ ##0.0</c:formatCode>
                <c:ptCount val="22"/>
                <c:pt idx="0">
                  <c:v>0.5</c:v>
                </c:pt>
                <c:pt idx="1">
                  <c:v>0.3</c:v>
                </c:pt>
                <c:pt idx="2">
                  <c:v>0.5</c:v>
                </c:pt>
                <c:pt idx="3">
                  <c:v>0.5</c:v>
                </c:pt>
                <c:pt idx="4">
                  <c:v>0.8</c:v>
                </c:pt>
                <c:pt idx="5">
                  <c:v>0.4</c:v>
                </c:pt>
                <c:pt idx="6">
                  <c:v>0.5</c:v>
                </c:pt>
                <c:pt idx="7">
                  <c:v>0.5</c:v>
                </c:pt>
                <c:pt idx="8">
                  <c:v>0.5</c:v>
                </c:pt>
                <c:pt idx="9">
                  <c:v>0.3</c:v>
                </c:pt>
                <c:pt idx="10">
                  <c:v>0.4</c:v>
                </c:pt>
                <c:pt idx="11">
                  <c:v>0.8</c:v>
                </c:pt>
                <c:pt idx="12">
                  <c:v>0.7</c:v>
                </c:pt>
                <c:pt idx="13">
                  <c:v>0.6</c:v>
                </c:pt>
                <c:pt idx="14">
                  <c:v>0.7</c:v>
                </c:pt>
                <c:pt idx="15">
                  <c:v>0.7</c:v>
                </c:pt>
                <c:pt idx="16">
                  <c:v>0.4</c:v>
                </c:pt>
                <c:pt idx="17">
                  <c:v>0.4</c:v>
                </c:pt>
                <c:pt idx="18">
                  <c:v>0.3</c:v>
                </c:pt>
                <c:pt idx="19">
                  <c:v>0.3</c:v>
                </c:pt>
                <c:pt idx="20">
                  <c:v>0.5</c:v>
                </c:pt>
                <c:pt idx="21">
                  <c:v>0.2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5241-46E8-8C4C-CFD50FF007D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67753344"/>
        <c:axId val="267767808"/>
      </c:lineChart>
      <c:catAx>
        <c:axId val="26775334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low"/>
        <c:spPr>
          <a:ln>
            <a:solidFill>
              <a:schemeClr val="tx1"/>
            </a:solidFill>
          </a:ln>
        </c:spPr>
        <c:txPr>
          <a:bodyPr rot="0" vert="horz"/>
          <a:lstStyle/>
          <a:p>
            <a:pPr>
              <a:defRPr/>
            </a:pPr>
            <a:endParaRPr lang="cs-CZ"/>
          </a:p>
        </c:txPr>
        <c:crossAx val="267767808"/>
        <c:crosses val="autoZero"/>
        <c:auto val="1"/>
        <c:lblAlgn val="ctr"/>
        <c:lblOffset val="100"/>
        <c:noMultiLvlLbl val="0"/>
      </c:catAx>
      <c:valAx>
        <c:axId val="267767808"/>
        <c:scaling>
          <c:orientation val="minMax"/>
          <c:max val="6"/>
        </c:scaling>
        <c:delete val="0"/>
        <c:axPos val="l"/>
        <c:majorGridlines>
          <c:spPr>
            <a:ln w="6350">
              <a:solidFill>
                <a:schemeClr val="bg1">
                  <a:lumMod val="75000"/>
                </a:schemeClr>
              </a:solidFill>
            </a:ln>
          </c:spPr>
        </c:majorGridlines>
        <c:numFmt formatCode="0" sourceLinked="0"/>
        <c:majorTickMark val="out"/>
        <c:minorTickMark val="none"/>
        <c:tickLblPos val="nextTo"/>
        <c:spPr>
          <a:ln>
            <a:solidFill>
              <a:schemeClr val="tx1"/>
            </a:solidFill>
          </a:ln>
        </c:spPr>
        <c:crossAx val="267753344"/>
        <c:crosses val="autoZero"/>
        <c:crossBetween val="between"/>
      </c:valAx>
      <c:spPr>
        <a:ln>
          <a:solidFill>
            <a:schemeClr val="tx1"/>
          </a:solidFill>
        </a:ln>
      </c:spPr>
    </c:plotArea>
    <c:legend>
      <c:legendPos val="b"/>
      <c:layout>
        <c:manualLayout>
          <c:xMode val="edge"/>
          <c:yMode val="edge"/>
          <c:x val="3.9667131036811888E-2"/>
          <c:y val="0.89437255125717996"/>
          <c:w val="0.93714918946301962"/>
          <c:h val="9.0301755758791014E-2"/>
        </c:manualLayout>
      </c:layout>
      <c:overlay val="0"/>
      <c:spPr>
        <a:ln w="6350">
          <a:solidFill>
            <a:schemeClr val="tx1"/>
          </a:solidFill>
        </a:ln>
      </c:sp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 baseline="0">
          <a:latin typeface="Arial" pitchFamily="34" charset="0"/>
        </a:defRPr>
      </a:pPr>
      <a:endParaRPr lang="cs-CZ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6.3724701079031984E-2"/>
          <c:y val="2.6970778117567627E-2"/>
          <c:w val="0.87770649039241322"/>
          <c:h val="0.7600951255206576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'souhrnná výkonnost 2'!$C$5</c:f>
              <c:strCache>
                <c:ptCount val="1"/>
                <c:pt idx="0">
                  <c:v>HDP (pravá osa)</c:v>
                </c:pt>
              </c:strCache>
            </c:strRef>
          </c:tx>
          <c:spPr>
            <a:solidFill>
              <a:srgbClr val="A6A6A6"/>
            </a:solidFill>
            <a:ln>
              <a:noFill/>
            </a:ln>
          </c:spPr>
          <c:invertIfNegative val="0"/>
          <c:val>
            <c:numRef>
              <c:f>'souhrnná výkonnost 2'!$C$30:$C$95</c:f>
              <c:numCache>
                <c:formatCode>0.0</c:formatCode>
                <c:ptCount val="66"/>
                <c:pt idx="0">
                  <c:v>1.6</c:v>
                </c:pt>
                <c:pt idx="1">
                  <c:v>1.6</c:v>
                </c:pt>
                <c:pt idx="2">
                  <c:v>1.6</c:v>
                </c:pt>
                <c:pt idx="3">
                  <c:v>2.4</c:v>
                </c:pt>
                <c:pt idx="4">
                  <c:v>2.4</c:v>
                </c:pt>
                <c:pt idx="5">
                  <c:v>2.4</c:v>
                </c:pt>
                <c:pt idx="6">
                  <c:v>3.4</c:v>
                </c:pt>
                <c:pt idx="7">
                  <c:v>3.4</c:v>
                </c:pt>
                <c:pt idx="8">
                  <c:v>3.4</c:v>
                </c:pt>
                <c:pt idx="9">
                  <c:v>3.4</c:v>
                </c:pt>
                <c:pt idx="10">
                  <c:v>3.4</c:v>
                </c:pt>
                <c:pt idx="11">
                  <c:v>3.4</c:v>
                </c:pt>
                <c:pt idx="12">
                  <c:v>5.3</c:v>
                </c:pt>
                <c:pt idx="13">
                  <c:v>5.3</c:v>
                </c:pt>
                <c:pt idx="14">
                  <c:v>5.3</c:v>
                </c:pt>
                <c:pt idx="15">
                  <c:v>5.8</c:v>
                </c:pt>
                <c:pt idx="16">
                  <c:v>5.8</c:v>
                </c:pt>
                <c:pt idx="17">
                  <c:v>5.8</c:v>
                </c:pt>
                <c:pt idx="18">
                  <c:v>5.6</c:v>
                </c:pt>
                <c:pt idx="19">
                  <c:v>5.6</c:v>
                </c:pt>
                <c:pt idx="20">
                  <c:v>5.6</c:v>
                </c:pt>
                <c:pt idx="21">
                  <c:v>4.9000000000000004</c:v>
                </c:pt>
                <c:pt idx="22">
                  <c:v>4.9000000000000004</c:v>
                </c:pt>
                <c:pt idx="23">
                  <c:v>4.9000000000000004</c:v>
                </c:pt>
                <c:pt idx="24">
                  <c:v>3.5</c:v>
                </c:pt>
                <c:pt idx="25">
                  <c:v>3.5</c:v>
                </c:pt>
                <c:pt idx="26">
                  <c:v>3.5</c:v>
                </c:pt>
                <c:pt idx="27">
                  <c:v>2.4</c:v>
                </c:pt>
                <c:pt idx="28">
                  <c:v>2.4</c:v>
                </c:pt>
                <c:pt idx="29" formatCode="General">
                  <c:v>2.4</c:v>
                </c:pt>
                <c:pt idx="30" formatCode="General">
                  <c:v>1.7</c:v>
                </c:pt>
                <c:pt idx="31" formatCode="General">
                  <c:v>1.7</c:v>
                </c:pt>
                <c:pt idx="32" formatCode="General">
                  <c:v>1.7</c:v>
                </c:pt>
                <c:pt idx="33" formatCode="General">
                  <c:v>1.8</c:v>
                </c:pt>
                <c:pt idx="34" formatCode="General">
                  <c:v>1.8</c:v>
                </c:pt>
                <c:pt idx="35" formatCode="General">
                  <c:v>1.8</c:v>
                </c:pt>
                <c:pt idx="36" formatCode="General">
                  <c:v>2.9</c:v>
                </c:pt>
                <c:pt idx="37" formatCode="General">
                  <c:v>2.9</c:v>
                </c:pt>
                <c:pt idx="38" formatCode="General">
                  <c:v>2.9</c:v>
                </c:pt>
                <c:pt idx="39" formatCode="General">
                  <c:v>5.0999999999999996</c:v>
                </c:pt>
                <c:pt idx="40" formatCode="General">
                  <c:v>5.0999999999999996</c:v>
                </c:pt>
                <c:pt idx="41" formatCode="General">
                  <c:v>5.0999999999999996</c:v>
                </c:pt>
                <c:pt idx="42" formatCode="General">
                  <c:v>5.0999999999999996</c:v>
                </c:pt>
                <c:pt idx="43" formatCode="General">
                  <c:v>5.0999999999999996</c:v>
                </c:pt>
                <c:pt idx="44" formatCode="General">
                  <c:v>5.0999999999999996</c:v>
                </c:pt>
                <c:pt idx="45" formatCode="General">
                  <c:v>5.0999999999999996</c:v>
                </c:pt>
                <c:pt idx="46" formatCode="General">
                  <c:v>5.0999999999999996</c:v>
                </c:pt>
                <c:pt idx="47" formatCode="General">
                  <c:v>5.0999999999999996</c:v>
                </c:pt>
                <c:pt idx="48" formatCode="General">
                  <c:v>4.2</c:v>
                </c:pt>
                <c:pt idx="49" formatCode="General">
                  <c:v>4.2</c:v>
                </c:pt>
                <c:pt idx="50" formatCode="General">
                  <c:v>4.2</c:v>
                </c:pt>
                <c:pt idx="51" formatCode="General">
                  <c:v>2.4</c:v>
                </c:pt>
                <c:pt idx="52" formatCode="General">
                  <c:v>2.4</c:v>
                </c:pt>
                <c:pt idx="53" formatCode="General">
                  <c:v>2.4</c:v>
                </c:pt>
                <c:pt idx="54" formatCode="General">
                  <c:v>2.5</c:v>
                </c:pt>
                <c:pt idx="55" formatCode="General">
                  <c:v>2.5</c:v>
                </c:pt>
                <c:pt idx="56" formatCode="General">
                  <c:v>2.5</c:v>
                </c:pt>
                <c:pt idx="57" formatCode="General">
                  <c:v>2.7</c:v>
                </c:pt>
                <c:pt idx="58" formatCode="General">
                  <c:v>2.7</c:v>
                </c:pt>
                <c:pt idx="59" formatCode="General">
                  <c:v>2.7</c:v>
                </c:pt>
                <c:pt idx="60" formatCode="General">
                  <c:v>2.7</c:v>
                </c:pt>
                <c:pt idx="61" formatCode="General">
                  <c:v>2.7</c:v>
                </c:pt>
                <c:pt idx="62" formatCode="General">
                  <c:v>2.7</c:v>
                </c:pt>
                <c:pt idx="63" formatCode="General">
                  <c:v>2.7</c:v>
                </c:pt>
                <c:pt idx="64" formatCode="General">
                  <c:v>2.7</c:v>
                </c:pt>
                <c:pt idx="65" formatCode="General">
                  <c:v>2.7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9BA-443D-BCBB-1260BAEA790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0"/>
        <c:axId val="268536064"/>
        <c:axId val="268534528"/>
      </c:barChart>
      <c:lineChart>
        <c:grouping val="standard"/>
        <c:varyColors val="0"/>
        <c:ser>
          <c:idx val="3"/>
          <c:order val="1"/>
          <c:tx>
            <c:strRef>
              <c:f>'souhrnná výkonnost 2'!$D$5</c:f>
              <c:strCache>
                <c:ptCount val="1"/>
                <c:pt idx="0">
                  <c:v>Důvěra podnikatelů</c:v>
                </c:pt>
              </c:strCache>
            </c:strRef>
          </c:tx>
          <c:spPr>
            <a:ln w="19050">
              <a:solidFill>
                <a:srgbClr val="0071BC"/>
              </a:solidFill>
            </a:ln>
          </c:spPr>
          <c:marker>
            <c:symbol val="none"/>
          </c:marker>
          <c:cat>
            <c:multiLvlStrRef>
              <c:f>'souhrnná výkonnost 2'!$A$30:$B$95</c:f>
              <c:multiLvlStrCache>
                <c:ptCount val="66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  <c:pt idx="10">
                    <c:v>11</c:v>
                  </c:pt>
                  <c:pt idx="11">
                    <c:v>12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5</c:v>
                  </c:pt>
                  <c:pt idx="17">
                    <c:v>6</c:v>
                  </c:pt>
                  <c:pt idx="18">
                    <c:v>7</c:v>
                  </c:pt>
                  <c:pt idx="19">
                    <c:v>8</c:v>
                  </c:pt>
                  <c:pt idx="20">
                    <c:v>9</c:v>
                  </c:pt>
                  <c:pt idx="21">
                    <c:v>10</c:v>
                  </c:pt>
                  <c:pt idx="22">
                    <c:v>11</c:v>
                  </c:pt>
                  <c:pt idx="23">
                    <c:v>12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5</c:v>
                  </c:pt>
                  <c:pt idx="29">
                    <c:v>6</c:v>
                  </c:pt>
                  <c:pt idx="30">
                    <c:v>7</c:v>
                  </c:pt>
                  <c:pt idx="31">
                    <c:v>8</c:v>
                  </c:pt>
                  <c:pt idx="32">
                    <c:v>9</c:v>
                  </c:pt>
                  <c:pt idx="33">
                    <c:v>10</c:v>
                  </c:pt>
                  <c:pt idx="34">
                    <c:v>11</c:v>
                  </c:pt>
                  <c:pt idx="35">
                    <c:v>12</c:v>
                  </c:pt>
                  <c:pt idx="36">
                    <c:v>1</c:v>
                  </c:pt>
                  <c:pt idx="37">
                    <c:v>2</c:v>
                  </c:pt>
                  <c:pt idx="38">
                    <c:v>3</c:v>
                  </c:pt>
                  <c:pt idx="39">
                    <c:v>4</c:v>
                  </c:pt>
                  <c:pt idx="40">
                    <c:v>5</c:v>
                  </c:pt>
                  <c:pt idx="41">
                    <c:v>6</c:v>
                  </c:pt>
                  <c:pt idx="42">
                    <c:v>7</c:v>
                  </c:pt>
                  <c:pt idx="43">
                    <c:v>8</c:v>
                  </c:pt>
                  <c:pt idx="44">
                    <c:v>9</c:v>
                  </c:pt>
                  <c:pt idx="45">
                    <c:v>10</c:v>
                  </c:pt>
                  <c:pt idx="46">
                    <c:v>11</c:v>
                  </c:pt>
                  <c:pt idx="47">
                    <c:v>12</c:v>
                  </c:pt>
                  <c:pt idx="48">
                    <c:v>1</c:v>
                  </c:pt>
                  <c:pt idx="49">
                    <c:v>2</c:v>
                  </c:pt>
                  <c:pt idx="50">
                    <c:v>3</c:v>
                  </c:pt>
                  <c:pt idx="51">
                    <c:v>4</c:v>
                  </c:pt>
                  <c:pt idx="52">
                    <c:v>5</c:v>
                  </c:pt>
                  <c:pt idx="53">
                    <c:v>6</c:v>
                  </c:pt>
                  <c:pt idx="54">
                    <c:v>7</c:v>
                  </c:pt>
                  <c:pt idx="55">
                    <c:v>8</c:v>
                  </c:pt>
                  <c:pt idx="56">
                    <c:v>9</c:v>
                  </c:pt>
                  <c:pt idx="57">
                    <c:v>10</c:v>
                  </c:pt>
                  <c:pt idx="58">
                    <c:v>11</c:v>
                  </c:pt>
                  <c:pt idx="59">
                    <c:v>12</c:v>
                  </c:pt>
                  <c:pt idx="60">
                    <c:v>1</c:v>
                  </c:pt>
                  <c:pt idx="61">
                    <c:v>2</c:v>
                  </c:pt>
                  <c:pt idx="62">
                    <c:v>3</c:v>
                  </c:pt>
                  <c:pt idx="63">
                    <c:v>4</c:v>
                  </c:pt>
                  <c:pt idx="64">
                    <c:v>5</c:v>
                  </c:pt>
                  <c:pt idx="65">
                    <c:v>6</c:v>
                  </c:pt>
                </c:lvl>
                <c:lvl>
                  <c:pt idx="0">
                    <c:v>2014</c:v>
                  </c:pt>
                  <c:pt idx="12">
                    <c:v>2015</c:v>
                  </c:pt>
                  <c:pt idx="24">
                    <c:v>2016</c:v>
                  </c:pt>
                  <c:pt idx="36">
                    <c:v>2017</c:v>
                  </c:pt>
                  <c:pt idx="48">
                    <c:v>2018</c:v>
                  </c:pt>
                  <c:pt idx="60">
                    <c:v>2019</c:v>
                  </c:pt>
                </c:lvl>
              </c:multiLvlStrCache>
            </c:multiLvlStrRef>
          </c:cat>
          <c:val>
            <c:numRef>
              <c:f>'souhrnná výkonnost 2'!$D$30:$D$95</c:f>
              <c:numCache>
                <c:formatCode>###\ ###\ ##0.0</c:formatCode>
                <c:ptCount val="66"/>
                <c:pt idx="0">
                  <c:v>90.1</c:v>
                </c:pt>
                <c:pt idx="1">
                  <c:v>90.9</c:v>
                </c:pt>
                <c:pt idx="2">
                  <c:v>91.6</c:v>
                </c:pt>
                <c:pt idx="3">
                  <c:v>91.5</c:v>
                </c:pt>
                <c:pt idx="4">
                  <c:v>91.5</c:v>
                </c:pt>
                <c:pt idx="5">
                  <c:v>92.5</c:v>
                </c:pt>
                <c:pt idx="6">
                  <c:v>91.6</c:v>
                </c:pt>
                <c:pt idx="7">
                  <c:v>92.5</c:v>
                </c:pt>
                <c:pt idx="8">
                  <c:v>93.2</c:v>
                </c:pt>
                <c:pt idx="9">
                  <c:v>92.8</c:v>
                </c:pt>
                <c:pt idx="10">
                  <c:v>93.5</c:v>
                </c:pt>
                <c:pt idx="11">
                  <c:v>94.8</c:v>
                </c:pt>
                <c:pt idx="12">
                  <c:v>94.3</c:v>
                </c:pt>
                <c:pt idx="13">
                  <c:v>93.4</c:v>
                </c:pt>
                <c:pt idx="14">
                  <c:v>92.9</c:v>
                </c:pt>
                <c:pt idx="15">
                  <c:v>93.2</c:v>
                </c:pt>
                <c:pt idx="16">
                  <c:v>93.8</c:v>
                </c:pt>
                <c:pt idx="17">
                  <c:v>95.5</c:v>
                </c:pt>
                <c:pt idx="18">
                  <c:v>94.6</c:v>
                </c:pt>
                <c:pt idx="19">
                  <c:v>94.2</c:v>
                </c:pt>
                <c:pt idx="20">
                  <c:v>94.4</c:v>
                </c:pt>
                <c:pt idx="21">
                  <c:v>93.2</c:v>
                </c:pt>
                <c:pt idx="22">
                  <c:v>94.2</c:v>
                </c:pt>
                <c:pt idx="23">
                  <c:v>94.3</c:v>
                </c:pt>
                <c:pt idx="24" formatCode="0.0">
                  <c:v>96</c:v>
                </c:pt>
                <c:pt idx="25" formatCode="0.0">
                  <c:v>95.3</c:v>
                </c:pt>
                <c:pt idx="26" formatCode="0.0">
                  <c:v>95.1</c:v>
                </c:pt>
                <c:pt idx="27" formatCode="0.0">
                  <c:v>93.8</c:v>
                </c:pt>
                <c:pt idx="28" formatCode="0.0">
                  <c:v>94.3</c:v>
                </c:pt>
                <c:pt idx="29" formatCode="0.0">
                  <c:v>93.5</c:v>
                </c:pt>
                <c:pt idx="30" formatCode="0.0">
                  <c:v>94</c:v>
                </c:pt>
                <c:pt idx="31" formatCode="0.0">
                  <c:v>95.3</c:v>
                </c:pt>
                <c:pt idx="32" formatCode="0.0">
                  <c:v>95.2</c:v>
                </c:pt>
                <c:pt idx="33" formatCode="0.0">
                  <c:v>95.2</c:v>
                </c:pt>
                <c:pt idx="34" formatCode="0.0">
                  <c:v>97.5</c:v>
                </c:pt>
                <c:pt idx="35" formatCode="0.0">
                  <c:v>97.1</c:v>
                </c:pt>
                <c:pt idx="36" formatCode="0.0">
                  <c:v>97</c:v>
                </c:pt>
                <c:pt idx="37" formatCode="0.0">
                  <c:v>95.9</c:v>
                </c:pt>
                <c:pt idx="38" formatCode="0.0">
                  <c:v>94.1</c:v>
                </c:pt>
                <c:pt idx="39" formatCode="0.0">
                  <c:v>95.1</c:v>
                </c:pt>
                <c:pt idx="40" formatCode="0.0">
                  <c:v>94.9</c:v>
                </c:pt>
                <c:pt idx="41" formatCode="0.0">
                  <c:v>95.2</c:v>
                </c:pt>
                <c:pt idx="42" formatCode="0.0">
                  <c:v>96.1</c:v>
                </c:pt>
                <c:pt idx="43" formatCode="0.0">
                  <c:v>96.8</c:v>
                </c:pt>
                <c:pt idx="44" formatCode="0.0">
                  <c:v>97</c:v>
                </c:pt>
                <c:pt idx="45" formatCode="0.0">
                  <c:v>97.4</c:v>
                </c:pt>
                <c:pt idx="46" formatCode="0.0">
                  <c:v>96.7</c:v>
                </c:pt>
                <c:pt idx="47" formatCode="0.0">
                  <c:v>97.5</c:v>
                </c:pt>
                <c:pt idx="48" formatCode="0.0">
                  <c:v>96.9</c:v>
                </c:pt>
                <c:pt idx="49" formatCode="0.0">
                  <c:v>97.5</c:v>
                </c:pt>
                <c:pt idx="50" formatCode="0.0">
                  <c:v>97</c:v>
                </c:pt>
                <c:pt idx="51" formatCode="0.0">
                  <c:v>97.6</c:v>
                </c:pt>
                <c:pt idx="52" formatCode="0.0">
                  <c:v>96.2</c:v>
                </c:pt>
                <c:pt idx="53" formatCode="0.0">
                  <c:v>97.4</c:v>
                </c:pt>
                <c:pt idx="54" formatCode="0.0">
                  <c:v>96.1</c:v>
                </c:pt>
                <c:pt idx="55" formatCode="0.0">
                  <c:v>96.9</c:v>
                </c:pt>
                <c:pt idx="56" formatCode="0.0">
                  <c:v>97.3</c:v>
                </c:pt>
                <c:pt idx="57" formatCode="0.0">
                  <c:v>97.3</c:v>
                </c:pt>
                <c:pt idx="58" formatCode="0.0">
                  <c:v>97.8</c:v>
                </c:pt>
                <c:pt idx="59" formatCode="0.0">
                  <c:v>96.4</c:v>
                </c:pt>
                <c:pt idx="60" formatCode="0.0">
                  <c:v>95.7</c:v>
                </c:pt>
                <c:pt idx="61" formatCode="0.0">
                  <c:v>96.5</c:v>
                </c:pt>
                <c:pt idx="62" formatCode="0.0">
                  <c:v>95.5</c:v>
                </c:pt>
                <c:pt idx="63" formatCode="0.0">
                  <c:v>95.8</c:v>
                </c:pt>
                <c:pt idx="64" formatCode="0.0">
                  <c:v>93.8</c:v>
                </c:pt>
                <c:pt idx="65" formatCode="0.0">
                  <c:v>93.1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59BA-443D-BCBB-1260BAEA790E}"/>
            </c:ext>
          </c:extLst>
        </c:ser>
        <c:ser>
          <c:idx val="2"/>
          <c:order val="2"/>
          <c:tx>
            <c:strRef>
              <c:f>'souhrnná výkonnost 2'!$E$5</c:f>
              <c:strCache>
                <c:ptCount val="1"/>
                <c:pt idx="0">
                  <c:v>Důvěra spotřebitelů</c:v>
                </c:pt>
              </c:strCache>
            </c:strRef>
          </c:tx>
          <c:spPr>
            <a:ln w="19050">
              <a:solidFill>
                <a:srgbClr val="BD1B21"/>
              </a:solidFill>
            </a:ln>
          </c:spPr>
          <c:marker>
            <c:symbol val="none"/>
          </c:marker>
          <c:cat>
            <c:multiLvlStrRef>
              <c:f>'souhrnná výkonnost 2'!$A$30:$B$95</c:f>
              <c:multiLvlStrCache>
                <c:ptCount val="66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  <c:pt idx="10">
                    <c:v>11</c:v>
                  </c:pt>
                  <c:pt idx="11">
                    <c:v>12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5</c:v>
                  </c:pt>
                  <c:pt idx="17">
                    <c:v>6</c:v>
                  </c:pt>
                  <c:pt idx="18">
                    <c:v>7</c:v>
                  </c:pt>
                  <c:pt idx="19">
                    <c:v>8</c:v>
                  </c:pt>
                  <c:pt idx="20">
                    <c:v>9</c:v>
                  </c:pt>
                  <c:pt idx="21">
                    <c:v>10</c:v>
                  </c:pt>
                  <c:pt idx="22">
                    <c:v>11</c:v>
                  </c:pt>
                  <c:pt idx="23">
                    <c:v>12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5</c:v>
                  </c:pt>
                  <c:pt idx="29">
                    <c:v>6</c:v>
                  </c:pt>
                  <c:pt idx="30">
                    <c:v>7</c:v>
                  </c:pt>
                  <c:pt idx="31">
                    <c:v>8</c:v>
                  </c:pt>
                  <c:pt idx="32">
                    <c:v>9</c:v>
                  </c:pt>
                  <c:pt idx="33">
                    <c:v>10</c:v>
                  </c:pt>
                  <c:pt idx="34">
                    <c:v>11</c:v>
                  </c:pt>
                  <c:pt idx="35">
                    <c:v>12</c:v>
                  </c:pt>
                  <c:pt idx="36">
                    <c:v>1</c:v>
                  </c:pt>
                  <c:pt idx="37">
                    <c:v>2</c:v>
                  </c:pt>
                  <c:pt idx="38">
                    <c:v>3</c:v>
                  </c:pt>
                  <c:pt idx="39">
                    <c:v>4</c:v>
                  </c:pt>
                  <c:pt idx="40">
                    <c:v>5</c:v>
                  </c:pt>
                  <c:pt idx="41">
                    <c:v>6</c:v>
                  </c:pt>
                  <c:pt idx="42">
                    <c:v>7</c:v>
                  </c:pt>
                  <c:pt idx="43">
                    <c:v>8</c:v>
                  </c:pt>
                  <c:pt idx="44">
                    <c:v>9</c:v>
                  </c:pt>
                  <c:pt idx="45">
                    <c:v>10</c:v>
                  </c:pt>
                  <c:pt idx="46">
                    <c:v>11</c:v>
                  </c:pt>
                  <c:pt idx="47">
                    <c:v>12</c:v>
                  </c:pt>
                  <c:pt idx="48">
                    <c:v>1</c:v>
                  </c:pt>
                  <c:pt idx="49">
                    <c:v>2</c:v>
                  </c:pt>
                  <c:pt idx="50">
                    <c:v>3</c:v>
                  </c:pt>
                  <c:pt idx="51">
                    <c:v>4</c:v>
                  </c:pt>
                  <c:pt idx="52">
                    <c:v>5</c:v>
                  </c:pt>
                  <c:pt idx="53">
                    <c:v>6</c:v>
                  </c:pt>
                  <c:pt idx="54">
                    <c:v>7</c:v>
                  </c:pt>
                  <c:pt idx="55">
                    <c:v>8</c:v>
                  </c:pt>
                  <c:pt idx="56">
                    <c:v>9</c:v>
                  </c:pt>
                  <c:pt idx="57">
                    <c:v>10</c:v>
                  </c:pt>
                  <c:pt idx="58">
                    <c:v>11</c:v>
                  </c:pt>
                  <c:pt idx="59">
                    <c:v>12</c:v>
                  </c:pt>
                  <c:pt idx="60">
                    <c:v>1</c:v>
                  </c:pt>
                  <c:pt idx="61">
                    <c:v>2</c:v>
                  </c:pt>
                  <c:pt idx="62">
                    <c:v>3</c:v>
                  </c:pt>
                  <c:pt idx="63">
                    <c:v>4</c:v>
                  </c:pt>
                  <c:pt idx="64">
                    <c:v>5</c:v>
                  </c:pt>
                  <c:pt idx="65">
                    <c:v>6</c:v>
                  </c:pt>
                </c:lvl>
                <c:lvl>
                  <c:pt idx="0">
                    <c:v>2014</c:v>
                  </c:pt>
                  <c:pt idx="12">
                    <c:v>2015</c:v>
                  </c:pt>
                  <c:pt idx="24">
                    <c:v>2016</c:v>
                  </c:pt>
                  <c:pt idx="36">
                    <c:v>2017</c:v>
                  </c:pt>
                  <c:pt idx="48">
                    <c:v>2018</c:v>
                  </c:pt>
                  <c:pt idx="60">
                    <c:v>2019</c:v>
                  </c:pt>
                </c:lvl>
              </c:multiLvlStrCache>
            </c:multiLvlStrRef>
          </c:cat>
          <c:val>
            <c:numRef>
              <c:f>'souhrnná výkonnost 2'!$E$30:$E$95</c:f>
              <c:numCache>
                <c:formatCode>###\ ###\ ##0.0</c:formatCode>
                <c:ptCount val="66"/>
                <c:pt idx="0">
                  <c:v>96.9</c:v>
                </c:pt>
                <c:pt idx="1">
                  <c:v>93.1</c:v>
                </c:pt>
                <c:pt idx="2">
                  <c:v>96.7</c:v>
                </c:pt>
                <c:pt idx="3">
                  <c:v>98.4</c:v>
                </c:pt>
                <c:pt idx="4">
                  <c:v>98.2</c:v>
                </c:pt>
                <c:pt idx="5">
                  <c:v>99.4</c:v>
                </c:pt>
                <c:pt idx="6">
                  <c:v>99.9</c:v>
                </c:pt>
                <c:pt idx="7">
                  <c:v>97.9</c:v>
                </c:pt>
                <c:pt idx="8">
                  <c:v>96.3</c:v>
                </c:pt>
                <c:pt idx="9">
                  <c:v>100.2</c:v>
                </c:pt>
                <c:pt idx="10">
                  <c:v>103.6</c:v>
                </c:pt>
                <c:pt idx="11">
                  <c:v>105.1</c:v>
                </c:pt>
                <c:pt idx="12">
                  <c:v>106.7</c:v>
                </c:pt>
                <c:pt idx="13">
                  <c:v>105.7</c:v>
                </c:pt>
                <c:pt idx="14">
                  <c:v>105.7</c:v>
                </c:pt>
                <c:pt idx="15">
                  <c:v>104.3</c:v>
                </c:pt>
                <c:pt idx="16">
                  <c:v>103.6</c:v>
                </c:pt>
                <c:pt idx="17">
                  <c:v>104.3</c:v>
                </c:pt>
                <c:pt idx="18">
                  <c:v>103.6</c:v>
                </c:pt>
                <c:pt idx="19">
                  <c:v>103.6</c:v>
                </c:pt>
                <c:pt idx="20">
                  <c:v>103.3</c:v>
                </c:pt>
                <c:pt idx="21">
                  <c:v>104.8</c:v>
                </c:pt>
                <c:pt idx="22">
                  <c:v>105.3</c:v>
                </c:pt>
                <c:pt idx="23">
                  <c:v>107.4</c:v>
                </c:pt>
                <c:pt idx="24" formatCode="0.0">
                  <c:v>110</c:v>
                </c:pt>
                <c:pt idx="25" formatCode="0.0">
                  <c:v>106.2</c:v>
                </c:pt>
                <c:pt idx="26" formatCode="0.0">
                  <c:v>104.8</c:v>
                </c:pt>
                <c:pt idx="27" formatCode="0.0">
                  <c:v>104.3</c:v>
                </c:pt>
                <c:pt idx="28" formatCode="0.0">
                  <c:v>104.3</c:v>
                </c:pt>
                <c:pt idx="29" formatCode="0.0">
                  <c:v>103.8</c:v>
                </c:pt>
                <c:pt idx="30" formatCode="0.0">
                  <c:v>102.3</c:v>
                </c:pt>
                <c:pt idx="31" formatCode="0.0">
                  <c:v>104.3</c:v>
                </c:pt>
                <c:pt idx="32" formatCode="0.0">
                  <c:v>106.4</c:v>
                </c:pt>
                <c:pt idx="33" formatCode="0.0">
                  <c:v>108.9</c:v>
                </c:pt>
                <c:pt idx="34" formatCode="0.0">
                  <c:v>107.9</c:v>
                </c:pt>
                <c:pt idx="35" formatCode="0.0">
                  <c:v>108.7</c:v>
                </c:pt>
                <c:pt idx="36" formatCode="0.0">
                  <c:v>110</c:v>
                </c:pt>
                <c:pt idx="37" formatCode="0.0">
                  <c:v>108.2</c:v>
                </c:pt>
                <c:pt idx="38" formatCode="0.0">
                  <c:v>108.7</c:v>
                </c:pt>
                <c:pt idx="39" formatCode="0.0">
                  <c:v>108.4</c:v>
                </c:pt>
                <c:pt idx="40" formatCode="0.0">
                  <c:v>108.4</c:v>
                </c:pt>
                <c:pt idx="41" formatCode="0.0">
                  <c:v>106.2</c:v>
                </c:pt>
                <c:pt idx="42" formatCode="0.0">
                  <c:v>105.7</c:v>
                </c:pt>
                <c:pt idx="43" formatCode="0.0">
                  <c:v>107.9</c:v>
                </c:pt>
                <c:pt idx="44" formatCode="0.0">
                  <c:v>109.2</c:v>
                </c:pt>
                <c:pt idx="45" formatCode="0.0">
                  <c:v>108.7</c:v>
                </c:pt>
                <c:pt idx="46" formatCode="0.0">
                  <c:v>110.3</c:v>
                </c:pt>
                <c:pt idx="47" formatCode="0.0">
                  <c:v>110</c:v>
                </c:pt>
                <c:pt idx="48" formatCode="0.0">
                  <c:v>112.3</c:v>
                </c:pt>
                <c:pt idx="49" formatCode="0.0">
                  <c:v>112</c:v>
                </c:pt>
                <c:pt idx="50" formatCode="0.0">
                  <c:v>112.8</c:v>
                </c:pt>
                <c:pt idx="51" formatCode="0.0">
                  <c:v>112.5</c:v>
                </c:pt>
                <c:pt idx="52" formatCode="0.0">
                  <c:v>113.8</c:v>
                </c:pt>
                <c:pt idx="53" formatCode="0.0">
                  <c:v>113</c:v>
                </c:pt>
                <c:pt idx="54" formatCode="0.0">
                  <c:v>111.8</c:v>
                </c:pt>
                <c:pt idx="55" formatCode="0.0">
                  <c:v>110.3</c:v>
                </c:pt>
                <c:pt idx="56" formatCode="0.0">
                  <c:v>111</c:v>
                </c:pt>
                <c:pt idx="57" formatCode="0.0">
                  <c:v>112</c:v>
                </c:pt>
                <c:pt idx="58" formatCode="0.0">
                  <c:v>106.9</c:v>
                </c:pt>
                <c:pt idx="59" formatCode="0.0">
                  <c:v>109.2</c:v>
                </c:pt>
                <c:pt idx="60" formatCode="0.0">
                  <c:v>109.2</c:v>
                </c:pt>
                <c:pt idx="61" formatCode="0.0">
                  <c:v>106.4</c:v>
                </c:pt>
                <c:pt idx="62" formatCode="0.0">
                  <c:v>104.6</c:v>
                </c:pt>
                <c:pt idx="63" formatCode="0.0">
                  <c:v>103.8</c:v>
                </c:pt>
                <c:pt idx="64" formatCode="0.0">
                  <c:v>105.1</c:v>
                </c:pt>
                <c:pt idx="65" formatCode="0.0">
                  <c:v>105.1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59BA-443D-BCBB-1260BAEA790E}"/>
            </c:ext>
          </c:extLst>
        </c:ser>
        <c:ser>
          <c:idx val="1"/>
          <c:order val="3"/>
          <c:tx>
            <c:strRef>
              <c:f>'souhrnná výkonnost 2'!$F$5</c:f>
              <c:strCache>
                <c:ptCount val="1"/>
                <c:pt idx="0">
                  <c:v>Souhrnný indikátor</c:v>
                </c:pt>
              </c:strCache>
            </c:strRef>
          </c:tx>
          <c:spPr>
            <a:ln w="19050">
              <a:solidFill>
                <a:schemeClr val="tx1"/>
              </a:solidFill>
            </a:ln>
          </c:spPr>
          <c:marker>
            <c:symbol val="none"/>
          </c:marker>
          <c:cat>
            <c:multiLvlStrRef>
              <c:f>'souhrnná výkonnost 2'!$A$30:$B$95</c:f>
              <c:multiLvlStrCache>
                <c:ptCount val="66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  <c:pt idx="10">
                    <c:v>11</c:v>
                  </c:pt>
                  <c:pt idx="11">
                    <c:v>12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5</c:v>
                  </c:pt>
                  <c:pt idx="17">
                    <c:v>6</c:v>
                  </c:pt>
                  <c:pt idx="18">
                    <c:v>7</c:v>
                  </c:pt>
                  <c:pt idx="19">
                    <c:v>8</c:v>
                  </c:pt>
                  <c:pt idx="20">
                    <c:v>9</c:v>
                  </c:pt>
                  <c:pt idx="21">
                    <c:v>10</c:v>
                  </c:pt>
                  <c:pt idx="22">
                    <c:v>11</c:v>
                  </c:pt>
                  <c:pt idx="23">
                    <c:v>12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5</c:v>
                  </c:pt>
                  <c:pt idx="29">
                    <c:v>6</c:v>
                  </c:pt>
                  <c:pt idx="30">
                    <c:v>7</c:v>
                  </c:pt>
                  <c:pt idx="31">
                    <c:v>8</c:v>
                  </c:pt>
                  <c:pt idx="32">
                    <c:v>9</c:v>
                  </c:pt>
                  <c:pt idx="33">
                    <c:v>10</c:v>
                  </c:pt>
                  <c:pt idx="34">
                    <c:v>11</c:v>
                  </c:pt>
                  <c:pt idx="35">
                    <c:v>12</c:v>
                  </c:pt>
                  <c:pt idx="36">
                    <c:v>1</c:v>
                  </c:pt>
                  <c:pt idx="37">
                    <c:v>2</c:v>
                  </c:pt>
                  <c:pt idx="38">
                    <c:v>3</c:v>
                  </c:pt>
                  <c:pt idx="39">
                    <c:v>4</c:v>
                  </c:pt>
                  <c:pt idx="40">
                    <c:v>5</c:v>
                  </c:pt>
                  <c:pt idx="41">
                    <c:v>6</c:v>
                  </c:pt>
                  <c:pt idx="42">
                    <c:v>7</c:v>
                  </c:pt>
                  <c:pt idx="43">
                    <c:v>8</c:v>
                  </c:pt>
                  <c:pt idx="44">
                    <c:v>9</c:v>
                  </c:pt>
                  <c:pt idx="45">
                    <c:v>10</c:v>
                  </c:pt>
                  <c:pt idx="46">
                    <c:v>11</c:v>
                  </c:pt>
                  <c:pt idx="47">
                    <c:v>12</c:v>
                  </c:pt>
                  <c:pt idx="48">
                    <c:v>1</c:v>
                  </c:pt>
                  <c:pt idx="49">
                    <c:v>2</c:v>
                  </c:pt>
                  <c:pt idx="50">
                    <c:v>3</c:v>
                  </c:pt>
                  <c:pt idx="51">
                    <c:v>4</c:v>
                  </c:pt>
                  <c:pt idx="52">
                    <c:v>5</c:v>
                  </c:pt>
                  <c:pt idx="53">
                    <c:v>6</c:v>
                  </c:pt>
                  <c:pt idx="54">
                    <c:v>7</c:v>
                  </c:pt>
                  <c:pt idx="55">
                    <c:v>8</c:v>
                  </c:pt>
                  <c:pt idx="56">
                    <c:v>9</c:v>
                  </c:pt>
                  <c:pt idx="57">
                    <c:v>10</c:v>
                  </c:pt>
                  <c:pt idx="58">
                    <c:v>11</c:v>
                  </c:pt>
                  <c:pt idx="59">
                    <c:v>12</c:v>
                  </c:pt>
                  <c:pt idx="60">
                    <c:v>1</c:v>
                  </c:pt>
                  <c:pt idx="61">
                    <c:v>2</c:v>
                  </c:pt>
                  <c:pt idx="62">
                    <c:v>3</c:v>
                  </c:pt>
                  <c:pt idx="63">
                    <c:v>4</c:v>
                  </c:pt>
                  <c:pt idx="64">
                    <c:v>5</c:v>
                  </c:pt>
                  <c:pt idx="65">
                    <c:v>6</c:v>
                  </c:pt>
                </c:lvl>
                <c:lvl>
                  <c:pt idx="0">
                    <c:v>2014</c:v>
                  </c:pt>
                  <c:pt idx="12">
                    <c:v>2015</c:v>
                  </c:pt>
                  <c:pt idx="24">
                    <c:v>2016</c:v>
                  </c:pt>
                  <c:pt idx="36">
                    <c:v>2017</c:v>
                  </c:pt>
                  <c:pt idx="48">
                    <c:v>2018</c:v>
                  </c:pt>
                  <c:pt idx="60">
                    <c:v>2019</c:v>
                  </c:pt>
                </c:lvl>
              </c:multiLvlStrCache>
            </c:multiLvlStrRef>
          </c:cat>
          <c:val>
            <c:numRef>
              <c:f>'souhrnná výkonnost 2'!$F$30:$F$95</c:f>
              <c:numCache>
                <c:formatCode>###\ ###\ ##0.0</c:formatCode>
                <c:ptCount val="66"/>
                <c:pt idx="0">
                  <c:v>91.3</c:v>
                </c:pt>
                <c:pt idx="1">
                  <c:v>91.2</c:v>
                </c:pt>
                <c:pt idx="2">
                  <c:v>92.4</c:v>
                </c:pt>
                <c:pt idx="3">
                  <c:v>92.6</c:v>
                </c:pt>
                <c:pt idx="4">
                  <c:v>92.6</c:v>
                </c:pt>
                <c:pt idx="5">
                  <c:v>93.6</c:v>
                </c:pt>
                <c:pt idx="6" formatCode="###\ ###\ ##0">
                  <c:v>93</c:v>
                </c:pt>
                <c:pt idx="7">
                  <c:v>93.4</c:v>
                </c:pt>
                <c:pt idx="8">
                  <c:v>93.7</c:v>
                </c:pt>
                <c:pt idx="9">
                  <c:v>94.1</c:v>
                </c:pt>
                <c:pt idx="10">
                  <c:v>95.2</c:v>
                </c:pt>
                <c:pt idx="11">
                  <c:v>96.5</c:v>
                </c:pt>
                <c:pt idx="12">
                  <c:v>96.4</c:v>
                </c:pt>
                <c:pt idx="13">
                  <c:v>95.5</c:v>
                </c:pt>
                <c:pt idx="14">
                  <c:v>95.1</c:v>
                </c:pt>
                <c:pt idx="15">
                  <c:v>95.1</c:v>
                </c:pt>
                <c:pt idx="16">
                  <c:v>95.5</c:v>
                </c:pt>
                <c:pt idx="17" formatCode="###\ ###\ ##0">
                  <c:v>97</c:v>
                </c:pt>
                <c:pt idx="18">
                  <c:v>96.1</c:v>
                </c:pt>
                <c:pt idx="19">
                  <c:v>95.7</c:v>
                </c:pt>
                <c:pt idx="20">
                  <c:v>95.9</c:v>
                </c:pt>
                <c:pt idx="21">
                  <c:v>95.1</c:v>
                </c:pt>
                <c:pt idx="22" formatCode="###\ ###\ ##0">
                  <c:v>96</c:v>
                </c:pt>
                <c:pt idx="23">
                  <c:v>96.5</c:v>
                </c:pt>
                <c:pt idx="24" formatCode="0.0">
                  <c:v>98.4</c:v>
                </c:pt>
                <c:pt idx="25" formatCode="0.0">
                  <c:v>97.1</c:v>
                </c:pt>
                <c:pt idx="26" formatCode="0.0">
                  <c:v>96.7</c:v>
                </c:pt>
                <c:pt idx="27" formatCode="0.0">
                  <c:v>95.6</c:v>
                </c:pt>
                <c:pt idx="28" formatCode="0.0">
                  <c:v>96</c:v>
                </c:pt>
                <c:pt idx="29" formatCode="0.0">
                  <c:v>95.3</c:v>
                </c:pt>
                <c:pt idx="30" formatCode="0.0">
                  <c:v>95.4</c:v>
                </c:pt>
                <c:pt idx="31" formatCode="0.0">
                  <c:v>96.8</c:v>
                </c:pt>
                <c:pt idx="32" formatCode="0.0">
                  <c:v>97.1</c:v>
                </c:pt>
                <c:pt idx="33" formatCode="0.0">
                  <c:v>97.5</c:v>
                </c:pt>
                <c:pt idx="34" formatCode="0.0">
                  <c:v>99.3</c:v>
                </c:pt>
                <c:pt idx="35" formatCode="0.0">
                  <c:v>99.1</c:v>
                </c:pt>
                <c:pt idx="36" formatCode="0.0">
                  <c:v>99.2</c:v>
                </c:pt>
                <c:pt idx="37" formatCode="0.0">
                  <c:v>98</c:v>
                </c:pt>
                <c:pt idx="38" formatCode="0.0">
                  <c:v>96.6</c:v>
                </c:pt>
                <c:pt idx="39" formatCode="0.0">
                  <c:v>97.4</c:v>
                </c:pt>
                <c:pt idx="40" formatCode="0.0">
                  <c:v>97.2</c:v>
                </c:pt>
                <c:pt idx="41" formatCode="0.0">
                  <c:v>97.1</c:v>
                </c:pt>
                <c:pt idx="42" formatCode="0.0">
                  <c:v>97.7</c:v>
                </c:pt>
                <c:pt idx="43" formatCode="0.0">
                  <c:v>98.7</c:v>
                </c:pt>
                <c:pt idx="44" formatCode="0.0">
                  <c:v>99.1</c:v>
                </c:pt>
                <c:pt idx="45" formatCode="0.0">
                  <c:v>99.3</c:v>
                </c:pt>
                <c:pt idx="46" formatCode="0.0">
                  <c:v>99</c:v>
                </c:pt>
                <c:pt idx="47" formatCode="0.0">
                  <c:v>99.6</c:v>
                </c:pt>
                <c:pt idx="48" formatCode="0.0">
                  <c:v>99.5</c:v>
                </c:pt>
                <c:pt idx="49" formatCode="0.0">
                  <c:v>99.9</c:v>
                </c:pt>
                <c:pt idx="50" formatCode="0.0">
                  <c:v>99.7</c:v>
                </c:pt>
                <c:pt idx="51" formatCode="0.0">
                  <c:v>100.1</c:v>
                </c:pt>
                <c:pt idx="52" formatCode="0.0">
                  <c:v>99.2</c:v>
                </c:pt>
                <c:pt idx="53" formatCode="0.0">
                  <c:v>100</c:v>
                </c:pt>
                <c:pt idx="54" formatCode="0.0">
                  <c:v>98.7</c:v>
                </c:pt>
                <c:pt idx="55" formatCode="0.0">
                  <c:v>99.1</c:v>
                </c:pt>
                <c:pt idx="56" formatCode="0.0">
                  <c:v>99.6</c:v>
                </c:pt>
                <c:pt idx="57" formatCode="0.0">
                  <c:v>99.8</c:v>
                </c:pt>
                <c:pt idx="58" formatCode="0.0">
                  <c:v>99.3</c:v>
                </c:pt>
                <c:pt idx="59" formatCode="0.0">
                  <c:v>98.6</c:v>
                </c:pt>
                <c:pt idx="60" formatCode="0.0">
                  <c:v>98</c:v>
                </c:pt>
                <c:pt idx="61" formatCode="0.0">
                  <c:v>98.2</c:v>
                </c:pt>
                <c:pt idx="62" formatCode="0.0">
                  <c:v>97</c:v>
                </c:pt>
                <c:pt idx="63" formatCode="0.0">
                  <c:v>97.1</c:v>
                </c:pt>
                <c:pt idx="64" formatCode="0.0">
                  <c:v>95.7</c:v>
                </c:pt>
                <c:pt idx="65" formatCode="0.0">
                  <c:v>95.2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59BA-443D-BCBB-1260BAEA790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68518912"/>
        <c:axId val="268520448"/>
      </c:lineChart>
      <c:catAx>
        <c:axId val="26851891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low"/>
        <c:spPr>
          <a:ln>
            <a:solidFill>
              <a:schemeClr val="tx1"/>
            </a:solidFill>
          </a:ln>
        </c:spPr>
        <c:crossAx val="268520448"/>
        <c:crossesAt val="100"/>
        <c:auto val="1"/>
        <c:lblAlgn val="ctr"/>
        <c:lblOffset val="100"/>
        <c:noMultiLvlLbl val="0"/>
      </c:catAx>
      <c:valAx>
        <c:axId val="268520448"/>
        <c:scaling>
          <c:orientation val="minMax"/>
          <c:min val="70"/>
        </c:scaling>
        <c:delete val="0"/>
        <c:axPos val="l"/>
        <c:majorGridlines>
          <c:spPr>
            <a:ln w="6350">
              <a:solidFill>
                <a:schemeClr val="bg1">
                  <a:lumMod val="75000"/>
                </a:schemeClr>
              </a:solidFill>
            </a:ln>
          </c:spPr>
        </c:majorGridlines>
        <c:numFmt formatCode="#,##0" sourceLinked="0"/>
        <c:majorTickMark val="out"/>
        <c:minorTickMark val="none"/>
        <c:tickLblPos val="nextTo"/>
        <c:spPr>
          <a:ln>
            <a:solidFill>
              <a:schemeClr val="tx1"/>
            </a:solidFill>
          </a:ln>
        </c:spPr>
        <c:crossAx val="268518912"/>
        <c:crosses val="autoZero"/>
        <c:crossBetween val="between"/>
        <c:majorUnit val="5"/>
      </c:valAx>
      <c:valAx>
        <c:axId val="268534528"/>
        <c:scaling>
          <c:orientation val="minMax"/>
        </c:scaling>
        <c:delete val="0"/>
        <c:axPos val="r"/>
        <c:numFmt formatCode="0" sourceLinked="0"/>
        <c:majorTickMark val="out"/>
        <c:minorTickMark val="none"/>
        <c:tickLblPos val="nextTo"/>
        <c:spPr>
          <a:ln>
            <a:solidFill>
              <a:schemeClr val="tx1"/>
            </a:solidFill>
          </a:ln>
        </c:spPr>
        <c:crossAx val="268536064"/>
        <c:crosses val="max"/>
        <c:crossBetween val="between"/>
        <c:majorUnit val="1"/>
      </c:valAx>
      <c:catAx>
        <c:axId val="268536064"/>
        <c:scaling>
          <c:orientation val="minMax"/>
        </c:scaling>
        <c:delete val="1"/>
        <c:axPos val="b"/>
        <c:majorTickMark val="out"/>
        <c:minorTickMark val="none"/>
        <c:tickLblPos val="none"/>
        <c:crossAx val="268534528"/>
        <c:crossesAt val="0"/>
        <c:auto val="1"/>
        <c:lblAlgn val="ctr"/>
        <c:lblOffset val="100"/>
        <c:noMultiLvlLbl val="0"/>
      </c:catAx>
      <c:spPr>
        <a:ln>
          <a:solidFill>
            <a:schemeClr val="tx1"/>
          </a:solidFill>
        </a:ln>
      </c:spPr>
    </c:plotArea>
    <c:legend>
      <c:legendPos val="b"/>
      <c:layout>
        <c:manualLayout>
          <c:xMode val="edge"/>
          <c:yMode val="edge"/>
          <c:x val="6.2295583422442583E-2"/>
          <c:y val="0.90228835978835142"/>
          <c:w val="0.88075331324325201"/>
          <c:h val="8.2645784081954179E-2"/>
        </c:manualLayout>
      </c:layout>
      <c:overlay val="0"/>
      <c:spPr>
        <a:ln w="6350">
          <a:solidFill>
            <a:schemeClr val="tx1"/>
          </a:solidFill>
        </a:ln>
      </c:sp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 baseline="0">
          <a:latin typeface="Arial" pitchFamily="34" charset="0"/>
        </a:defRPr>
      </a:pPr>
      <a:endParaRPr lang="cs-CZ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4.6948352704928246E-2"/>
          <c:y val="2.8458510079622041E-2"/>
          <c:w val="0.93956464282120356"/>
          <c:h val="0.6497469886299676"/>
        </c:manualLayout>
      </c:layout>
      <c:barChart>
        <c:barDir val="col"/>
        <c:grouping val="stacked"/>
        <c:varyColors val="0"/>
        <c:ser>
          <c:idx val="5"/>
          <c:order val="1"/>
          <c:tx>
            <c:strRef>
              <c:f>'souhrnná výkonnost 3'!$D$5</c:f>
              <c:strCache>
                <c:ptCount val="1"/>
                <c:pt idx="0">
                  <c:v>Výdaje na konečnou spotřebu domácností (vč. nezisk. inst.)</c:v>
                </c:pt>
              </c:strCache>
            </c:strRef>
          </c:tx>
          <c:spPr>
            <a:solidFill>
              <a:srgbClr val="0071BC"/>
            </a:solidFill>
            <a:ln>
              <a:noFill/>
            </a:ln>
          </c:spPr>
          <c:invertIfNegative val="0"/>
          <c:val>
            <c:numRef>
              <c:f>'souhrnná výkonnost 3'!$D$14:$D$35</c:f>
              <c:numCache>
                <c:formatCode>#\ ##0.0</c:formatCode>
                <c:ptCount val="22"/>
                <c:pt idx="0">
                  <c:v>-0.34008143098095989</c:v>
                </c:pt>
                <c:pt idx="1">
                  <c:v>2.9026226453930527E-2</c:v>
                </c:pt>
                <c:pt idx="2">
                  <c:v>0.62988981328420746</c:v>
                </c:pt>
                <c:pt idx="3">
                  <c:v>1.1212461596956278</c:v>
                </c:pt>
                <c:pt idx="4">
                  <c:v>0.94760717879673706</c:v>
                </c:pt>
                <c:pt idx="5">
                  <c:v>0.87581286587757068</c:v>
                </c:pt>
                <c:pt idx="6">
                  <c:v>0.96181476454234671</c:v>
                </c:pt>
                <c:pt idx="7">
                  <c:v>1.2159585359264817</c:v>
                </c:pt>
                <c:pt idx="8">
                  <c:v>0.95586213381868035</c:v>
                </c:pt>
                <c:pt idx="9">
                  <c:v>0.99684968823852604</c:v>
                </c:pt>
                <c:pt idx="10">
                  <c:v>1.2062507900300097</c:v>
                </c:pt>
                <c:pt idx="11">
                  <c:v>1.1325864269456165</c:v>
                </c:pt>
                <c:pt idx="12">
                  <c:v>1.9295999507033095</c:v>
                </c:pt>
                <c:pt idx="13">
                  <c:v>2.2629868434068121</c:v>
                </c:pt>
                <c:pt idx="14">
                  <c:v>2.081448368876897</c:v>
                </c:pt>
                <c:pt idx="15">
                  <c:v>1.9315474325373911</c:v>
                </c:pt>
                <c:pt idx="16">
                  <c:v>1.3069093939506633</c:v>
                </c:pt>
                <c:pt idx="17">
                  <c:v>1.0410967505258439</c:v>
                </c:pt>
                <c:pt idx="18">
                  <c:v>0.79591117461022054</c:v>
                </c:pt>
                <c:pt idx="19">
                  <c:v>0.6381065431575611</c:v>
                </c:pt>
                <c:pt idx="20">
                  <c:v>1.0804854818389353</c:v>
                </c:pt>
                <c:pt idx="21">
                  <c:v>1.1311031398258014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8BE-4807-A712-6F01DB2165D9}"/>
            </c:ext>
          </c:extLst>
        </c:ser>
        <c:ser>
          <c:idx val="4"/>
          <c:order val="2"/>
          <c:tx>
            <c:strRef>
              <c:f>'souhrnná výkonnost 3'!$E$5</c:f>
              <c:strCache>
                <c:ptCount val="1"/>
                <c:pt idx="0">
                  <c:v>Výdaje na konečnou spotřebu vládních institucí</c:v>
                </c:pt>
              </c:strCache>
            </c:strRef>
          </c:tx>
          <c:spPr>
            <a:solidFill>
              <a:srgbClr val="A6CDE8"/>
            </a:solidFill>
            <a:ln>
              <a:noFill/>
            </a:ln>
          </c:spPr>
          <c:invertIfNegative val="0"/>
          <c:val>
            <c:numRef>
              <c:f>'souhrnná výkonnost 3'!$E$14:$E$35</c:f>
              <c:numCache>
                <c:formatCode>#\ ##0.0</c:formatCode>
                <c:ptCount val="22"/>
                <c:pt idx="0">
                  <c:v>0.20630020460707293</c:v>
                </c:pt>
                <c:pt idx="1">
                  <c:v>0.33861567484111815</c:v>
                </c:pt>
                <c:pt idx="2">
                  <c:v>1.3981426251282602E-2</c:v>
                </c:pt>
                <c:pt idx="3">
                  <c:v>0.40192141211359078</c:v>
                </c:pt>
                <c:pt idx="4">
                  <c:v>0.39810359722923683</c:v>
                </c:pt>
                <c:pt idx="5">
                  <c:v>0.409371703467236</c:v>
                </c:pt>
                <c:pt idx="6">
                  <c:v>0.66053853162128062</c:v>
                </c:pt>
                <c:pt idx="7">
                  <c:v>0.47532618202239701</c:v>
                </c:pt>
                <c:pt idx="8">
                  <c:v>0.4600496519097893</c:v>
                </c:pt>
                <c:pt idx="9">
                  <c:v>0.57261072158740811</c:v>
                </c:pt>
                <c:pt idx="10">
                  <c:v>0.46382451172981887</c:v>
                </c:pt>
                <c:pt idx="11">
                  <c:v>0.42956567113877214</c:v>
                </c:pt>
                <c:pt idx="12">
                  <c:v>0.34259034331152788</c:v>
                </c:pt>
                <c:pt idx="13">
                  <c:v>0.22318370358973511</c:v>
                </c:pt>
                <c:pt idx="14">
                  <c:v>0.14066613984375961</c:v>
                </c:pt>
                <c:pt idx="15">
                  <c:v>0.27009009994053396</c:v>
                </c:pt>
                <c:pt idx="16">
                  <c:v>0.59071149234158837</c:v>
                </c:pt>
                <c:pt idx="17">
                  <c:v>0.64892149795425846</c:v>
                </c:pt>
                <c:pt idx="18">
                  <c:v>0.87919118822489783</c:v>
                </c:pt>
                <c:pt idx="19">
                  <c:v>0.7535081733033403</c:v>
                </c:pt>
                <c:pt idx="20">
                  <c:v>0.58520113593196299</c:v>
                </c:pt>
                <c:pt idx="21">
                  <c:v>0.66056703181778864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8BE-4807-A712-6F01DB2165D9}"/>
            </c:ext>
          </c:extLst>
        </c:ser>
        <c:ser>
          <c:idx val="3"/>
          <c:order val="3"/>
          <c:tx>
            <c:strRef>
              <c:f>'souhrnná výkonnost 3'!$G$5</c:f>
              <c:strCache>
                <c:ptCount val="1"/>
                <c:pt idx="0">
                  <c:v>Tvorba hrubého kapitálu</c:v>
                </c:pt>
              </c:strCache>
            </c:strRef>
          </c:tx>
          <c:spPr>
            <a:solidFill>
              <a:srgbClr val="BD1B21"/>
            </a:solidFill>
            <a:ln>
              <a:noFill/>
            </a:ln>
          </c:spPr>
          <c:invertIfNegative val="0"/>
          <c:val>
            <c:numRef>
              <c:f>'souhrnná výkonnost 3'!$G$14:$G$35</c:f>
              <c:numCache>
                <c:formatCode>#\ ##0.0</c:formatCode>
                <c:ptCount val="22"/>
                <c:pt idx="0">
                  <c:v>-2.4830732969663347E-2</c:v>
                </c:pt>
                <c:pt idx="1">
                  <c:v>1.7371626087705039</c:v>
                </c:pt>
                <c:pt idx="2">
                  <c:v>1.1821175293349913</c:v>
                </c:pt>
                <c:pt idx="3">
                  <c:v>0.46203512679466735</c:v>
                </c:pt>
                <c:pt idx="4">
                  <c:v>3.0685309251838087</c:v>
                </c:pt>
                <c:pt idx="5">
                  <c:v>3.9964563160590298</c:v>
                </c:pt>
                <c:pt idx="6">
                  <c:v>2.5794382153828921</c:v>
                </c:pt>
                <c:pt idx="7">
                  <c:v>1.0615030683317814</c:v>
                </c:pt>
                <c:pt idx="8">
                  <c:v>0.71240650815417927</c:v>
                </c:pt>
                <c:pt idx="9">
                  <c:v>-1.58007591301494</c:v>
                </c:pt>
                <c:pt idx="10">
                  <c:v>-0.93052595202354949</c:v>
                </c:pt>
                <c:pt idx="11">
                  <c:v>-0.56531155286895796</c:v>
                </c:pt>
                <c:pt idx="12">
                  <c:v>-1.1398081615192246</c:v>
                </c:pt>
                <c:pt idx="13">
                  <c:v>0.83990935105083009</c:v>
                </c:pt>
                <c:pt idx="14">
                  <c:v>1.6315289229899186</c:v>
                </c:pt>
                <c:pt idx="15">
                  <c:v>2.2009361212003298</c:v>
                </c:pt>
                <c:pt idx="16">
                  <c:v>2.2682214873313655</c:v>
                </c:pt>
                <c:pt idx="17">
                  <c:v>0.48159097369011183</c:v>
                </c:pt>
                <c:pt idx="18">
                  <c:v>0.63963621691086414</c:v>
                </c:pt>
                <c:pt idx="19">
                  <c:v>3.5221540219227722E-2</c:v>
                </c:pt>
                <c:pt idx="20">
                  <c:v>0.96071271702546401</c:v>
                </c:pt>
                <c:pt idx="21">
                  <c:v>-0.15282102501188563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8BE-4807-A712-6F01DB2165D9}"/>
            </c:ext>
          </c:extLst>
        </c:ser>
        <c:ser>
          <c:idx val="1"/>
          <c:order val="4"/>
          <c:tx>
            <c:strRef>
              <c:f>'souhrnná výkonnost 3'!$F$5</c:f>
              <c:strCache>
                <c:ptCount val="1"/>
                <c:pt idx="0">
                  <c:v>Bilance zahraničního obchodu</c:v>
                </c:pt>
              </c:strCache>
            </c:strRef>
          </c:tx>
          <c:spPr>
            <a:solidFill>
              <a:srgbClr val="7DBB2D"/>
            </a:solidFill>
            <a:ln>
              <a:noFill/>
            </a:ln>
          </c:spPr>
          <c:invertIfNegative val="0"/>
          <c:val>
            <c:numRef>
              <c:f>'souhrnná výkonnost 3'!$F$14:$F$35</c:f>
              <c:numCache>
                <c:formatCode>#\ ##0.0</c:formatCode>
                <c:ptCount val="22"/>
                <c:pt idx="0">
                  <c:v>1.7811708989160389</c:v>
                </c:pt>
                <c:pt idx="1">
                  <c:v>0.28060237297014012</c:v>
                </c:pt>
                <c:pt idx="2">
                  <c:v>1.5347733689115</c:v>
                </c:pt>
                <c:pt idx="3">
                  <c:v>1.3943184947840228</c:v>
                </c:pt>
                <c:pt idx="4">
                  <c:v>0.83790251812865302</c:v>
                </c:pt>
                <c:pt idx="5">
                  <c:v>0.56107754830300838</c:v>
                </c:pt>
                <c:pt idx="6">
                  <c:v>1.4400483393974972</c:v>
                </c:pt>
                <c:pt idx="7">
                  <c:v>2.1749928702545609</c:v>
                </c:pt>
                <c:pt idx="8">
                  <c:v>1.3783146174846461</c:v>
                </c:pt>
                <c:pt idx="9">
                  <c:v>2.3312697907715787</c:v>
                </c:pt>
                <c:pt idx="10">
                  <c:v>0.96088403863711669</c:v>
                </c:pt>
                <c:pt idx="11">
                  <c:v>0.75522000548094437</c:v>
                </c:pt>
                <c:pt idx="12">
                  <c:v>1.7447710354185988</c:v>
                </c:pt>
                <c:pt idx="13">
                  <c:v>1.7106610843552135</c:v>
                </c:pt>
                <c:pt idx="14">
                  <c:v>1.2299579953076361</c:v>
                </c:pt>
                <c:pt idx="15">
                  <c:v>0.65449640766803618</c:v>
                </c:pt>
                <c:pt idx="16">
                  <c:v>4.5630671158571445E-2</c:v>
                </c:pt>
                <c:pt idx="17">
                  <c:v>0.1915656145698037</c:v>
                </c:pt>
                <c:pt idx="18">
                  <c:v>9.6050058924245896E-2</c:v>
                </c:pt>
                <c:pt idx="19">
                  <c:v>1.2403171697200635</c:v>
                </c:pt>
                <c:pt idx="20">
                  <c:v>6.2555431692258967E-2</c:v>
                </c:pt>
                <c:pt idx="21">
                  <c:v>1.0854386140905881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F8BE-4807-A712-6F01DB2165D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40"/>
        <c:overlap val="100"/>
        <c:axId val="267591040"/>
        <c:axId val="267605120"/>
      </c:barChart>
      <c:lineChart>
        <c:grouping val="standard"/>
        <c:varyColors val="0"/>
        <c:ser>
          <c:idx val="0"/>
          <c:order val="0"/>
          <c:tx>
            <c:strRef>
              <c:f>'souhrnná výkonnost 3'!$C$5</c:f>
              <c:strCache>
                <c:ptCount val="1"/>
                <c:pt idx="0">
                  <c:v>HDP</c:v>
                </c:pt>
              </c:strCache>
            </c:strRef>
          </c:tx>
          <c:spPr>
            <a:ln>
              <a:solidFill>
                <a:prstClr val="black"/>
              </a:solidFill>
            </a:ln>
          </c:spPr>
          <c:marker>
            <c:symbol val="none"/>
          </c:marker>
          <c:cat>
            <c:multiLvlStrRef>
              <c:f>'souhrnná výkonnost 3'!$A$14:$B$35</c:f>
              <c:multiLvlStrCache>
                <c:ptCount val="22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</c:lvl>
                <c:lvl>
                  <c:pt idx="0">
                    <c:v>2014</c:v>
                  </c:pt>
                  <c:pt idx="4">
                    <c:v>2015</c:v>
                  </c:pt>
                  <c:pt idx="8">
                    <c:v>2016</c:v>
                  </c:pt>
                  <c:pt idx="12">
                    <c:v>2017</c:v>
                  </c:pt>
                  <c:pt idx="16">
                    <c:v>2018</c:v>
                  </c:pt>
                  <c:pt idx="20">
                    <c:v>2019</c:v>
                  </c:pt>
                </c:lvl>
              </c:multiLvlStrCache>
            </c:multiLvlStrRef>
          </c:cat>
          <c:val>
            <c:numRef>
              <c:f>'souhrnná výkonnost 3'!$C$14:$C$35</c:f>
              <c:numCache>
                <c:formatCode>#\ ##0.0</c:formatCode>
                <c:ptCount val="22"/>
                <c:pt idx="0">
                  <c:v>1.5996926444217838</c:v>
                </c:pt>
                <c:pt idx="1">
                  <c:v>2.4019552100365242</c:v>
                </c:pt>
                <c:pt idx="2">
                  <c:v>3.4030564515715609</c:v>
                </c:pt>
                <c:pt idx="3">
                  <c:v>3.4380052076485548</c:v>
                </c:pt>
                <c:pt idx="4">
                  <c:v>5.2291028386835068</c:v>
                </c:pt>
                <c:pt idx="5">
                  <c:v>5.8032839302925252</c:v>
                </c:pt>
                <c:pt idx="6">
                  <c:v>5.6129957330324842</c:v>
                </c:pt>
                <c:pt idx="7">
                  <c:v>4.9021515966682676</c:v>
                </c:pt>
                <c:pt idx="8">
                  <c:v>3.5397876725335684</c:v>
                </c:pt>
                <c:pt idx="9">
                  <c:v>2.3880974325793858</c:v>
                </c:pt>
                <c:pt idx="10">
                  <c:v>1.7456220336081141</c:v>
                </c:pt>
                <c:pt idx="11">
                  <c:v>1.7908390550106446</c:v>
                </c:pt>
                <c:pt idx="12">
                  <c:v>2.9314543599315064</c:v>
                </c:pt>
                <c:pt idx="13">
                  <c:v>5.0765771064927048</c:v>
                </c:pt>
                <c:pt idx="14">
                  <c:v>5.1042926824662569</c:v>
                </c:pt>
                <c:pt idx="15">
                  <c:v>5.0625427043874964</c:v>
                </c:pt>
                <c:pt idx="16">
                  <c:v>4.2248388331366131</c:v>
                </c:pt>
                <c:pt idx="17">
                  <c:v>2.3828601900949709</c:v>
                </c:pt>
                <c:pt idx="18">
                  <c:v>2.4575548921913328</c:v>
                </c:pt>
                <c:pt idx="19">
                  <c:v>2.7217885634296741</c:v>
                </c:pt>
                <c:pt idx="20">
                  <c:v>2.7212412798963364</c:v>
                </c:pt>
                <c:pt idx="21">
                  <c:v>2.7413440229468602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F8BE-4807-A712-6F01DB2165D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67591040"/>
        <c:axId val="267605120"/>
      </c:lineChart>
      <c:catAx>
        <c:axId val="267591040"/>
        <c:scaling>
          <c:orientation val="minMax"/>
        </c:scaling>
        <c:delete val="0"/>
        <c:axPos val="b"/>
        <c:majorTickMark val="out"/>
        <c:minorTickMark val="none"/>
        <c:tickLblPos val="low"/>
        <c:spPr>
          <a:ln>
            <a:solidFill>
              <a:schemeClr val="tx1"/>
            </a:solidFill>
          </a:ln>
        </c:spPr>
        <c:txPr>
          <a:bodyPr rot="0" vert="horz"/>
          <a:lstStyle/>
          <a:p>
            <a:pPr>
              <a:defRPr/>
            </a:pPr>
            <a:endParaRPr lang="cs-CZ"/>
          </a:p>
        </c:txPr>
        <c:crossAx val="267605120"/>
        <c:crosses val="autoZero"/>
        <c:auto val="1"/>
        <c:lblAlgn val="ctr"/>
        <c:lblOffset val="100"/>
        <c:noMultiLvlLbl val="0"/>
      </c:catAx>
      <c:valAx>
        <c:axId val="267605120"/>
        <c:scaling>
          <c:orientation val="minMax"/>
          <c:max val="6"/>
        </c:scaling>
        <c:delete val="0"/>
        <c:axPos val="l"/>
        <c:majorGridlines>
          <c:spPr>
            <a:ln w="6350">
              <a:solidFill>
                <a:schemeClr val="bg1">
                  <a:lumMod val="75000"/>
                </a:schemeClr>
              </a:solidFill>
            </a:ln>
          </c:spPr>
        </c:majorGridlines>
        <c:numFmt formatCode="#,##0" sourceLinked="0"/>
        <c:majorTickMark val="out"/>
        <c:minorTickMark val="none"/>
        <c:tickLblPos val="nextTo"/>
        <c:spPr>
          <a:ln>
            <a:solidFill>
              <a:schemeClr val="tx1"/>
            </a:solidFill>
          </a:ln>
        </c:spPr>
        <c:crossAx val="267591040"/>
        <c:crosses val="autoZero"/>
        <c:crossBetween val="between"/>
        <c:majorUnit val="1"/>
      </c:valAx>
      <c:spPr>
        <a:ln>
          <a:solidFill>
            <a:schemeClr val="tx1"/>
          </a:solidFill>
        </a:ln>
      </c:spPr>
    </c:plotArea>
    <c:legend>
      <c:legendPos val="b"/>
      <c:layout>
        <c:manualLayout>
          <c:xMode val="edge"/>
          <c:yMode val="edge"/>
          <c:x val="4.4891184424094004E-2"/>
          <c:y val="0.79301446583361457"/>
          <c:w val="0.94049666651103803"/>
          <c:h val="0.19014325115388939"/>
        </c:manualLayout>
      </c:layout>
      <c:overlay val="0"/>
      <c:spPr>
        <a:ln w="6350">
          <a:solidFill>
            <a:schemeClr val="tx1"/>
          </a:solidFill>
        </a:ln>
      </c:sp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 baseline="0">
          <a:latin typeface="Arial" pitchFamily="34" charset="0"/>
        </a:defRPr>
      </a:pPr>
      <a:endParaRPr lang="cs-CZ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4.4404035346809034E-2"/>
          <c:y val="3.7154479717354444E-2"/>
          <c:w val="0.93674937195830565"/>
          <c:h val="0.63445260610154264"/>
        </c:manualLayout>
      </c:layout>
      <c:barChart>
        <c:barDir val="col"/>
        <c:grouping val="stacked"/>
        <c:varyColors val="0"/>
        <c:ser>
          <c:idx val="4"/>
          <c:order val="0"/>
          <c:tx>
            <c:strRef>
              <c:f>'souhrnná výkonnost 4'!$C$5</c:f>
              <c:strCache>
                <c:ptCount val="1"/>
                <c:pt idx="0">
                  <c:v>Zemědělství, lesnictví a rybářství</c:v>
                </c:pt>
              </c:strCache>
            </c:strRef>
          </c:tx>
          <c:spPr>
            <a:solidFill>
              <a:srgbClr val="0071BC"/>
            </a:solidFill>
            <a:ln>
              <a:noFill/>
            </a:ln>
          </c:spPr>
          <c:invertIfNegative val="0"/>
          <c:val>
            <c:numRef>
              <c:f>'souhrnná výkonnost 4'!$C$14:$C$35</c:f>
              <c:numCache>
                <c:formatCode>#\ ##0.0</c:formatCode>
                <c:ptCount val="22"/>
                <c:pt idx="0">
                  <c:v>0.10327092328203805</c:v>
                </c:pt>
                <c:pt idx="1">
                  <c:v>0.23269520427919901</c:v>
                </c:pt>
                <c:pt idx="2">
                  <c:v>0.28194365656542186</c:v>
                </c:pt>
                <c:pt idx="3">
                  <c:v>0.24824540125917496</c:v>
                </c:pt>
                <c:pt idx="4">
                  <c:v>0.26488476717818116</c:v>
                </c:pt>
                <c:pt idx="5">
                  <c:v>0.14937649763464936</c:v>
                </c:pt>
                <c:pt idx="6">
                  <c:v>9.6966417999665405E-2</c:v>
                </c:pt>
                <c:pt idx="7">
                  <c:v>9.4772828520706967E-2</c:v>
                </c:pt>
                <c:pt idx="8">
                  <c:v>9.2617289054691895E-3</c:v>
                </c:pt>
                <c:pt idx="9">
                  <c:v>0.11882954278593576</c:v>
                </c:pt>
                <c:pt idx="10">
                  <c:v>0.1179500424922941</c:v>
                </c:pt>
                <c:pt idx="11">
                  <c:v>8.5933110555016595E-2</c:v>
                </c:pt>
                <c:pt idx="12">
                  <c:v>1.6909186239946798E-2</c:v>
                </c:pt>
                <c:pt idx="13">
                  <c:v>-8.8690400659675178E-2</c:v>
                </c:pt>
                <c:pt idx="14">
                  <c:v>-0.13529587816200261</c:v>
                </c:pt>
                <c:pt idx="15">
                  <c:v>-6.8294210603188021E-2</c:v>
                </c:pt>
                <c:pt idx="16">
                  <c:v>3.8960462204582234E-2</c:v>
                </c:pt>
                <c:pt idx="17">
                  <c:v>0.12378566298445459</c:v>
                </c:pt>
                <c:pt idx="18">
                  <c:v>0.15648257530194556</c:v>
                </c:pt>
                <c:pt idx="19">
                  <c:v>0.12916890951326251</c:v>
                </c:pt>
                <c:pt idx="20">
                  <c:v>2.7193081141595198E-2</c:v>
                </c:pt>
                <c:pt idx="21">
                  <c:v>8.8526601742444058E-4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A9A-4EC8-9AA6-2B24C7C33FBB}"/>
            </c:ext>
          </c:extLst>
        </c:ser>
        <c:ser>
          <c:idx val="3"/>
          <c:order val="1"/>
          <c:tx>
            <c:strRef>
              <c:f>'souhrnná výkonnost 4'!$D$5</c:f>
              <c:strCache>
                <c:ptCount val="1"/>
                <c:pt idx="0">
                  <c:v>Zpracovatelský průmysl (CZ-NACE C)</c:v>
                </c:pt>
              </c:strCache>
            </c:strRef>
          </c:tx>
          <c:spPr>
            <a:solidFill>
              <a:srgbClr val="A6CDE8"/>
            </a:solidFill>
            <a:ln>
              <a:noFill/>
            </a:ln>
          </c:spPr>
          <c:invertIfNegative val="0"/>
          <c:val>
            <c:numRef>
              <c:f>'souhrnná výkonnost 4'!$D$14:$D$35</c:f>
              <c:numCache>
                <c:formatCode>#\ ##0.0</c:formatCode>
                <c:ptCount val="22"/>
                <c:pt idx="0">
                  <c:v>0.37772844403727041</c:v>
                </c:pt>
                <c:pt idx="1">
                  <c:v>1.1859630233858338</c:v>
                </c:pt>
                <c:pt idx="2">
                  <c:v>1.9694331350285428</c:v>
                </c:pt>
                <c:pt idx="3">
                  <c:v>2.590547170334732</c:v>
                </c:pt>
                <c:pt idx="4">
                  <c:v>2.0853375744466129</c:v>
                </c:pt>
                <c:pt idx="5">
                  <c:v>1.6547798001460741</c:v>
                </c:pt>
                <c:pt idx="6">
                  <c:v>1.4179941838424874</c:v>
                </c:pt>
                <c:pt idx="7">
                  <c:v>0.68790900072214411</c:v>
                </c:pt>
                <c:pt idx="8">
                  <c:v>1.0591034012494138</c:v>
                </c:pt>
                <c:pt idx="9">
                  <c:v>0.5867302263387868</c:v>
                </c:pt>
                <c:pt idx="10">
                  <c:v>0.78315181184320182</c:v>
                </c:pt>
                <c:pt idx="11">
                  <c:v>1.0288044701183445</c:v>
                </c:pt>
                <c:pt idx="12">
                  <c:v>1.9014811175486177</c:v>
                </c:pt>
                <c:pt idx="13">
                  <c:v>3.4162633442734411</c:v>
                </c:pt>
                <c:pt idx="14">
                  <c:v>3.6659479369014578</c:v>
                </c:pt>
                <c:pt idx="15">
                  <c:v>2.9689222489781724</c:v>
                </c:pt>
                <c:pt idx="16">
                  <c:v>1.5816741251665112</c:v>
                </c:pt>
                <c:pt idx="17">
                  <c:v>0.1688755994603568</c:v>
                </c:pt>
                <c:pt idx="18">
                  <c:v>-0.21481541503282964</c:v>
                </c:pt>
                <c:pt idx="19">
                  <c:v>0.1752680956175651</c:v>
                </c:pt>
                <c:pt idx="20">
                  <c:v>0.21584488801900537</c:v>
                </c:pt>
                <c:pt idx="21">
                  <c:v>0.30407614229844987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A9A-4EC8-9AA6-2B24C7C33FBB}"/>
            </c:ext>
          </c:extLst>
        </c:ser>
        <c:ser>
          <c:idx val="2"/>
          <c:order val="2"/>
          <c:tx>
            <c:strRef>
              <c:f>'souhrnná výkonnost 4'!$E$5</c:f>
              <c:strCache>
                <c:ptCount val="1"/>
                <c:pt idx="0">
                  <c:v>Ostatní průmyslová odvětví (CZ-NACE B, D, E)</c:v>
                </c:pt>
              </c:strCache>
            </c:strRef>
          </c:tx>
          <c:spPr>
            <a:solidFill>
              <a:srgbClr val="BD1B21"/>
            </a:solidFill>
            <a:ln>
              <a:noFill/>
            </a:ln>
          </c:spPr>
          <c:invertIfNegative val="0"/>
          <c:val>
            <c:numRef>
              <c:f>'souhrnná výkonnost 4'!$E$14:$E$35</c:f>
              <c:numCache>
                <c:formatCode>#\ ##0.0</c:formatCode>
                <c:ptCount val="22"/>
                <c:pt idx="0">
                  <c:v>0.3608155675574945</c:v>
                </c:pt>
                <c:pt idx="1">
                  <c:v>0.11006534446942351</c:v>
                </c:pt>
                <c:pt idx="2">
                  <c:v>-0.10139412231119316</c:v>
                </c:pt>
                <c:pt idx="3">
                  <c:v>-0.15771568852179829</c:v>
                </c:pt>
                <c:pt idx="4">
                  <c:v>-0.11854975317179695</c:v>
                </c:pt>
                <c:pt idx="5">
                  <c:v>7.3689959050415865E-3</c:v>
                </c:pt>
                <c:pt idx="6">
                  <c:v>1.577259276174181E-2</c:v>
                </c:pt>
                <c:pt idx="7">
                  <c:v>-0.11849296922241881</c:v>
                </c:pt>
                <c:pt idx="8">
                  <c:v>-0.45840008569885049</c:v>
                </c:pt>
                <c:pt idx="9">
                  <c:v>-0.32277980992720601</c:v>
                </c:pt>
                <c:pt idx="10">
                  <c:v>-0.37877808538695645</c:v>
                </c:pt>
                <c:pt idx="11">
                  <c:v>-0.13516879223333889</c:v>
                </c:pt>
                <c:pt idx="12">
                  <c:v>5.6139586677967923E-2</c:v>
                </c:pt>
                <c:pt idx="13">
                  <c:v>4.5408532664137358E-2</c:v>
                </c:pt>
                <c:pt idx="14">
                  <c:v>6.7395007635146609E-2</c:v>
                </c:pt>
                <c:pt idx="15">
                  <c:v>-2.5818451146600196E-2</c:v>
                </c:pt>
                <c:pt idx="16">
                  <c:v>-0.1924556088334417</c:v>
                </c:pt>
                <c:pt idx="17">
                  <c:v>-0.14766650544396429</c:v>
                </c:pt>
                <c:pt idx="18" formatCode="General">
                  <c:v>2.1403533574316375E-2</c:v>
                </c:pt>
                <c:pt idx="19" formatCode="General">
                  <c:v>-0.13177741234172102</c:v>
                </c:pt>
                <c:pt idx="20" formatCode="General">
                  <c:v>9.4498946107291204E-2</c:v>
                </c:pt>
                <c:pt idx="21" formatCode="General">
                  <c:v>3.8853351238719858E-2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A9A-4EC8-9AA6-2B24C7C33FBB}"/>
            </c:ext>
          </c:extLst>
        </c:ser>
        <c:ser>
          <c:idx val="1"/>
          <c:order val="3"/>
          <c:tx>
            <c:strRef>
              <c:f>'souhrnná výkonnost 4'!$F$5</c:f>
              <c:strCache>
                <c:ptCount val="1"/>
                <c:pt idx="0">
                  <c:v>Stavebnictví</c:v>
                </c:pt>
              </c:strCache>
            </c:strRef>
          </c:tx>
          <c:spPr>
            <a:solidFill>
              <a:srgbClr val="E8AFB2"/>
            </a:solidFill>
            <a:ln>
              <a:noFill/>
            </a:ln>
          </c:spPr>
          <c:invertIfNegative val="0"/>
          <c:val>
            <c:numRef>
              <c:f>'souhrnná výkonnost 4'!$F$14:$F$35</c:f>
              <c:numCache>
                <c:formatCode>#\ ##0.0</c:formatCode>
                <c:ptCount val="22"/>
                <c:pt idx="0">
                  <c:v>0.21797461545334479</c:v>
                </c:pt>
                <c:pt idx="1">
                  <c:v>8.7245853666114953E-2</c:v>
                </c:pt>
                <c:pt idx="2">
                  <c:v>3.407524595211904E-2</c:v>
                </c:pt>
                <c:pt idx="3">
                  <c:v>0.11666973663550313</c:v>
                </c:pt>
                <c:pt idx="4">
                  <c:v>0.10676390935480391</c:v>
                </c:pt>
                <c:pt idx="5">
                  <c:v>0.2619609483036206</c:v>
                </c:pt>
                <c:pt idx="6">
                  <c:v>0.35820100044646264</c:v>
                </c:pt>
                <c:pt idx="7">
                  <c:v>0.16119763626367817</c:v>
                </c:pt>
                <c:pt idx="8">
                  <c:v>-5.2843035168138069E-2</c:v>
                </c:pt>
                <c:pt idx="9">
                  <c:v>-0.24822494305434156</c:v>
                </c:pt>
                <c:pt idx="10">
                  <c:v>-0.29361776933343098</c:v>
                </c:pt>
                <c:pt idx="11">
                  <c:v>-0.26115196629258625</c:v>
                </c:pt>
                <c:pt idx="12">
                  <c:v>-0.2129542180071034</c:v>
                </c:pt>
                <c:pt idx="13">
                  <c:v>-8.9751860647489481E-2</c:v>
                </c:pt>
                <c:pt idx="14">
                  <c:v>-0.16586698089946564</c:v>
                </c:pt>
                <c:pt idx="15">
                  <c:v>-5.0194681461820163E-2</c:v>
                </c:pt>
                <c:pt idx="16">
                  <c:v>0.19910605697994427</c:v>
                </c:pt>
                <c:pt idx="17">
                  <c:v>0.20565933610789811</c:v>
                </c:pt>
                <c:pt idx="18">
                  <c:v>0.21938141668271571</c:v>
                </c:pt>
                <c:pt idx="19">
                  <c:v>0.23343340116623534</c:v>
                </c:pt>
                <c:pt idx="20">
                  <c:v>0.14815222326407376</c:v>
                </c:pt>
                <c:pt idx="21">
                  <c:v>0.20485653096897211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BA9A-4EC8-9AA6-2B24C7C33FBB}"/>
            </c:ext>
          </c:extLst>
        </c:ser>
        <c:ser>
          <c:idx val="0"/>
          <c:order val="4"/>
          <c:tx>
            <c:strRef>
              <c:f>'souhrnná výkonnost 4'!$G$5</c:f>
              <c:strCache>
                <c:ptCount val="1"/>
                <c:pt idx="0">
                  <c:v>Služby (CZ-NACE G až U)</c:v>
                </c:pt>
              </c:strCache>
            </c:strRef>
          </c:tx>
          <c:spPr>
            <a:solidFill>
              <a:srgbClr val="7DBB2D"/>
            </a:solidFill>
            <a:ln>
              <a:noFill/>
            </a:ln>
          </c:spPr>
          <c:invertIfNegative val="0"/>
          <c:val>
            <c:numRef>
              <c:f>'souhrnná výkonnost 4'!$G$14:$G$35</c:f>
              <c:numCache>
                <c:formatCode>#\ ##0.0</c:formatCode>
                <c:ptCount val="22"/>
                <c:pt idx="0">
                  <c:v>1.2434826511850188</c:v>
                </c:pt>
                <c:pt idx="1">
                  <c:v>1.3514601452448771</c:v>
                </c:pt>
                <c:pt idx="2">
                  <c:v>1.6168480473690585</c:v>
                </c:pt>
                <c:pt idx="3">
                  <c:v>1.7199521082386058</c:v>
                </c:pt>
                <c:pt idx="4">
                  <c:v>2.2917081080484563</c:v>
                </c:pt>
                <c:pt idx="5">
                  <c:v>2.9901246400384922</c:v>
                </c:pt>
                <c:pt idx="6">
                  <c:v>3.2954653819015496</c:v>
                </c:pt>
                <c:pt idx="7">
                  <c:v>3.535624529029278</c:v>
                </c:pt>
                <c:pt idx="8">
                  <c:v>2.7999825116109527</c:v>
                </c:pt>
                <c:pt idx="9">
                  <c:v>2.1504529950714986</c:v>
                </c:pt>
                <c:pt idx="10">
                  <c:v>1.3738877136861198</c:v>
                </c:pt>
                <c:pt idx="11">
                  <c:v>1.2095386101609742</c:v>
                </c:pt>
                <c:pt idx="12">
                  <c:v>1.1064902043523361</c:v>
                </c:pt>
                <c:pt idx="13">
                  <c:v>1.8087747852385416</c:v>
                </c:pt>
                <c:pt idx="14">
                  <c:v>1.6580786696561369</c:v>
                </c:pt>
                <c:pt idx="15">
                  <c:v>1.9330776126520761</c:v>
                </c:pt>
                <c:pt idx="16">
                  <c:v>2.5692836495114437</c:v>
                </c:pt>
                <c:pt idx="17">
                  <c:v>2.1524303825686846</c:v>
                </c:pt>
                <c:pt idx="18" formatCode="General">
                  <c:v>2.5159361547441597</c:v>
                </c:pt>
                <c:pt idx="19" formatCode="General">
                  <c:v>2.5941410859405658</c:v>
                </c:pt>
                <c:pt idx="20" formatCode="General">
                  <c:v>2.2633001231469154</c:v>
                </c:pt>
                <c:pt idx="21" formatCode="General">
                  <c:v>2.2694961713576802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BA9A-4EC8-9AA6-2B24C7C33FB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0"/>
        <c:overlap val="100"/>
        <c:axId val="269005952"/>
        <c:axId val="269007488"/>
      </c:barChart>
      <c:lineChart>
        <c:grouping val="standard"/>
        <c:varyColors val="0"/>
        <c:ser>
          <c:idx val="5"/>
          <c:order val="5"/>
          <c:tx>
            <c:strRef>
              <c:f>'souhrnná výkonnost 4'!$H$5</c:f>
              <c:strCache>
                <c:ptCount val="1"/>
                <c:pt idx="0">
                  <c:v>Hrubá přidaná hodnota celkem</c:v>
                </c:pt>
              </c:strCache>
            </c:strRef>
          </c:tx>
          <c:spPr>
            <a:ln w="19050">
              <a:solidFill>
                <a:prstClr val="black"/>
              </a:solidFill>
            </a:ln>
          </c:spPr>
          <c:marker>
            <c:symbol val="none"/>
          </c:marker>
          <c:cat>
            <c:multiLvlStrRef>
              <c:f>'souhrnná výkonnost 4'!$A$14:$B$35</c:f>
              <c:multiLvlStrCache>
                <c:ptCount val="22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</c:lvl>
                <c:lvl>
                  <c:pt idx="0">
                    <c:v>2014</c:v>
                  </c:pt>
                  <c:pt idx="4">
                    <c:v>2015</c:v>
                  </c:pt>
                  <c:pt idx="8">
                    <c:v>2016</c:v>
                  </c:pt>
                  <c:pt idx="12">
                    <c:v>2017</c:v>
                  </c:pt>
                  <c:pt idx="16">
                    <c:v>2018</c:v>
                  </c:pt>
                  <c:pt idx="20">
                    <c:v>2019</c:v>
                  </c:pt>
                </c:lvl>
              </c:multiLvlStrCache>
            </c:multiLvlStrRef>
          </c:cat>
          <c:val>
            <c:numRef>
              <c:f>'souhrnná výkonnost 4'!$H$14:$H$35</c:f>
              <c:numCache>
                <c:formatCode>#\ ##0.0</c:formatCode>
                <c:ptCount val="22"/>
                <c:pt idx="0">
                  <c:v>2.3242841787100321</c:v>
                </c:pt>
                <c:pt idx="1">
                  <c:v>2.9725274544266607</c:v>
                </c:pt>
                <c:pt idx="2">
                  <c:v>3.7839037019436175</c:v>
                </c:pt>
                <c:pt idx="3">
                  <c:v>4.5087488484021181</c:v>
                </c:pt>
                <c:pt idx="4">
                  <c:v>4.6270602982207683</c:v>
                </c:pt>
                <c:pt idx="5">
                  <c:v>5.0629663100968214</c:v>
                </c:pt>
                <c:pt idx="6">
                  <c:v>5.1769007152332058</c:v>
                </c:pt>
                <c:pt idx="7">
                  <c:v>4.3720275458483702</c:v>
                </c:pt>
                <c:pt idx="8">
                  <c:v>3.3567498013625565</c:v>
                </c:pt>
                <c:pt idx="9">
                  <c:v>2.289291706533684</c:v>
                </c:pt>
                <c:pt idx="10">
                  <c:v>1.6037778448951614</c:v>
                </c:pt>
                <c:pt idx="11">
                  <c:v>1.9229100966025685</c:v>
                </c:pt>
                <c:pt idx="12">
                  <c:v>2.8822275179092918</c:v>
                </c:pt>
                <c:pt idx="13">
                  <c:v>5.093179912332177</c:v>
                </c:pt>
                <c:pt idx="14">
                  <c:v>5.0870741968675555</c:v>
                </c:pt>
                <c:pt idx="15">
                  <c:v>4.7457436307008285</c:v>
                </c:pt>
                <c:pt idx="16">
                  <c:v>4.2495418771359761</c:v>
                </c:pt>
                <c:pt idx="17">
                  <c:v>2.5029054501668306</c:v>
                </c:pt>
                <c:pt idx="18">
                  <c:v>2.6649611925711088</c:v>
                </c:pt>
                <c:pt idx="19">
                  <c:v>2.9824160583843935</c:v>
                </c:pt>
                <c:pt idx="20">
                  <c:v>2.7479648934525756</c:v>
                </c:pt>
                <c:pt idx="21">
                  <c:v>2.8237163569317469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BA9A-4EC8-9AA6-2B24C7C33FB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69005952"/>
        <c:axId val="269007488"/>
      </c:lineChart>
      <c:catAx>
        <c:axId val="269005952"/>
        <c:scaling>
          <c:orientation val="minMax"/>
        </c:scaling>
        <c:delete val="0"/>
        <c:axPos val="b"/>
        <c:majorTickMark val="out"/>
        <c:minorTickMark val="none"/>
        <c:tickLblPos val="low"/>
        <c:spPr>
          <a:ln>
            <a:solidFill>
              <a:schemeClr val="tx1"/>
            </a:solidFill>
          </a:ln>
        </c:spPr>
        <c:txPr>
          <a:bodyPr rot="0" vert="horz"/>
          <a:lstStyle/>
          <a:p>
            <a:pPr>
              <a:defRPr/>
            </a:pPr>
            <a:endParaRPr lang="cs-CZ"/>
          </a:p>
        </c:txPr>
        <c:crossAx val="269007488"/>
        <c:crosses val="autoZero"/>
        <c:auto val="1"/>
        <c:lblAlgn val="ctr"/>
        <c:lblOffset val="100"/>
        <c:noMultiLvlLbl val="0"/>
      </c:catAx>
      <c:valAx>
        <c:axId val="269007488"/>
        <c:scaling>
          <c:orientation val="minMax"/>
          <c:max val="6"/>
        </c:scaling>
        <c:delete val="0"/>
        <c:axPos val="l"/>
        <c:majorGridlines>
          <c:spPr>
            <a:ln w="6350">
              <a:solidFill>
                <a:schemeClr val="bg1">
                  <a:lumMod val="75000"/>
                </a:schemeClr>
              </a:solidFill>
            </a:ln>
          </c:spPr>
        </c:majorGridlines>
        <c:numFmt formatCode="0" sourceLinked="0"/>
        <c:majorTickMark val="out"/>
        <c:minorTickMark val="none"/>
        <c:tickLblPos val="nextTo"/>
        <c:spPr>
          <a:ln>
            <a:solidFill>
              <a:schemeClr val="tx1"/>
            </a:solidFill>
          </a:ln>
        </c:spPr>
        <c:crossAx val="269005952"/>
        <c:crosses val="autoZero"/>
        <c:crossBetween val="between"/>
        <c:majorUnit val="1"/>
      </c:valAx>
      <c:spPr>
        <a:ln>
          <a:solidFill>
            <a:schemeClr val="tx1"/>
          </a:solidFill>
        </a:ln>
      </c:spPr>
    </c:plotArea>
    <c:legend>
      <c:legendPos val="b"/>
      <c:layout>
        <c:manualLayout>
          <c:xMode val="edge"/>
          <c:yMode val="edge"/>
          <c:x val="4.0739904160773471E-2"/>
          <c:y val="0.79016604750647301"/>
          <c:w val="0.93726900424310233"/>
          <c:h val="0.19462484520994944"/>
        </c:manualLayout>
      </c:layout>
      <c:overlay val="0"/>
      <c:spPr>
        <a:ln w="6350">
          <a:solidFill>
            <a:schemeClr val="tx1"/>
          </a:solidFill>
        </a:ln>
      </c:sp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 baseline="0">
          <a:latin typeface="Arial" pitchFamily="34" charset="0"/>
        </a:defRPr>
      </a:pPr>
      <a:endParaRPr lang="cs-CZ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7890E-F147-468C-848B-E90AA01C92D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7492925-F29E-4038-AEBC-669483193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Q_analyza_Q12018.dotx</Template>
  <TotalTime>6</TotalTime>
  <Pages>4</Pages>
  <Words>1201</Words>
  <Characters>7087</Characters>
  <Application>Microsoft Office Word</Application>
  <DocSecurity>0</DocSecurity>
  <Lines>59</Lines>
  <Paragraphs>16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10" baseType="lpstr">
      <vt:lpstr/>
      <vt:lpstr/>
      <vt:lpstr>Styl: Nadpis 1</vt:lpstr>
      <vt:lpstr>    Styl: Nadpis 2</vt:lpstr>
      <vt:lpstr>        Styl: Nadpis 3</vt:lpstr>
      <vt:lpstr>        Styl: Nadpis 3</vt:lpstr>
      <vt:lpstr>    Styl: Nadpis 2</vt:lpstr>
      <vt:lpstr>        Styl: Nadpis 3</vt:lpstr>
      <vt:lpstr>    Styl: Nadpis 2</vt:lpstr>
      <vt:lpstr>        Styl: Nadpis 3</vt:lpstr>
    </vt:vector>
  </TitlesOfParts>
  <Company>CSU</Company>
  <LinksUpToDate>false</LinksUpToDate>
  <CharactersWithSpaces>8272</CharactersWithSpaces>
  <SharedDoc>false</SharedDoc>
  <HLinks>
    <vt:vector size="18" baseType="variant">
      <vt:variant>
        <vt:i4>7602181</vt:i4>
      </vt:variant>
      <vt:variant>
        <vt:i4>11092</vt:i4>
      </vt:variant>
      <vt:variant>
        <vt:i4>1025</vt:i4>
      </vt:variant>
      <vt:variant>
        <vt:i4>1</vt:i4>
      </vt:variant>
      <vt:variant>
        <vt:lpwstr>msoFAAF</vt:lpwstr>
      </vt:variant>
      <vt:variant>
        <vt:lpwstr/>
      </vt:variant>
      <vt:variant>
        <vt:i4>7995509</vt:i4>
      </vt:variant>
      <vt:variant>
        <vt:i4>-1</vt:i4>
      </vt:variant>
      <vt:variant>
        <vt:i4>2058</vt:i4>
      </vt:variant>
      <vt:variant>
        <vt:i4>1</vt:i4>
      </vt:variant>
      <vt:variant>
        <vt:lpwstr>CSU RGB CZ logo-02</vt:lpwstr>
      </vt:variant>
      <vt:variant>
        <vt:lpwstr/>
      </vt:variant>
      <vt:variant>
        <vt:i4>7929973</vt:i4>
      </vt:variant>
      <vt:variant>
        <vt:i4>-1</vt:i4>
      </vt:variant>
      <vt:variant>
        <vt:i4>2059</vt:i4>
      </vt:variant>
      <vt:variant>
        <vt:i4>1</vt:i4>
      </vt:variant>
      <vt:variant>
        <vt:lpwstr>CSU RGB CZ logo-01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Karolína Súkupová</dc:creator>
  <cp:lastModifiedBy>Mgr. Karolína Zábojníková</cp:lastModifiedBy>
  <cp:revision>5</cp:revision>
  <cp:lastPrinted>2019-04-08T10:52:00Z</cp:lastPrinted>
  <dcterms:created xsi:type="dcterms:W3CDTF">2019-09-12T08:38:00Z</dcterms:created>
  <dcterms:modified xsi:type="dcterms:W3CDTF">2019-09-12T09:00:00Z</dcterms:modified>
</cp:coreProperties>
</file>