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F61A2" w:rsidP="00774BEF">
      <w:pPr>
        <w:pStyle w:val="Datum"/>
        <w:spacing w:line="240" w:lineRule="auto"/>
      </w:pPr>
      <w:r>
        <w:t>23</w:t>
      </w:r>
      <w:r w:rsidR="00DD17D9">
        <w:t xml:space="preserve">. července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AB3F3F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Podíl vysokoškoláků máme nižší než EU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AB3F3F" w:rsidRDefault="00AB3F3F" w:rsidP="00DD17D9">
      <w:pPr>
        <w:spacing w:line="240" w:lineRule="auto"/>
        <w:ind w:right="-143"/>
        <w:jc w:val="left"/>
        <w:rPr>
          <w:b/>
        </w:rPr>
      </w:pPr>
      <w:r w:rsidRPr="00AB3F3F">
        <w:rPr>
          <w:b/>
        </w:rPr>
        <w:t xml:space="preserve">Česká republika patří k zemím s vysokým podílem středoškoláků. </w:t>
      </w:r>
      <w:r>
        <w:rPr>
          <w:b/>
        </w:rPr>
        <w:t>Vysokoškolsky vzdělaných lidí ale máme méně než Evropská unie.</w:t>
      </w:r>
    </w:p>
    <w:p w:rsidR="00AB3F3F" w:rsidRDefault="00AB3F3F" w:rsidP="00DD17D9">
      <w:pPr>
        <w:spacing w:line="240" w:lineRule="auto"/>
        <w:ind w:right="-143"/>
        <w:jc w:val="left"/>
        <w:rPr>
          <w:b/>
        </w:rPr>
      </w:pPr>
    </w:p>
    <w:p w:rsidR="005D6CF1" w:rsidRDefault="005D6CF1" w:rsidP="00AB3F3F">
      <w:pPr>
        <w:spacing w:line="240" w:lineRule="auto"/>
        <w:ind w:right="-143"/>
        <w:jc w:val="left"/>
      </w:pPr>
      <w:r w:rsidRPr="005D6CF1">
        <w:t xml:space="preserve">V roce 2017 u nás </w:t>
      </w:r>
      <w:r w:rsidR="003603E5">
        <w:t xml:space="preserve">činil </w:t>
      </w:r>
      <w:r>
        <w:t xml:space="preserve">podíl lidí ve věkové skupině 15 až 74 let, </w:t>
      </w:r>
      <w:r w:rsidRPr="005D6CF1">
        <w:t>kteří d</w:t>
      </w:r>
      <w:r>
        <w:t xml:space="preserve">osáhli vysokoškolského vzdělání, </w:t>
      </w:r>
      <w:r w:rsidRPr="005D6CF1">
        <w:t>20,0 %. To je o 7,9 procentního bo</w:t>
      </w:r>
      <w:r>
        <w:t>du víc než před deseti lety. Ve </w:t>
      </w:r>
      <w:r w:rsidRPr="005D6CF1">
        <w:t>srovnání s unijním průměrem jde ale o 6,4% schodek.</w:t>
      </w:r>
    </w:p>
    <w:p w:rsidR="00FE6CC5" w:rsidRDefault="00FE6CC5" w:rsidP="00AB3F3F">
      <w:pPr>
        <w:spacing w:line="240" w:lineRule="auto"/>
        <w:ind w:right="-143"/>
        <w:jc w:val="left"/>
      </w:pPr>
    </w:p>
    <w:p w:rsidR="00AB3F3F" w:rsidRDefault="00FE6CC5" w:rsidP="00AB3F3F">
      <w:pPr>
        <w:spacing w:line="240" w:lineRule="auto"/>
        <w:ind w:right="-143"/>
        <w:jc w:val="left"/>
      </w:pPr>
      <w:r w:rsidRPr="00FE6CC5">
        <w:rPr>
          <w:i/>
        </w:rPr>
        <w:t>„</w:t>
      </w:r>
      <w:r w:rsidR="00AB3F3F" w:rsidRPr="00FE6CC5">
        <w:rPr>
          <w:i/>
        </w:rPr>
        <w:t>Nejvzdělanější obyvatelstvo žije v Praze. Vysokoškolským diplomem disponuje víc než 38 % obyvatel metropole</w:t>
      </w:r>
      <w:r>
        <w:rPr>
          <w:i/>
        </w:rPr>
        <w:t xml:space="preserve">. </w:t>
      </w:r>
      <w:r w:rsidR="005208D1" w:rsidRPr="00FE6CC5">
        <w:rPr>
          <w:i/>
        </w:rPr>
        <w:t>Jihomoravský kraj má 22,6 % vysokoškoláků. Naopak nejméně formálně vzdělané obyvatelstvo mají kraje Karlovarský a Ústecký</w:t>
      </w:r>
      <w:r w:rsidRPr="00FE6CC5">
        <w:rPr>
          <w:i/>
        </w:rPr>
        <w:t xml:space="preserve">,“ </w:t>
      </w:r>
      <w:r>
        <w:t xml:space="preserve">konstatuje </w:t>
      </w:r>
      <w:r w:rsidR="00661C94">
        <w:t xml:space="preserve">Gabriela </w:t>
      </w:r>
      <w:proofErr w:type="spellStart"/>
      <w:r w:rsidR="00661C94">
        <w:t>Strašilová</w:t>
      </w:r>
      <w:proofErr w:type="spellEnd"/>
      <w:r w:rsidR="00661C94">
        <w:t xml:space="preserve"> </w:t>
      </w:r>
      <w:r>
        <w:t>z</w:t>
      </w:r>
      <w:r w:rsidR="00661C94">
        <w:t> </w:t>
      </w:r>
      <w:r>
        <w:t>o</w:t>
      </w:r>
      <w:r w:rsidR="00661C94">
        <w:t xml:space="preserve">dboru statistiky trhu práce </w:t>
      </w:r>
      <w:r>
        <w:t xml:space="preserve">ČSÚ na základě výsledků </w:t>
      </w:r>
      <w:r w:rsidR="005208D1">
        <w:t>Výběrového šetření pracovních sil</w:t>
      </w:r>
      <w:r>
        <w:t>.</w:t>
      </w:r>
    </w:p>
    <w:p w:rsidR="005208D1" w:rsidRDefault="005208D1" w:rsidP="00AB3F3F">
      <w:pPr>
        <w:spacing w:line="240" w:lineRule="auto"/>
        <w:ind w:right="-143"/>
        <w:jc w:val="left"/>
      </w:pPr>
    </w:p>
    <w:p w:rsidR="00907A22" w:rsidRPr="00907A22" w:rsidRDefault="00AB3F3F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Podíl vysokoškolsky vzdělaných z celkového počtu osob ve věku 15 a více let </w:t>
      </w:r>
      <w:r w:rsidRPr="00AB3F3F">
        <w:rPr>
          <w:color w:val="808080" w:themeColor="background1" w:themeShade="80"/>
        </w:rPr>
        <w:t>(</w:t>
      </w:r>
      <w:r w:rsidR="00907A22" w:rsidRPr="00907A22">
        <w:rPr>
          <w:color w:val="808080" w:themeColor="background1" w:themeShade="80"/>
        </w:rPr>
        <w:t>2017, v %)</w:t>
      </w:r>
    </w:p>
    <w:p w:rsidR="00907A22" w:rsidRDefault="00AB3F3F" w:rsidP="00DD17D9">
      <w:pPr>
        <w:spacing w:line="240" w:lineRule="auto"/>
        <w:ind w:right="-143"/>
        <w:jc w:val="left"/>
      </w:pPr>
      <w:r>
        <w:rPr>
          <w:noProof/>
          <w:lang w:eastAsia="cs-CZ"/>
        </w:rPr>
        <w:drawing>
          <wp:inline distT="0" distB="0" distL="0" distR="0">
            <wp:extent cx="4391638" cy="2976191"/>
            <wp:effectExtent l="19050" t="0" r="8912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38" cy="297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A22" w:rsidRDefault="00907A22" w:rsidP="00DD17D9">
      <w:pPr>
        <w:spacing w:line="240" w:lineRule="auto"/>
        <w:ind w:right="-143"/>
        <w:jc w:val="left"/>
      </w:pPr>
    </w:p>
    <w:p w:rsidR="005208D1" w:rsidRDefault="005208D1" w:rsidP="005208D1">
      <w:pPr>
        <w:spacing w:line="240" w:lineRule="auto"/>
        <w:ind w:right="-143"/>
        <w:jc w:val="left"/>
      </w:pPr>
      <w:r>
        <w:t>Během poslední</w:t>
      </w:r>
      <w:r w:rsidR="00FE6CC5">
        <w:t xml:space="preserve">ho desetiletí </w:t>
      </w:r>
      <w:r>
        <w:t>se výrazně změnila vzdělanostní struktura</w:t>
      </w:r>
      <w:r w:rsidR="00FE6CC5">
        <w:t xml:space="preserve"> </w:t>
      </w:r>
      <w:r>
        <w:t xml:space="preserve">obyvatel všech krajů. Mezi </w:t>
      </w:r>
      <w:r w:rsidR="00FE6CC5">
        <w:t xml:space="preserve">regiony s </w:t>
      </w:r>
      <w:r>
        <w:t>největšími rozdíly patří Praha, Středočeský a Jiho</w:t>
      </w:r>
      <w:r w:rsidR="00C774CF">
        <w:t xml:space="preserve">moravský kraj. Ve všech krajích </w:t>
      </w:r>
      <w:r>
        <w:t>se zvýšil</w:t>
      </w:r>
      <w:r w:rsidR="00FE6CC5">
        <w:t xml:space="preserve"> </w:t>
      </w:r>
      <w:r w:rsidR="00C774CF">
        <w:t xml:space="preserve">podíl vysokoškoláků a </w:t>
      </w:r>
      <w:r w:rsidR="00FE6CC5">
        <w:t xml:space="preserve">klesl </w:t>
      </w:r>
      <w:r>
        <w:t xml:space="preserve">podíl </w:t>
      </w:r>
      <w:r w:rsidR="00C774CF">
        <w:t xml:space="preserve">osob </w:t>
      </w:r>
      <w:r>
        <w:t>se základním</w:t>
      </w:r>
      <w:r w:rsidR="00FE6CC5">
        <w:t xml:space="preserve"> vzděláním.</w:t>
      </w:r>
    </w:p>
    <w:p w:rsidR="005208D1" w:rsidRDefault="005208D1" w:rsidP="00DD17D9">
      <w:pPr>
        <w:spacing w:line="240" w:lineRule="auto"/>
        <w:ind w:right="-143"/>
        <w:jc w:val="left"/>
      </w:pPr>
    </w:p>
    <w:p w:rsidR="008C3015" w:rsidRDefault="00FE6CC5" w:rsidP="00DD17D9">
      <w:pPr>
        <w:spacing w:line="240" w:lineRule="auto"/>
        <w:ind w:right="-143"/>
        <w:jc w:val="left"/>
      </w:pPr>
      <w:r>
        <w:t xml:space="preserve">Více informací naleznete v publikaci ČSÚ </w:t>
      </w:r>
      <w:r w:rsidR="00907A22">
        <w:t xml:space="preserve">Trh práce </w:t>
      </w:r>
      <w:r w:rsidR="00907A22" w:rsidRPr="00907A22">
        <w:t xml:space="preserve">(krajské srovnání) </w:t>
      </w:r>
      <w:r w:rsidR="00907A22">
        <w:t>–</w:t>
      </w:r>
      <w:r w:rsidR="00907A22" w:rsidRPr="00907A22">
        <w:t xml:space="preserve"> 2017</w:t>
      </w:r>
      <w:r w:rsidR="00907A22">
        <w:t xml:space="preserve">: </w:t>
      </w:r>
      <w:hyperlink r:id="rId9" w:history="1">
        <w:r w:rsidR="008C3015" w:rsidRPr="00C06F16">
          <w:rPr>
            <w:rStyle w:val="Hypertextovodkaz"/>
          </w:rPr>
          <w:t>https://www.czso.cz/csu/czso/trh-prace-krajske-srovnani-2017</w:t>
        </w:r>
      </w:hyperlink>
      <w:r w:rsidR="008C3015">
        <w:t>.</w:t>
      </w:r>
    </w:p>
    <w:p w:rsidR="008E7791" w:rsidRDefault="008E7791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3603E5" w:rsidRDefault="003603E5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983836">
      <w:headerReference w:type="default" r:id="rId10"/>
      <w:footerReference w:type="default" r:id="rId11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A2" w:rsidRDefault="00D517A2" w:rsidP="00BA6370">
      <w:r>
        <w:separator/>
      </w:r>
    </w:p>
  </w:endnote>
  <w:endnote w:type="continuationSeparator" w:id="0">
    <w:p w:rsidR="00D517A2" w:rsidRDefault="00D517A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9727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9727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9727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603E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9727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A2" w:rsidRDefault="00D517A2" w:rsidP="00BA6370">
      <w:r>
        <w:separator/>
      </w:r>
    </w:p>
  </w:footnote>
  <w:footnote w:type="continuationSeparator" w:id="0">
    <w:p w:rsidR="00D517A2" w:rsidRDefault="00D517A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97275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616E"/>
    <w:rsid w:val="00130425"/>
    <w:rsid w:val="00136B06"/>
    <w:rsid w:val="001404AB"/>
    <w:rsid w:val="00146745"/>
    <w:rsid w:val="00147478"/>
    <w:rsid w:val="001523B7"/>
    <w:rsid w:val="00153264"/>
    <w:rsid w:val="0015703B"/>
    <w:rsid w:val="001630AF"/>
    <w:rsid w:val="001658A9"/>
    <w:rsid w:val="0017087D"/>
    <w:rsid w:val="0017231D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E2055"/>
    <w:rsid w:val="001E3BEC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03E5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3132"/>
    <w:rsid w:val="003F526A"/>
    <w:rsid w:val="00400898"/>
    <w:rsid w:val="00405244"/>
    <w:rsid w:val="00407934"/>
    <w:rsid w:val="004109D9"/>
    <w:rsid w:val="00413A9D"/>
    <w:rsid w:val="004239A2"/>
    <w:rsid w:val="004244A8"/>
    <w:rsid w:val="00430C5D"/>
    <w:rsid w:val="00436E16"/>
    <w:rsid w:val="004431E5"/>
    <w:rsid w:val="004436EE"/>
    <w:rsid w:val="004443F6"/>
    <w:rsid w:val="004508DA"/>
    <w:rsid w:val="00451C08"/>
    <w:rsid w:val="0045547F"/>
    <w:rsid w:val="00465D53"/>
    <w:rsid w:val="00472471"/>
    <w:rsid w:val="00472DC5"/>
    <w:rsid w:val="00473F0B"/>
    <w:rsid w:val="004779D5"/>
    <w:rsid w:val="00483965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78E6"/>
    <w:rsid w:val="00512D99"/>
    <w:rsid w:val="005208D1"/>
    <w:rsid w:val="00521057"/>
    <w:rsid w:val="005306A4"/>
    <w:rsid w:val="00531DBB"/>
    <w:rsid w:val="00533F59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D6CF1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7F7D"/>
    <w:rsid w:val="00713362"/>
    <w:rsid w:val="007168C5"/>
    <w:rsid w:val="00717EC5"/>
    <w:rsid w:val="0072140E"/>
    <w:rsid w:val="00723482"/>
    <w:rsid w:val="00731A6C"/>
    <w:rsid w:val="00737B80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C04EB"/>
    <w:rsid w:val="007C073A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CD1"/>
    <w:rsid w:val="008279AD"/>
    <w:rsid w:val="00831B1B"/>
    <w:rsid w:val="0083483E"/>
    <w:rsid w:val="0084531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3015"/>
    <w:rsid w:val="008C384C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73B4"/>
    <w:rsid w:val="00900E8C"/>
    <w:rsid w:val="0090115E"/>
    <w:rsid w:val="009024AC"/>
    <w:rsid w:val="0090451E"/>
    <w:rsid w:val="00907A22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3F9F"/>
    <w:rsid w:val="009F18D0"/>
    <w:rsid w:val="009F61A2"/>
    <w:rsid w:val="00A002BC"/>
    <w:rsid w:val="00A006AB"/>
    <w:rsid w:val="00A029DA"/>
    <w:rsid w:val="00A05676"/>
    <w:rsid w:val="00A1185E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B3F3F"/>
    <w:rsid w:val="00AC65E7"/>
    <w:rsid w:val="00AC7E7B"/>
    <w:rsid w:val="00AD0BA3"/>
    <w:rsid w:val="00AD54EB"/>
    <w:rsid w:val="00AE5169"/>
    <w:rsid w:val="00AE66B0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7418"/>
    <w:rsid w:val="00C5242A"/>
    <w:rsid w:val="00C52466"/>
    <w:rsid w:val="00C5547A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3508"/>
    <w:rsid w:val="00D26666"/>
    <w:rsid w:val="00D27074"/>
    <w:rsid w:val="00D27D69"/>
    <w:rsid w:val="00D448C2"/>
    <w:rsid w:val="00D517A2"/>
    <w:rsid w:val="00D558B8"/>
    <w:rsid w:val="00D629A3"/>
    <w:rsid w:val="00D666C3"/>
    <w:rsid w:val="00D709D9"/>
    <w:rsid w:val="00D81A60"/>
    <w:rsid w:val="00D83F79"/>
    <w:rsid w:val="00DA38F1"/>
    <w:rsid w:val="00DB119D"/>
    <w:rsid w:val="00DB19B5"/>
    <w:rsid w:val="00DB78B8"/>
    <w:rsid w:val="00DC5A9D"/>
    <w:rsid w:val="00DD17D9"/>
    <w:rsid w:val="00DD716D"/>
    <w:rsid w:val="00DE4A33"/>
    <w:rsid w:val="00DE7268"/>
    <w:rsid w:val="00DF2AB1"/>
    <w:rsid w:val="00DF47FE"/>
    <w:rsid w:val="00E01BCF"/>
    <w:rsid w:val="00E04053"/>
    <w:rsid w:val="00E077B8"/>
    <w:rsid w:val="00E1107F"/>
    <w:rsid w:val="00E110D7"/>
    <w:rsid w:val="00E15954"/>
    <w:rsid w:val="00E167F4"/>
    <w:rsid w:val="00E1748B"/>
    <w:rsid w:val="00E2374E"/>
    <w:rsid w:val="00E243F3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351A"/>
    <w:rsid w:val="00E839D7"/>
    <w:rsid w:val="00E87332"/>
    <w:rsid w:val="00E918CB"/>
    <w:rsid w:val="00E93830"/>
    <w:rsid w:val="00E93E0E"/>
    <w:rsid w:val="00E97275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5188C"/>
    <w:rsid w:val="00F55C58"/>
    <w:rsid w:val="00F56027"/>
    <w:rsid w:val="00F60154"/>
    <w:rsid w:val="00F72A07"/>
    <w:rsid w:val="00FA0EA4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trh-prace-krajske-srovnani-201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AD7F-E623-480D-AD94-ACA7A799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6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1464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2018-07-16T11:49:00Z</cp:lastPrinted>
  <dcterms:created xsi:type="dcterms:W3CDTF">2018-07-16T08:40:00Z</dcterms:created>
  <dcterms:modified xsi:type="dcterms:W3CDTF">2018-07-20T08:36:00Z</dcterms:modified>
</cp:coreProperties>
</file>