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902445" w:rsidP="00AE6D5B">
      <w:pPr>
        <w:pStyle w:val="Datum"/>
      </w:pPr>
      <w:r>
        <w:t>11. července</w:t>
      </w:r>
      <w:r w:rsidR="009A21E5" w:rsidRPr="009A21E5">
        <w:t xml:space="preserve"> 2018</w:t>
      </w:r>
    </w:p>
    <w:p w:rsidR="00867569" w:rsidRPr="00AE6D5B" w:rsidRDefault="00DF08A4" w:rsidP="00AE6D5B">
      <w:pPr>
        <w:pStyle w:val="Nzev"/>
      </w:pPr>
      <w:r>
        <w:t>Ceny pohonných hmot dál rostly</w:t>
      </w:r>
    </w:p>
    <w:p w:rsidR="009A21E5" w:rsidRDefault="00DF08A4" w:rsidP="009A21E5">
      <w:pPr>
        <w:pStyle w:val="Perex"/>
        <w:jc w:val="left"/>
      </w:pPr>
      <w:r>
        <w:t>Spotřebitelské ceny v červnu meziměsíčně vzrostly o 0,4 %. Meziročně se zvýšily o 2,6 %.</w:t>
      </w:r>
    </w:p>
    <w:p w:rsidR="00DF08A4" w:rsidRDefault="00DF08A4" w:rsidP="00902445">
      <w:pPr>
        <w:jc w:val="left"/>
      </w:pPr>
      <w:r w:rsidRPr="00DF08A4">
        <w:rPr>
          <w:i/>
        </w:rPr>
        <w:t>„</w:t>
      </w:r>
      <w:r w:rsidR="00902445" w:rsidRPr="00DF08A4">
        <w:rPr>
          <w:i/>
        </w:rPr>
        <w:t xml:space="preserve">Za rychlejším meziročním růstem inflace </w:t>
      </w:r>
      <w:r w:rsidRPr="00DF08A4">
        <w:rPr>
          <w:i/>
        </w:rPr>
        <w:t xml:space="preserve">stojí hlavně </w:t>
      </w:r>
      <w:r w:rsidR="00902445" w:rsidRPr="00DF08A4">
        <w:rPr>
          <w:i/>
        </w:rPr>
        <w:t xml:space="preserve">pohonné hmoty. </w:t>
      </w:r>
      <w:r w:rsidRPr="00DF08A4">
        <w:rPr>
          <w:i/>
        </w:rPr>
        <w:t xml:space="preserve">Jejich ceny rostou už třetí měsíc v řadě. </w:t>
      </w:r>
      <w:r w:rsidR="00730D29">
        <w:rPr>
          <w:i/>
        </w:rPr>
        <w:t xml:space="preserve">Motorová nafta zdražila na </w:t>
      </w:r>
      <w:r w:rsidR="00902445" w:rsidRPr="00DF08A4">
        <w:rPr>
          <w:i/>
        </w:rPr>
        <w:t xml:space="preserve">32,40 Kč </w:t>
      </w:r>
      <w:r w:rsidRPr="00DF08A4">
        <w:rPr>
          <w:i/>
        </w:rPr>
        <w:t xml:space="preserve">a </w:t>
      </w:r>
      <w:r w:rsidR="00902445" w:rsidRPr="00DF08A4">
        <w:rPr>
          <w:i/>
        </w:rPr>
        <w:t xml:space="preserve">byla </w:t>
      </w:r>
      <w:r w:rsidRPr="00DF08A4">
        <w:rPr>
          <w:i/>
        </w:rPr>
        <w:t>tak nejvyšší od </w:t>
      </w:r>
      <w:r w:rsidR="00730D29">
        <w:rPr>
          <w:i/>
        </w:rPr>
        <w:t>července </w:t>
      </w:r>
      <w:r w:rsidR="00902445" w:rsidRPr="00DF08A4">
        <w:rPr>
          <w:i/>
        </w:rPr>
        <w:t xml:space="preserve">2015. Benzin stál </w:t>
      </w:r>
      <w:r w:rsidRPr="00DF08A4">
        <w:rPr>
          <w:i/>
        </w:rPr>
        <w:t xml:space="preserve">v červnu </w:t>
      </w:r>
      <w:r w:rsidR="00902445" w:rsidRPr="00DF08A4">
        <w:rPr>
          <w:i/>
        </w:rPr>
        <w:t xml:space="preserve">33,10 Kč, </w:t>
      </w:r>
      <w:r w:rsidRPr="00DF08A4">
        <w:rPr>
          <w:i/>
        </w:rPr>
        <w:t>což je nejvíc od konce roku 2014,“</w:t>
      </w:r>
      <w:r w:rsidR="00730D29">
        <w:t xml:space="preserve"> uvádí </w:t>
      </w:r>
      <w:r>
        <w:t>Pavla Šedivá, vedoucí oddělení statistiky spotřebitelských cen ČSÚ.</w:t>
      </w:r>
    </w:p>
    <w:p w:rsidR="00DF08A4" w:rsidRDefault="00DF08A4" w:rsidP="0090244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DF08A4">
        <w:t xml:space="preserve">naleznete </w:t>
      </w:r>
      <w:r w:rsidR="009A21E5" w:rsidRPr="009A21E5">
        <w:t xml:space="preserve">v Rychlé informaci: </w:t>
      </w:r>
      <w:hyperlink r:id="rId7" w:history="1">
        <w:r w:rsidR="00730D29" w:rsidRPr="003A3997">
          <w:rPr>
            <w:rStyle w:val="Hypertextovodkaz"/>
          </w:rPr>
          <w:t>https://www.czso.cz/csu/czso/cri/indexy-spotrebitelskych-cen-inflace-cerven-2018</w:t>
        </w:r>
      </w:hyperlink>
      <w:r w:rsidR="00730D29">
        <w:t xml:space="preserve">. </w:t>
      </w:r>
      <w:r w:rsidR="00DF08A4">
        <w:t>Audiozáznam vyjádření je k dispozici v příloze.</w:t>
      </w: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CE" w:rsidRDefault="00B14DCE" w:rsidP="00BA6370">
      <w:r>
        <w:separator/>
      </w:r>
    </w:p>
  </w:endnote>
  <w:endnote w:type="continuationSeparator" w:id="0">
    <w:p w:rsidR="00B14DCE" w:rsidRDefault="00B14DC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C3D1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3C3D1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C3D1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30D2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C3D1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CE" w:rsidRDefault="00B14DCE" w:rsidP="00BA6370">
      <w:r>
        <w:separator/>
      </w:r>
    </w:p>
  </w:footnote>
  <w:footnote w:type="continuationSeparator" w:id="0">
    <w:p w:rsidR="00B14DCE" w:rsidRDefault="00B14DC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3D1E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0D29"/>
    <w:rsid w:val="00737B80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02445"/>
    <w:rsid w:val="00922EF5"/>
    <w:rsid w:val="00930936"/>
    <w:rsid w:val="0094402F"/>
    <w:rsid w:val="009668FF"/>
    <w:rsid w:val="009A21E5"/>
    <w:rsid w:val="009B55B1"/>
    <w:rsid w:val="00A4343D"/>
    <w:rsid w:val="00A502F1"/>
    <w:rsid w:val="00A70A83"/>
    <w:rsid w:val="00A81EB3"/>
    <w:rsid w:val="00A842CF"/>
    <w:rsid w:val="00AE6D5B"/>
    <w:rsid w:val="00B00C1D"/>
    <w:rsid w:val="00B03E21"/>
    <w:rsid w:val="00B14DCE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8A4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cerv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FE78-81C0-40E3-B519-356BB46B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dcterms:created xsi:type="dcterms:W3CDTF">2018-07-10T09:51:00Z</dcterms:created>
  <dcterms:modified xsi:type="dcterms:W3CDTF">2018-07-10T09:53:00Z</dcterms:modified>
</cp:coreProperties>
</file>