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B671D9" w:rsidRDefault="00DC7F48" w:rsidP="00241457">
      <w:pPr>
        <w:pStyle w:val="Datum"/>
      </w:pPr>
      <w:r>
        <w:t>5 January 2018</w:t>
      </w:r>
    </w:p>
    <w:p w:rsidR="00867569" w:rsidRPr="00032806" w:rsidRDefault="00DC7F48" w:rsidP="00032806">
      <w:pPr>
        <w:pStyle w:val="Nzev"/>
      </w:pPr>
      <w:r>
        <w:t xml:space="preserve">Senatorial elections start in the </w:t>
      </w:r>
      <w:proofErr w:type="spellStart"/>
      <w:r>
        <w:t>Trutnov</w:t>
      </w:r>
      <w:proofErr w:type="spellEnd"/>
      <w:r>
        <w:t xml:space="preserve"> area</w:t>
      </w:r>
    </w:p>
    <w:p w:rsidR="00C62023" w:rsidRDefault="00C62023" w:rsidP="00241457">
      <w:pPr>
        <w:pStyle w:val="Perex"/>
      </w:pPr>
      <w:r w:rsidRPr="001A2F17">
        <w:t>The first round of additional elections to the Senate of the Parliament of the Czech</w:t>
      </w:r>
      <w:r>
        <w:t xml:space="preserve"> Republic start</w:t>
      </w:r>
      <w:r w:rsidR="00C21407">
        <w:t>s</w:t>
      </w:r>
      <w:r>
        <w:t xml:space="preserve"> today in the </w:t>
      </w:r>
      <w:proofErr w:type="spellStart"/>
      <w:r>
        <w:t>Trutnov</w:t>
      </w:r>
      <w:proofErr w:type="spellEnd"/>
      <w:r>
        <w:t xml:space="preserve"> electoral district. </w:t>
      </w:r>
      <w:r w:rsidR="00CE6E12">
        <w:t xml:space="preserve">In total, nine candidates (five of whom are women) run for one seat in the Senate. The average age of the candidates is 54 years. </w:t>
      </w:r>
    </w:p>
    <w:p w:rsidR="00643794" w:rsidRDefault="00643794" w:rsidP="00DC7F48">
      <w:pPr>
        <w:spacing w:line="240" w:lineRule="auto"/>
        <w:ind w:right="-143"/>
      </w:pPr>
      <w:r>
        <w:t xml:space="preserve">Polling stations in the electoral district No 39 will be opened today from 2 p.m. to 10 p.m. and </w:t>
      </w:r>
      <w:r w:rsidRPr="0088607F">
        <w:t>tomorr</w:t>
      </w:r>
      <w:r w:rsidR="00C147AA" w:rsidRPr="0088607F">
        <w:t>ow from 8 a.m. to 2 p.m.; afterwards, ward election committees will start to count votes and</w:t>
      </w:r>
      <w:r w:rsidR="00C147AA">
        <w:t xml:space="preserve"> </w:t>
      </w:r>
      <w:r w:rsidR="00311DDB" w:rsidRPr="00465DA1">
        <w:t>write</w:t>
      </w:r>
      <w:r w:rsidR="00C147AA" w:rsidRPr="00465DA1">
        <w:t xml:space="preserve"> </w:t>
      </w:r>
      <w:r w:rsidR="00465DA1" w:rsidRPr="00465DA1">
        <w:t xml:space="preserve">a </w:t>
      </w:r>
      <w:r w:rsidR="00C147AA" w:rsidRPr="00465DA1">
        <w:t xml:space="preserve">record </w:t>
      </w:r>
      <w:r w:rsidR="00FD038B">
        <w:t>about</w:t>
      </w:r>
      <w:r w:rsidR="00C147AA" w:rsidRPr="00465DA1">
        <w:t xml:space="preserve"> the progress and the result of the voting. </w:t>
      </w:r>
      <w:r w:rsidR="008B7627" w:rsidRPr="00465DA1">
        <w:t>The record shall be signed by all</w:t>
      </w:r>
      <w:r w:rsidR="008B7627" w:rsidRPr="00DC46FD">
        <w:t xml:space="preserve"> members of the</w:t>
      </w:r>
      <w:r w:rsidR="00DC46FD" w:rsidRPr="00DC46FD">
        <w:t xml:space="preserve"> ward election</w:t>
      </w:r>
      <w:r w:rsidR="008B7627" w:rsidRPr="00DC46FD">
        <w:t xml:space="preserve"> committee confirming thereby that it is</w:t>
      </w:r>
      <w:r w:rsidR="008B7627">
        <w:t xml:space="preserve"> correct, for which they are </w:t>
      </w:r>
      <w:r w:rsidR="008B7627" w:rsidRPr="00465DA1">
        <w:t xml:space="preserve">also fully responsible. One </w:t>
      </w:r>
      <w:r w:rsidR="00A25BDC" w:rsidRPr="00465DA1">
        <w:t>counterpart</w:t>
      </w:r>
      <w:r w:rsidR="008B7627" w:rsidRPr="00465DA1">
        <w:t xml:space="preserve"> of the record will be handed over to the Czech Statistical</w:t>
      </w:r>
      <w:r w:rsidR="008B7627">
        <w:t xml:space="preserve"> Office, which will </w:t>
      </w:r>
      <w:r w:rsidR="00C14249">
        <w:t>sum up</w:t>
      </w:r>
      <w:r w:rsidR="00814254">
        <w:t xml:space="preserve"> the</w:t>
      </w:r>
      <w:r w:rsidR="008B7627">
        <w:t xml:space="preserve"> results and publish them. </w:t>
      </w:r>
    </w:p>
    <w:p w:rsidR="00643794" w:rsidRDefault="00643794" w:rsidP="00DC7F48">
      <w:pPr>
        <w:spacing w:line="240" w:lineRule="auto"/>
        <w:ind w:right="-143"/>
      </w:pPr>
    </w:p>
    <w:p w:rsidR="00DC7F48" w:rsidRPr="00386647" w:rsidRDefault="008B7627" w:rsidP="00DC7F48">
      <w:pPr>
        <w:spacing w:line="240" w:lineRule="auto"/>
        <w:ind w:right="-143"/>
      </w:pPr>
      <w:r>
        <w:rPr>
          <w:i/>
        </w:rPr>
        <w:t xml:space="preserve">“Provided that in the first round of the senatorial elections no candidate wins an overall majority of votes, there will be a run-off second round for the two candidates with highest numbers of votes. The run-off would be carried out on 12 and 13 January 2018 (Friday and Saturday),” </w:t>
      </w:r>
      <w:proofErr w:type="spellStart"/>
      <w:r w:rsidR="00386647">
        <w:t>Marek</w:t>
      </w:r>
      <w:proofErr w:type="spellEnd"/>
      <w:r w:rsidR="00386647">
        <w:t xml:space="preserve"> </w:t>
      </w:r>
      <w:proofErr w:type="spellStart"/>
      <w:r w:rsidR="00386647">
        <w:t>Rojíček</w:t>
      </w:r>
      <w:proofErr w:type="spellEnd"/>
      <w:r w:rsidR="00386647">
        <w:t xml:space="preserve">, Vice-President of the Czech Statistical Office, says. </w:t>
      </w:r>
    </w:p>
    <w:p w:rsidR="008B7627" w:rsidRPr="008B7627" w:rsidRDefault="008B7627" w:rsidP="00DC7F48">
      <w:pPr>
        <w:spacing w:line="240" w:lineRule="auto"/>
        <w:ind w:right="-143"/>
        <w:rPr>
          <w:i/>
        </w:rPr>
      </w:pPr>
    </w:p>
    <w:p w:rsidR="00DC7F48" w:rsidRPr="0055745A" w:rsidRDefault="002E69DF" w:rsidP="00DC7F48">
      <w:pPr>
        <w:spacing w:line="240" w:lineRule="auto"/>
        <w:ind w:right="-143"/>
      </w:pPr>
      <w:r>
        <w:t xml:space="preserve">Besides that, local elections will be carried out tomorrow from 7 a.m. to 10 p.m. in a municipality called </w:t>
      </w:r>
      <w:proofErr w:type="spellStart"/>
      <w:r>
        <w:t>Prameny</w:t>
      </w:r>
      <w:proofErr w:type="spellEnd"/>
      <w:r>
        <w:t xml:space="preserve"> (in the Karlovy Vary Region). </w:t>
      </w:r>
      <w:r w:rsidR="003F5755">
        <w:rPr>
          <w:i/>
        </w:rPr>
        <w:t xml:space="preserve">“In this election period, inhabitants of </w:t>
      </w:r>
      <w:proofErr w:type="spellStart"/>
      <w:r w:rsidR="003F5755">
        <w:rPr>
          <w:i/>
        </w:rPr>
        <w:t>Prameny</w:t>
      </w:r>
      <w:proofErr w:type="spellEnd"/>
      <w:r w:rsidR="003F5755">
        <w:rPr>
          <w:i/>
        </w:rPr>
        <w:t xml:space="preserve"> will participate in the elections to vote their representatives already for the second time. </w:t>
      </w:r>
      <w:r w:rsidR="00ED5946">
        <w:rPr>
          <w:i/>
        </w:rPr>
        <w:t>There are 19 valid candidates running in the elections for 5 p</w:t>
      </w:r>
      <w:r w:rsidR="00B00736">
        <w:rPr>
          <w:i/>
        </w:rPr>
        <w:t>ositions</w:t>
      </w:r>
      <w:r w:rsidR="00ED5946">
        <w:rPr>
          <w:i/>
        </w:rPr>
        <w:t xml:space="preserve"> of councillors in the municipality of </w:t>
      </w:r>
      <w:proofErr w:type="spellStart"/>
      <w:r w:rsidR="00ED5946">
        <w:rPr>
          <w:i/>
        </w:rPr>
        <w:t>Prameny</w:t>
      </w:r>
      <w:proofErr w:type="spellEnd"/>
      <w:r w:rsidR="00ED5946">
        <w:rPr>
          <w:i/>
        </w:rPr>
        <w:t xml:space="preserve">. The average age of the candidates is almost 48 years,” </w:t>
      </w:r>
      <w:r w:rsidR="0055745A">
        <w:t xml:space="preserve">Eva Krumpová, Vice-President of the Czech Statistical Office, said. </w:t>
      </w:r>
    </w:p>
    <w:p w:rsidR="00DC7F48" w:rsidRDefault="00DC7F48" w:rsidP="00DC7F48">
      <w:pPr>
        <w:spacing w:line="240" w:lineRule="auto"/>
        <w:ind w:right="-143"/>
      </w:pPr>
    </w:p>
    <w:p w:rsidR="0055745A" w:rsidRDefault="0055745A" w:rsidP="00DC7F48">
      <w:pPr>
        <w:spacing w:line="240" w:lineRule="auto"/>
        <w:ind w:right="-143"/>
        <w:rPr>
          <w:b/>
        </w:rPr>
      </w:pPr>
      <w:r>
        <w:t xml:space="preserve">Election results will be </w:t>
      </w:r>
      <w:r w:rsidR="00C90EDC">
        <w:t xml:space="preserve">gradually published at: </w:t>
      </w:r>
      <w:hyperlink r:id="rId7" w:history="1">
        <w:r w:rsidR="0056674A" w:rsidRPr="00477961">
          <w:rPr>
            <w:rStyle w:val="Hypertextovodkaz"/>
          </w:rPr>
          <w:t>www.volby.cz/index_en.htm</w:t>
        </w:r>
      </w:hyperlink>
      <w:r w:rsidR="00183919">
        <w:t xml:space="preserve"> . </w:t>
      </w:r>
    </w:p>
    <w:p w:rsidR="0055745A" w:rsidRDefault="0055745A" w:rsidP="00DC7F48">
      <w:pPr>
        <w:spacing w:line="240" w:lineRule="auto"/>
        <w:ind w:right="-143"/>
        <w:rPr>
          <w:b/>
        </w:rPr>
      </w:pPr>
    </w:p>
    <w:p w:rsidR="00DC7F48" w:rsidRDefault="00DC7F48" w:rsidP="00241457"/>
    <w:p w:rsidR="00032806" w:rsidRDefault="00032806" w:rsidP="00241457"/>
    <w:p w:rsidR="00032806" w:rsidRDefault="00032806" w:rsidP="00241457"/>
    <w:p w:rsidR="00E71CF9" w:rsidRPr="00EE428A" w:rsidRDefault="00E71CF9" w:rsidP="00E71CF9">
      <w:pPr>
        <w:spacing w:line="240" w:lineRule="auto"/>
        <w:ind w:right="-710"/>
        <w:rPr>
          <w:rFonts w:cs="Arial"/>
          <w:b/>
          <w:bCs/>
          <w:iCs/>
        </w:rPr>
      </w:pPr>
      <w:r w:rsidRPr="00EE428A">
        <w:rPr>
          <w:rFonts w:cs="Arial"/>
          <w:b/>
          <w:bCs/>
          <w:iCs/>
        </w:rPr>
        <w:t>Contact:</w:t>
      </w:r>
    </w:p>
    <w:p w:rsidR="00E71CF9" w:rsidRPr="00EE428A" w:rsidRDefault="00E71CF9" w:rsidP="00E71CF9">
      <w:pPr>
        <w:spacing w:line="240" w:lineRule="auto"/>
        <w:ind w:right="-710"/>
        <w:rPr>
          <w:rFonts w:cs="Arial"/>
        </w:rPr>
      </w:pPr>
      <w:r w:rsidRPr="00EE428A">
        <w:rPr>
          <w:rFonts w:cs="Arial"/>
        </w:rPr>
        <w:t xml:space="preserve">Petra </w:t>
      </w:r>
      <w:proofErr w:type="spellStart"/>
      <w:r w:rsidRPr="00EE428A">
        <w:rPr>
          <w:rFonts w:cs="Arial"/>
        </w:rPr>
        <w:t>Báčová</w:t>
      </w:r>
      <w:proofErr w:type="spellEnd"/>
    </w:p>
    <w:p w:rsidR="00E71CF9" w:rsidRPr="00EE428A" w:rsidRDefault="00E71CF9" w:rsidP="00E71CF9">
      <w:pPr>
        <w:spacing w:line="240" w:lineRule="auto"/>
        <w:ind w:right="-710"/>
        <w:rPr>
          <w:rFonts w:cs="Arial"/>
        </w:rPr>
      </w:pPr>
      <w:r w:rsidRPr="00EE428A">
        <w:rPr>
          <w:rFonts w:cs="Arial"/>
        </w:rPr>
        <w:t>Spokeswoman of the CZSO</w:t>
      </w:r>
    </w:p>
    <w:p w:rsidR="00E71CF9" w:rsidRPr="00EE428A" w:rsidRDefault="00E71CF9" w:rsidP="00E71CF9">
      <w:pPr>
        <w:spacing w:line="240" w:lineRule="auto"/>
        <w:ind w:right="-710"/>
        <w:rPr>
          <w:rFonts w:cs="Arial"/>
        </w:rPr>
      </w:pPr>
      <w:r w:rsidRPr="00EE428A">
        <w:rPr>
          <w:rFonts w:cs="Arial"/>
          <w:color w:val="0070C0"/>
        </w:rPr>
        <w:t>T</w:t>
      </w:r>
      <w:r w:rsidRPr="00EE428A">
        <w:rPr>
          <w:rFonts w:cs="Arial"/>
        </w:rPr>
        <w:t xml:space="preserve"> (+420) 274 052 017   |   </w:t>
      </w:r>
      <w:r w:rsidRPr="00EE428A">
        <w:rPr>
          <w:rFonts w:cs="Arial"/>
          <w:color w:val="0070C0"/>
        </w:rPr>
        <w:t>M</w:t>
      </w:r>
      <w:r w:rsidRPr="00EE428A">
        <w:rPr>
          <w:rFonts w:cs="Arial"/>
        </w:rPr>
        <w:t xml:space="preserve"> (+420) </w:t>
      </w:r>
      <w:r w:rsidRPr="00EE428A">
        <w:rPr>
          <w:szCs w:val="20"/>
        </w:rPr>
        <w:t>778 727 232</w:t>
      </w:r>
    </w:p>
    <w:p w:rsidR="00E71CF9" w:rsidRDefault="00E71CF9" w:rsidP="00E71CF9">
      <w:pPr>
        <w:spacing w:line="240" w:lineRule="auto"/>
        <w:rPr>
          <w:rFonts w:cs="Arial"/>
        </w:rPr>
      </w:pPr>
      <w:r w:rsidRPr="00EE428A">
        <w:rPr>
          <w:rFonts w:cs="Arial"/>
          <w:color w:val="0070C0"/>
        </w:rPr>
        <w:t xml:space="preserve">E </w:t>
      </w:r>
      <w:hyperlink r:id="rId8" w:history="1">
        <w:r w:rsidR="00A15A65" w:rsidRPr="00450FD6">
          <w:rPr>
            <w:rStyle w:val="Hypertextovodkaz"/>
            <w:rFonts w:cs="Arial"/>
          </w:rPr>
          <w:t>petra.bacova@czso.cz</w:t>
        </w:r>
      </w:hyperlink>
      <w:r w:rsidR="00A15A65">
        <w:rPr>
          <w:rFonts w:cs="Arial"/>
        </w:rPr>
        <w:t xml:space="preserve"> </w:t>
      </w:r>
      <w:r w:rsidRPr="00EE428A">
        <w:rPr>
          <w:rFonts w:cs="Arial"/>
        </w:rPr>
        <w:t xml:space="preserve">  |   </w:t>
      </w:r>
      <w:r w:rsidRPr="00EE428A">
        <w:rPr>
          <w:rFonts w:cs="Arial"/>
          <w:color w:val="0070C0"/>
        </w:rPr>
        <w:t>Twitter</w:t>
      </w:r>
      <w:r w:rsidRPr="00EE428A">
        <w:rPr>
          <w:rFonts w:cs="Arial"/>
        </w:rPr>
        <w:t xml:space="preserve"> @</w:t>
      </w:r>
      <w:proofErr w:type="spellStart"/>
      <w:r w:rsidRPr="00EE428A">
        <w:rPr>
          <w:rFonts w:cs="Arial"/>
        </w:rPr>
        <w:t>statistickyurad</w:t>
      </w:r>
      <w:proofErr w:type="spellEnd"/>
    </w:p>
    <w:p w:rsidR="004920AD" w:rsidRDefault="004920AD" w:rsidP="00E71CF9">
      <w:pPr>
        <w:spacing w:line="240" w:lineRule="auto"/>
      </w:pPr>
    </w:p>
    <w:p w:rsidR="00E71CF9" w:rsidRPr="004920AD" w:rsidRDefault="00E71CF9" w:rsidP="00E71CF9">
      <w:pPr>
        <w:spacing w:line="240" w:lineRule="auto"/>
      </w:pPr>
    </w:p>
    <w:sectPr w:rsidR="00E71CF9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60" w:rsidRDefault="002A0960" w:rsidP="00BA6370">
      <w:r>
        <w:separator/>
      </w:r>
    </w:p>
  </w:endnote>
  <w:endnote w:type="continuationSeparator" w:id="0">
    <w:p w:rsidR="002A0960" w:rsidRDefault="002A096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3223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margin-left:99.2pt;margin-top:773.9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on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43223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3223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15A6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3223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92" style="position:absolute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60" w:rsidRDefault="002A0960" w:rsidP="00BA6370">
      <w:r>
        <w:separator/>
      </w:r>
    </w:p>
  </w:footnote>
  <w:footnote w:type="continuationSeparator" w:id="0">
    <w:p w:rsidR="002A0960" w:rsidRDefault="002A096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32237">
    <w:pPr>
      <w:pStyle w:val="Zhlav"/>
    </w:pPr>
    <w:r>
      <w:rPr>
        <w:noProof/>
        <w:lang w:val="cs-CZ" w:eastAsia="cs-CZ"/>
      </w:rPr>
      <w:pict>
        <v:group id="_x0000_s2091" style="position:absolute;margin-left:-69.5pt;margin-top:7.95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F7F"/>
    <w:rsid w:val="00032806"/>
    <w:rsid w:val="00035F7F"/>
    <w:rsid w:val="00043BF4"/>
    <w:rsid w:val="00052CC8"/>
    <w:rsid w:val="000843A5"/>
    <w:rsid w:val="000970E0"/>
    <w:rsid w:val="000B6F63"/>
    <w:rsid w:val="001404AB"/>
    <w:rsid w:val="001658A9"/>
    <w:rsid w:val="0017231D"/>
    <w:rsid w:val="001810DC"/>
    <w:rsid w:val="00183919"/>
    <w:rsid w:val="001A2F17"/>
    <w:rsid w:val="001A59BF"/>
    <w:rsid w:val="001B607F"/>
    <w:rsid w:val="001D369A"/>
    <w:rsid w:val="002070FB"/>
    <w:rsid w:val="00213729"/>
    <w:rsid w:val="0022419A"/>
    <w:rsid w:val="002369AE"/>
    <w:rsid w:val="002406FA"/>
    <w:rsid w:val="00241457"/>
    <w:rsid w:val="002848DA"/>
    <w:rsid w:val="00286240"/>
    <w:rsid w:val="002A0960"/>
    <w:rsid w:val="002A18B9"/>
    <w:rsid w:val="002B2E47"/>
    <w:rsid w:val="002D51A5"/>
    <w:rsid w:val="002D6A6C"/>
    <w:rsid w:val="002E69DF"/>
    <w:rsid w:val="00311DDB"/>
    <w:rsid w:val="00316149"/>
    <w:rsid w:val="003301A3"/>
    <w:rsid w:val="00335E1C"/>
    <w:rsid w:val="0036777B"/>
    <w:rsid w:val="0038282A"/>
    <w:rsid w:val="00386647"/>
    <w:rsid w:val="00397580"/>
    <w:rsid w:val="003A1794"/>
    <w:rsid w:val="003A45C8"/>
    <w:rsid w:val="003C2DCF"/>
    <w:rsid w:val="003C3AA3"/>
    <w:rsid w:val="003C7FE7"/>
    <w:rsid w:val="003D02AA"/>
    <w:rsid w:val="003D0499"/>
    <w:rsid w:val="003F526A"/>
    <w:rsid w:val="003F5755"/>
    <w:rsid w:val="00405244"/>
    <w:rsid w:val="00432237"/>
    <w:rsid w:val="0043240E"/>
    <w:rsid w:val="004436EE"/>
    <w:rsid w:val="0045547F"/>
    <w:rsid w:val="00465DA1"/>
    <w:rsid w:val="004920AD"/>
    <w:rsid w:val="00494F4D"/>
    <w:rsid w:val="004A0604"/>
    <w:rsid w:val="004C2BB7"/>
    <w:rsid w:val="004D05B3"/>
    <w:rsid w:val="004E479E"/>
    <w:rsid w:val="004F78E6"/>
    <w:rsid w:val="00502A10"/>
    <w:rsid w:val="00512D99"/>
    <w:rsid w:val="00531DBB"/>
    <w:rsid w:val="0055745A"/>
    <w:rsid w:val="0056674A"/>
    <w:rsid w:val="00582D76"/>
    <w:rsid w:val="00586D16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4139A"/>
    <w:rsid w:val="00643794"/>
    <w:rsid w:val="00653F87"/>
    <w:rsid w:val="006E024F"/>
    <w:rsid w:val="006E4E81"/>
    <w:rsid w:val="00701067"/>
    <w:rsid w:val="00707E43"/>
    <w:rsid w:val="00707F7D"/>
    <w:rsid w:val="00717EC5"/>
    <w:rsid w:val="00737B80"/>
    <w:rsid w:val="0076214A"/>
    <w:rsid w:val="00796A7C"/>
    <w:rsid w:val="007A57F2"/>
    <w:rsid w:val="007B1333"/>
    <w:rsid w:val="007E3399"/>
    <w:rsid w:val="007F4AEB"/>
    <w:rsid w:val="007F75B2"/>
    <w:rsid w:val="008043C4"/>
    <w:rsid w:val="00814254"/>
    <w:rsid w:val="00831B1B"/>
    <w:rsid w:val="00861D0E"/>
    <w:rsid w:val="00864B4D"/>
    <w:rsid w:val="00867569"/>
    <w:rsid w:val="00885A04"/>
    <w:rsid w:val="0088607F"/>
    <w:rsid w:val="008A750A"/>
    <w:rsid w:val="008B7627"/>
    <w:rsid w:val="008C384C"/>
    <w:rsid w:val="008C6ED4"/>
    <w:rsid w:val="008D0F11"/>
    <w:rsid w:val="008F6C03"/>
    <w:rsid w:val="008F73B4"/>
    <w:rsid w:val="0090184D"/>
    <w:rsid w:val="009668FF"/>
    <w:rsid w:val="009B55B1"/>
    <w:rsid w:val="009F582D"/>
    <w:rsid w:val="00A14F1D"/>
    <w:rsid w:val="00A15A65"/>
    <w:rsid w:val="00A164BA"/>
    <w:rsid w:val="00A25BDC"/>
    <w:rsid w:val="00A4343D"/>
    <w:rsid w:val="00A502F1"/>
    <w:rsid w:val="00A70A83"/>
    <w:rsid w:val="00A812EA"/>
    <w:rsid w:val="00A81EB3"/>
    <w:rsid w:val="00AB5095"/>
    <w:rsid w:val="00B00736"/>
    <w:rsid w:val="00B00C1D"/>
    <w:rsid w:val="00B036A2"/>
    <w:rsid w:val="00B671D9"/>
    <w:rsid w:val="00B90AED"/>
    <w:rsid w:val="00BA1307"/>
    <w:rsid w:val="00BA439F"/>
    <w:rsid w:val="00BA6370"/>
    <w:rsid w:val="00C14249"/>
    <w:rsid w:val="00C147AA"/>
    <w:rsid w:val="00C21407"/>
    <w:rsid w:val="00C269D4"/>
    <w:rsid w:val="00C4160D"/>
    <w:rsid w:val="00C52466"/>
    <w:rsid w:val="00C62023"/>
    <w:rsid w:val="00C8406E"/>
    <w:rsid w:val="00C90EDC"/>
    <w:rsid w:val="00CB2709"/>
    <w:rsid w:val="00CB6F89"/>
    <w:rsid w:val="00CC0B10"/>
    <w:rsid w:val="00CD6641"/>
    <w:rsid w:val="00CE228C"/>
    <w:rsid w:val="00CE6E12"/>
    <w:rsid w:val="00CF545B"/>
    <w:rsid w:val="00CF6176"/>
    <w:rsid w:val="00D27D69"/>
    <w:rsid w:val="00D448C2"/>
    <w:rsid w:val="00D4673B"/>
    <w:rsid w:val="00D666C3"/>
    <w:rsid w:val="00DA12D6"/>
    <w:rsid w:val="00DC46FD"/>
    <w:rsid w:val="00DC7F48"/>
    <w:rsid w:val="00DF47FE"/>
    <w:rsid w:val="00E26704"/>
    <w:rsid w:val="00E31980"/>
    <w:rsid w:val="00E6423C"/>
    <w:rsid w:val="00E71CF9"/>
    <w:rsid w:val="00E82D8B"/>
    <w:rsid w:val="00E93830"/>
    <w:rsid w:val="00E93E0E"/>
    <w:rsid w:val="00EA5093"/>
    <w:rsid w:val="00EB1ED3"/>
    <w:rsid w:val="00EC2D51"/>
    <w:rsid w:val="00ED5946"/>
    <w:rsid w:val="00F03BF9"/>
    <w:rsid w:val="00F26395"/>
    <w:rsid w:val="00F63D84"/>
    <w:rsid w:val="00FB687C"/>
    <w:rsid w:val="00FC10CB"/>
    <w:rsid w:val="00FD038B"/>
    <w:rsid w:val="00FD284A"/>
    <w:rsid w:val="00FE45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1839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by.cz/index_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0359-E5D3-427F-A14F-AAE73459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ENG.dotx</Template>
  <TotalTime>86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Titulek – Arial (16 b), tučně, barva RGB 189/27/33, zarovnat text doleva</vt:lpstr>
      <vt:lpstr>Mezititulek – Arial (10 b), tučně, barva automatická, zarovnat text doleva</vt:lpstr>
    </vt:vector>
  </TitlesOfParts>
  <Company>ČSÚ</Company>
  <LinksUpToDate>false</LinksUpToDate>
  <CharactersWithSpaces>2087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40</cp:revision>
  <cp:lastPrinted>2018-01-05T12:17:00Z</cp:lastPrinted>
  <dcterms:created xsi:type="dcterms:W3CDTF">2018-01-05T10:17:00Z</dcterms:created>
  <dcterms:modified xsi:type="dcterms:W3CDTF">2018-01-05T12:38:00Z</dcterms:modified>
</cp:coreProperties>
</file>