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2" w:rsidRPr="00266457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Nadpis1"/>
        <w:keepNext w:val="0"/>
        <w:numPr>
          <w:ilvl w:val="0"/>
          <w:numId w:val="0"/>
        </w:numPr>
        <w:spacing w:before="0"/>
        <w:rPr>
          <w:szCs w:val="20"/>
        </w:rPr>
      </w:pPr>
      <w:r w:rsidRPr="00266457">
        <w:rPr>
          <w:szCs w:val="20"/>
        </w:rPr>
        <w:t xml:space="preserve">A. </w:t>
      </w:r>
      <w:r w:rsidR="005056AC" w:rsidRPr="00266457">
        <w:rPr>
          <w:szCs w:val="20"/>
        </w:rPr>
        <w:t>Zaměstnan</w:t>
      </w:r>
      <w:r w:rsidR="005056AC">
        <w:rPr>
          <w:szCs w:val="20"/>
        </w:rPr>
        <w:t>ci</w:t>
      </w:r>
      <w:r w:rsidR="005056AC" w:rsidRPr="00266457">
        <w:rPr>
          <w:szCs w:val="20"/>
        </w:rPr>
        <w:t xml:space="preserve">, </w:t>
      </w:r>
      <w:r w:rsidR="005056AC">
        <w:rPr>
          <w:szCs w:val="20"/>
        </w:rPr>
        <w:t>uchazeči o zaměstnání</w:t>
      </w:r>
      <w:r w:rsidR="005056AC" w:rsidRPr="00266457">
        <w:rPr>
          <w:szCs w:val="20"/>
        </w:rPr>
        <w:t xml:space="preserve">, </w:t>
      </w:r>
      <w:r w:rsidRPr="00266457">
        <w:rPr>
          <w:szCs w:val="20"/>
        </w:rPr>
        <w:t>mzdy a náklady práce v národním hospodářství</w:t>
      </w:r>
    </w:p>
    <w:p w:rsidR="00005452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</w:t>
      </w:r>
      <w:r w:rsidR="00D952C8">
        <w:rPr>
          <w:szCs w:val="20"/>
        </w:rPr>
        <w:t>,</w:t>
      </w:r>
      <w:r w:rsidRPr="00266457">
        <w:rPr>
          <w:szCs w:val="20"/>
        </w:rPr>
        <w:t xml:space="preserve"> </w:t>
      </w:r>
      <w:r w:rsidR="00D952C8">
        <w:rPr>
          <w:szCs w:val="20"/>
        </w:rPr>
        <w:t>pokud není uvedeno jinak</w:t>
      </w:r>
      <w:r w:rsidRPr="00266457">
        <w:rPr>
          <w:szCs w:val="20"/>
        </w:rPr>
        <w:t>.</w:t>
      </w:r>
    </w:p>
    <w:p w:rsidR="00005452" w:rsidRPr="00266457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>byly čerpány z výsledků zpracování ro</w:t>
      </w:r>
      <w:r w:rsidR="00C72832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Do mezd se 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 xml:space="preserve">Jedná se o hrubé mzdy, tj. před snížením o pojistné na </w:t>
      </w:r>
      <w:r w:rsidR="00BF7D44">
        <w:rPr>
          <w:szCs w:val="20"/>
        </w:rPr>
        <w:t>veřejné</w:t>
      </w:r>
      <w:r w:rsidRPr="00266457">
        <w:rPr>
          <w:szCs w:val="20"/>
        </w:rPr>
        <w:t xml:space="preserve"> zdravotní pojištění a sociální zabezpečení, zálohové splátky daně z příjmů fyzických osob a další zákonné nebo se zaměstnancem dohodnuté srážky.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 pracích konaných mimo pracovní poměr, zaměstnance ekonomických subj</w:t>
      </w:r>
      <w:r w:rsidR="000371A6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v tabulkách o zaměstnancích, průměrných hrubých měsíčních mzdách a měsíčních nákladech práce se týkají ekonomických subjektů podnikatelské i nepodnikatelské sféry,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organizačních složek státu, příspěvkových organizací částečně financovaných ze státního či územních rozp</w:t>
      </w:r>
      <w:r w:rsidR="00394A91">
        <w:rPr>
          <w:rFonts w:ascii="Arial" w:hAnsi="Arial" w:cs="Arial"/>
          <w:sz w:val="20"/>
          <w:szCs w:val="20"/>
        </w:rPr>
        <w:t>očtů a neziskových institucí, a </w:t>
      </w:r>
      <w:r w:rsidRPr="00266457">
        <w:rPr>
          <w:rFonts w:ascii="Arial" w:hAnsi="Arial" w:cs="Arial"/>
          <w:sz w:val="20"/>
          <w:szCs w:val="20"/>
        </w:rPr>
        <w:t xml:space="preserve">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="000371A6">
        <w:rPr>
          <w:rFonts w:ascii="Arial" w:hAnsi="Arial" w:cs="Arial"/>
          <w:sz w:val="20"/>
          <w:szCs w:val="20"/>
        </w:rPr>
        <w:t>2.</w:t>
      </w:r>
    </w:p>
    <w:p w:rsidR="00FA43F4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</w:t>
      </w:r>
      <w:r w:rsidRPr="0070343B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u ekonomických subjektů všech odvětví bez ohledu na počet zaměstnanců. Údaje byly čerpány z výsledků zpracování ročního statistického výkazu ČSÚ.</w:t>
      </w:r>
    </w:p>
    <w:p w:rsidR="00FA43F4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757C6">
        <w:rPr>
          <w:rFonts w:ascii="Arial" w:hAnsi="Arial" w:cs="Arial"/>
          <w:b/>
          <w:sz w:val="20"/>
          <w:szCs w:val="20"/>
        </w:rPr>
        <w:lastRenderedPageBreak/>
        <w:t>Uchazeči o zaměstnání v evidenci úřadu práce</w:t>
      </w:r>
      <w:r w:rsidRPr="003757C6">
        <w:rPr>
          <w:rFonts w:ascii="Arial" w:hAnsi="Arial" w:cs="Arial"/>
          <w:sz w:val="20"/>
          <w:szCs w:val="20"/>
        </w:rPr>
        <w:t xml:space="preserve"> jsou fyzické osoby, které osobně požádají o</w:t>
      </w:r>
      <w:r>
        <w:rPr>
          <w:rFonts w:ascii="Arial" w:hAnsi="Arial" w:cs="Arial"/>
          <w:sz w:val="20"/>
          <w:szCs w:val="20"/>
        </w:rPr>
        <w:t> </w:t>
      </w:r>
      <w:r w:rsidRPr="003757C6">
        <w:rPr>
          <w:rFonts w:ascii="Arial" w:hAnsi="Arial" w:cs="Arial"/>
          <w:sz w:val="20"/>
          <w:szCs w:val="20"/>
        </w:rPr>
        <w:t>zprostředkování vhodného zaměstnání krajskou pobočku úřadu práce, v jejímž obvodu mají bydliště</w:t>
      </w:r>
      <w:r>
        <w:rPr>
          <w:rFonts w:ascii="Arial" w:hAnsi="Arial" w:cs="Arial"/>
          <w:sz w:val="20"/>
          <w:szCs w:val="20"/>
        </w:rPr>
        <w:t>. P</w:t>
      </w:r>
      <w:r w:rsidRPr="003757C6">
        <w:rPr>
          <w:rFonts w:ascii="Arial" w:hAnsi="Arial" w:cs="Arial"/>
          <w:sz w:val="20"/>
          <w:szCs w:val="20"/>
        </w:rPr>
        <w:t>ři splnění zákonem stanovených podmínek jsou krajskou pobočkou úřadu práce zařazeny do evidence uchazečů o zaměstnání.</w:t>
      </w:r>
    </w:p>
    <w:p w:rsidR="00FA43F4" w:rsidRPr="00266457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uchazeči o zaměstnání</w:t>
      </w:r>
      <w:r>
        <w:rPr>
          <w:rFonts w:ascii="Arial" w:hAnsi="Arial" w:cs="Arial"/>
          <w:b/>
          <w:bCs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FA43F4" w:rsidRPr="000371A6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vyjadřuje</w:t>
      </w:r>
      <w:r>
        <w:rPr>
          <w:rFonts w:ascii="Arial" w:hAnsi="Arial" w:cs="Arial"/>
          <w:sz w:val="20"/>
          <w:szCs w:val="20"/>
        </w:rPr>
        <w:t xml:space="preserve"> podíl dosažitelných uchazečů o </w:t>
      </w:r>
      <w:r w:rsidRPr="000371A6">
        <w:rPr>
          <w:rFonts w:ascii="Arial" w:hAnsi="Arial" w:cs="Arial"/>
          <w:sz w:val="20"/>
          <w:szCs w:val="20"/>
        </w:rPr>
        <w:t>zaměstnání</w:t>
      </w:r>
      <w:r>
        <w:rPr>
          <w:rFonts w:ascii="Arial" w:hAnsi="Arial" w:cs="Arial"/>
          <w:sz w:val="20"/>
          <w:szCs w:val="20"/>
        </w:rPr>
        <w:t xml:space="preserve"> v evidenci úřadu práce</w:t>
      </w:r>
      <w:r w:rsidRPr="000371A6">
        <w:rPr>
          <w:rFonts w:ascii="Arial" w:hAnsi="Arial" w:cs="Arial"/>
          <w:sz w:val="20"/>
          <w:szCs w:val="20"/>
        </w:rPr>
        <w:t xml:space="preserve"> ve věku 15–64 let ze všech obyvatel ve stejném věku.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uchazeči o zaměstnání</w:t>
      </w:r>
      <w:r w:rsidR="00C56759">
        <w:rPr>
          <w:rFonts w:ascii="Arial" w:hAnsi="Arial" w:cs="Arial"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>;</w:t>
      </w:r>
    </w:p>
    <w:p w:rsidR="00763CEF" w:rsidRPr="00266457" w:rsidRDefault="000744D7" w:rsidP="00143470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143470">
      <w:pPr>
        <w:pStyle w:val="Nadpis3"/>
        <w:keepNext w:val="0"/>
        <w:rPr>
          <w:b w:val="0"/>
          <w:szCs w:val="20"/>
        </w:rPr>
      </w:pPr>
    </w:p>
    <w:p w:rsidR="00005452" w:rsidRPr="00266457" w:rsidRDefault="00005452" w:rsidP="00143470">
      <w:pPr>
        <w:pStyle w:val="Nadpis3"/>
        <w:keepNext w:val="0"/>
        <w:spacing w:before="0"/>
        <w:ind w:firstLine="709"/>
        <w:rPr>
          <w:szCs w:val="20"/>
        </w:rPr>
      </w:pPr>
      <w:r w:rsidRPr="00266457">
        <w:rPr>
          <w:szCs w:val="20"/>
        </w:rPr>
        <w:t>Výše minimální mzdy v ČR podle zákoníku práce: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493C6E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493C6E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493C6E" w:rsidRPr="00266457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0C158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1. 1. 2016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0C158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9 900</w:t>
            </w:r>
          </w:p>
        </w:tc>
      </w:tr>
      <w:tr w:rsidR="00657E2A" w:rsidRPr="00266457" w:rsidTr="00493C6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9214B1" w:rsidRDefault="00493C6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1. 1. 2017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9214B1" w:rsidRDefault="00493C6E" w:rsidP="003B546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 w:rsidR="003B546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000</w:t>
            </w:r>
          </w:p>
        </w:tc>
      </w:tr>
      <w:tr w:rsidR="00493C6E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266457" w:rsidRDefault="00493C6E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93C6E" w:rsidRPr="00266457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9214B1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93C6E" w:rsidRPr="009214B1" w:rsidRDefault="00493C6E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05452" w:rsidRPr="00266457" w:rsidRDefault="00005452" w:rsidP="00143470">
      <w:pPr>
        <w:pStyle w:val="Nadpis3"/>
        <w:keepNext w:val="0"/>
        <w:spacing w:before="0"/>
        <w:rPr>
          <w:b w:val="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Nadpis3"/>
        <w:keepNext w:val="0"/>
        <w:spacing w:before="0"/>
        <w:rPr>
          <w:szCs w:val="20"/>
        </w:rPr>
      </w:pPr>
      <w:r w:rsidRPr="00266457">
        <w:rPr>
          <w:szCs w:val="20"/>
        </w:rPr>
        <w:t>Poznámky k tabulkám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C93905" w:rsidRDefault="004152AD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>nním úvazkem kratším než 30</w:t>
      </w:r>
      <w:r w:rsidR="001E7771">
        <w:rPr>
          <w:rFonts w:ascii="Arial" w:hAnsi="Arial" w:cs="Arial"/>
          <w:sz w:val="20"/>
          <w:szCs w:val="20"/>
        </w:rPr>
        <w:t> </w:t>
      </w:r>
      <w:r w:rsidR="00B041AF">
        <w:rPr>
          <w:rFonts w:ascii="Arial" w:hAnsi="Arial" w:cs="Arial"/>
          <w:sz w:val="20"/>
          <w:szCs w:val="20"/>
        </w:rPr>
        <w:t>hodin</w:t>
      </w:r>
      <w:r w:rsidR="00005452" w:rsidRPr="00266457">
        <w:rPr>
          <w:rFonts w:ascii="Arial" w:hAnsi="Arial" w:cs="Arial"/>
          <w:sz w:val="20"/>
          <w:szCs w:val="20"/>
        </w:rPr>
        <w:t>, v podnikových zjišťováních ČSÚ je vypočtena poměřením s evidenčním počtem zaměstnanců (zaměstnanci s krátkodobou neplacenou nepřítomností jsou zahrnuti) bez ohledu na</w:t>
      </w:r>
      <w:r w:rsidR="00BD3026">
        <w:rPr>
          <w:rFonts w:ascii="Arial" w:hAnsi="Arial" w:cs="Arial"/>
          <w:sz w:val="20"/>
          <w:szCs w:val="20"/>
        </w:rPr>
        <w:t xml:space="preserve"> délku jejich týdenního úvazku.</w:t>
      </w:r>
    </w:p>
    <w:p w:rsidR="006C6896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214B1">
        <w:rPr>
          <w:rFonts w:ascii="Arial" w:hAnsi="Arial" w:cs="Arial"/>
          <w:b/>
          <w:bCs/>
          <w:sz w:val="20"/>
          <w:szCs w:val="20"/>
        </w:rPr>
        <w:t>Medián</w:t>
      </w:r>
      <w:r w:rsidRPr="009214B1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</w:t>
      </w:r>
      <w:r w:rsidRPr="00266457">
        <w:rPr>
          <w:rFonts w:ascii="Arial" w:hAnsi="Arial" w:cs="Arial"/>
          <w:sz w:val="20"/>
          <w:szCs w:val="20"/>
        </w:rPr>
        <w:t>, že polovina hodnot mezd je nižší a druhá polovina je vyšší než medián. Tento ukazatel lépe vypovídá o mzdové úrovni v dané kategorii než průměr.</w:t>
      </w:r>
    </w:p>
    <w:p w:rsidR="006C6896" w:rsidRPr="00BB54A0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AF646F" w:rsidP="00143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899795" cy="0"/>
                <wp:effectExtent l="8255" t="10160" r="635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2E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2pt" to="7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5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"/>
            </w:pict>
          </mc:Fallback>
        </mc:AlternateConten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B30CBA" w:rsidP="00143470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B30CBA" w:rsidRPr="00E16EA0" w:rsidRDefault="00005452" w:rsidP="00143470">
      <w:pPr>
        <w:tabs>
          <w:tab w:val="left" w:pos="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="00F90061" w:rsidRPr="00E837F4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DD278C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A0147C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 </w:t>
      </w:r>
      <w:hyperlink r:id="rId11" w:history="1">
        <w:r w:rsidR="00E837F4" w:rsidRPr="000C158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A0147C" w:rsidSect="004A5852">
      <w:pgSz w:w="11907" w:h="16839" w:code="9"/>
      <w:pgMar w:top="1134" w:right="1134" w:bottom="89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0E" w:rsidRDefault="0006300E">
      <w:r>
        <w:separator/>
      </w:r>
    </w:p>
  </w:endnote>
  <w:endnote w:type="continuationSeparator" w:id="0">
    <w:p w:rsidR="0006300E" w:rsidRDefault="0006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0E" w:rsidRDefault="0006300E">
      <w:r>
        <w:separator/>
      </w:r>
    </w:p>
  </w:footnote>
  <w:footnote w:type="continuationSeparator" w:id="0">
    <w:p w:rsidR="0006300E" w:rsidRDefault="0006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2F34"/>
    <w:multiLevelType w:val="hybridMultilevel"/>
    <w:tmpl w:val="DD8E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0"/>
    <w:rsid w:val="00005452"/>
    <w:rsid w:val="00005A64"/>
    <w:rsid w:val="00025807"/>
    <w:rsid w:val="00027DE2"/>
    <w:rsid w:val="000371A6"/>
    <w:rsid w:val="00037237"/>
    <w:rsid w:val="00045645"/>
    <w:rsid w:val="0005680F"/>
    <w:rsid w:val="00060026"/>
    <w:rsid w:val="0006300E"/>
    <w:rsid w:val="0007389F"/>
    <w:rsid w:val="000744D7"/>
    <w:rsid w:val="00076558"/>
    <w:rsid w:val="00077E63"/>
    <w:rsid w:val="00091297"/>
    <w:rsid w:val="000939B3"/>
    <w:rsid w:val="00095D26"/>
    <w:rsid w:val="00095FA2"/>
    <w:rsid w:val="000C1587"/>
    <w:rsid w:val="000C762C"/>
    <w:rsid w:val="000D1015"/>
    <w:rsid w:val="000D2749"/>
    <w:rsid w:val="000D27EF"/>
    <w:rsid w:val="000D7932"/>
    <w:rsid w:val="000E394C"/>
    <w:rsid w:val="000F162D"/>
    <w:rsid w:val="00115E2A"/>
    <w:rsid w:val="00116511"/>
    <w:rsid w:val="00117CD8"/>
    <w:rsid w:val="00117D82"/>
    <w:rsid w:val="001260E7"/>
    <w:rsid w:val="0013269B"/>
    <w:rsid w:val="0013303F"/>
    <w:rsid w:val="00133701"/>
    <w:rsid w:val="00143470"/>
    <w:rsid w:val="00150151"/>
    <w:rsid w:val="00154920"/>
    <w:rsid w:val="001551BE"/>
    <w:rsid w:val="00171CA1"/>
    <w:rsid w:val="00186EB5"/>
    <w:rsid w:val="001970F6"/>
    <w:rsid w:val="001D2DB2"/>
    <w:rsid w:val="001E1665"/>
    <w:rsid w:val="001E7771"/>
    <w:rsid w:val="001F4220"/>
    <w:rsid w:val="00207BE9"/>
    <w:rsid w:val="002172A8"/>
    <w:rsid w:val="00221C03"/>
    <w:rsid w:val="002274D1"/>
    <w:rsid w:val="00242D7A"/>
    <w:rsid w:val="0024417E"/>
    <w:rsid w:val="002446F3"/>
    <w:rsid w:val="002514F0"/>
    <w:rsid w:val="00252BDC"/>
    <w:rsid w:val="00264619"/>
    <w:rsid w:val="00266457"/>
    <w:rsid w:val="002733C8"/>
    <w:rsid w:val="0029138F"/>
    <w:rsid w:val="00291826"/>
    <w:rsid w:val="00291BB7"/>
    <w:rsid w:val="00294BF1"/>
    <w:rsid w:val="002A115B"/>
    <w:rsid w:val="002B40CF"/>
    <w:rsid w:val="002C32E8"/>
    <w:rsid w:val="002D4B6D"/>
    <w:rsid w:val="002E647C"/>
    <w:rsid w:val="00305EAE"/>
    <w:rsid w:val="00312D50"/>
    <w:rsid w:val="003201AB"/>
    <w:rsid w:val="0032086E"/>
    <w:rsid w:val="00334FA0"/>
    <w:rsid w:val="00347A59"/>
    <w:rsid w:val="0036709A"/>
    <w:rsid w:val="00367C74"/>
    <w:rsid w:val="00381853"/>
    <w:rsid w:val="00381E80"/>
    <w:rsid w:val="00394A91"/>
    <w:rsid w:val="003B1992"/>
    <w:rsid w:val="003B546F"/>
    <w:rsid w:val="003D59A5"/>
    <w:rsid w:val="003E1BD9"/>
    <w:rsid w:val="003F3A0D"/>
    <w:rsid w:val="003F79F6"/>
    <w:rsid w:val="0040066E"/>
    <w:rsid w:val="00401FCD"/>
    <w:rsid w:val="0041165A"/>
    <w:rsid w:val="004152AD"/>
    <w:rsid w:val="004235A4"/>
    <w:rsid w:val="00425778"/>
    <w:rsid w:val="00444622"/>
    <w:rsid w:val="0045145A"/>
    <w:rsid w:val="00452FED"/>
    <w:rsid w:val="00455247"/>
    <w:rsid w:val="00481D99"/>
    <w:rsid w:val="004822E4"/>
    <w:rsid w:val="00493C6E"/>
    <w:rsid w:val="00493EF0"/>
    <w:rsid w:val="00494537"/>
    <w:rsid w:val="004A5852"/>
    <w:rsid w:val="004C18A2"/>
    <w:rsid w:val="004C4A89"/>
    <w:rsid w:val="004C53D6"/>
    <w:rsid w:val="004E2859"/>
    <w:rsid w:val="004F1920"/>
    <w:rsid w:val="00504F97"/>
    <w:rsid w:val="005056AC"/>
    <w:rsid w:val="00515153"/>
    <w:rsid w:val="005208F6"/>
    <w:rsid w:val="00535C72"/>
    <w:rsid w:val="00537425"/>
    <w:rsid w:val="00541E2B"/>
    <w:rsid w:val="0055777B"/>
    <w:rsid w:val="00563659"/>
    <w:rsid w:val="00565E88"/>
    <w:rsid w:val="00576E75"/>
    <w:rsid w:val="00577359"/>
    <w:rsid w:val="0059518A"/>
    <w:rsid w:val="005966A7"/>
    <w:rsid w:val="005B2939"/>
    <w:rsid w:val="005E74C2"/>
    <w:rsid w:val="005F15C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A054A"/>
    <w:rsid w:val="006A12F3"/>
    <w:rsid w:val="006A3681"/>
    <w:rsid w:val="006B33A1"/>
    <w:rsid w:val="006C6896"/>
    <w:rsid w:val="006E181C"/>
    <w:rsid w:val="006F168E"/>
    <w:rsid w:val="006F51C8"/>
    <w:rsid w:val="0070152B"/>
    <w:rsid w:val="007033D7"/>
    <w:rsid w:val="0070343B"/>
    <w:rsid w:val="0071245A"/>
    <w:rsid w:val="00720070"/>
    <w:rsid w:val="007308A2"/>
    <w:rsid w:val="007309D5"/>
    <w:rsid w:val="00733EB6"/>
    <w:rsid w:val="00741232"/>
    <w:rsid w:val="00743A4F"/>
    <w:rsid w:val="00744B7D"/>
    <w:rsid w:val="00760E55"/>
    <w:rsid w:val="00763369"/>
    <w:rsid w:val="00763CEF"/>
    <w:rsid w:val="007662AC"/>
    <w:rsid w:val="00794C45"/>
    <w:rsid w:val="00795161"/>
    <w:rsid w:val="007A4E7D"/>
    <w:rsid w:val="007A7509"/>
    <w:rsid w:val="007B045E"/>
    <w:rsid w:val="007C1751"/>
    <w:rsid w:val="007C4690"/>
    <w:rsid w:val="007F369F"/>
    <w:rsid w:val="008172A4"/>
    <w:rsid w:val="00820F57"/>
    <w:rsid w:val="00821BEA"/>
    <w:rsid w:val="008327FF"/>
    <w:rsid w:val="00842CE5"/>
    <w:rsid w:val="00851591"/>
    <w:rsid w:val="0087063F"/>
    <w:rsid w:val="008850B1"/>
    <w:rsid w:val="008906A8"/>
    <w:rsid w:val="008A1158"/>
    <w:rsid w:val="008C67CC"/>
    <w:rsid w:val="008D290E"/>
    <w:rsid w:val="00900A2F"/>
    <w:rsid w:val="009042DB"/>
    <w:rsid w:val="009214B1"/>
    <w:rsid w:val="0092673C"/>
    <w:rsid w:val="00943816"/>
    <w:rsid w:val="00946918"/>
    <w:rsid w:val="00951CA3"/>
    <w:rsid w:val="00952F5F"/>
    <w:rsid w:val="00953661"/>
    <w:rsid w:val="0097564C"/>
    <w:rsid w:val="009838A7"/>
    <w:rsid w:val="00991E16"/>
    <w:rsid w:val="009C2155"/>
    <w:rsid w:val="009D4E73"/>
    <w:rsid w:val="009E0569"/>
    <w:rsid w:val="009E6B59"/>
    <w:rsid w:val="00A0147C"/>
    <w:rsid w:val="00A06FD4"/>
    <w:rsid w:val="00A13415"/>
    <w:rsid w:val="00A23FA5"/>
    <w:rsid w:val="00A36C08"/>
    <w:rsid w:val="00A421BC"/>
    <w:rsid w:val="00A46B05"/>
    <w:rsid w:val="00A5028C"/>
    <w:rsid w:val="00A61E00"/>
    <w:rsid w:val="00A70A40"/>
    <w:rsid w:val="00A723B2"/>
    <w:rsid w:val="00A810F2"/>
    <w:rsid w:val="00A84537"/>
    <w:rsid w:val="00A87025"/>
    <w:rsid w:val="00A95899"/>
    <w:rsid w:val="00AA2ABE"/>
    <w:rsid w:val="00AB76AA"/>
    <w:rsid w:val="00AC7218"/>
    <w:rsid w:val="00AD47EB"/>
    <w:rsid w:val="00AD4C57"/>
    <w:rsid w:val="00AE0360"/>
    <w:rsid w:val="00AF0D41"/>
    <w:rsid w:val="00AF6034"/>
    <w:rsid w:val="00AF646F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2291"/>
    <w:rsid w:val="00BB54A0"/>
    <w:rsid w:val="00BB6849"/>
    <w:rsid w:val="00BD3026"/>
    <w:rsid w:val="00BF31DD"/>
    <w:rsid w:val="00BF7D44"/>
    <w:rsid w:val="00C06184"/>
    <w:rsid w:val="00C065CC"/>
    <w:rsid w:val="00C23302"/>
    <w:rsid w:val="00C301C8"/>
    <w:rsid w:val="00C31FA4"/>
    <w:rsid w:val="00C463A1"/>
    <w:rsid w:val="00C5160D"/>
    <w:rsid w:val="00C535DC"/>
    <w:rsid w:val="00C53B05"/>
    <w:rsid w:val="00C56759"/>
    <w:rsid w:val="00C57B82"/>
    <w:rsid w:val="00C639B3"/>
    <w:rsid w:val="00C72832"/>
    <w:rsid w:val="00C7545D"/>
    <w:rsid w:val="00C76034"/>
    <w:rsid w:val="00C82EBC"/>
    <w:rsid w:val="00C93905"/>
    <w:rsid w:val="00C95A07"/>
    <w:rsid w:val="00CB0FC2"/>
    <w:rsid w:val="00CB3DBA"/>
    <w:rsid w:val="00CB4531"/>
    <w:rsid w:val="00CE15B0"/>
    <w:rsid w:val="00CF3301"/>
    <w:rsid w:val="00CF399A"/>
    <w:rsid w:val="00D0633D"/>
    <w:rsid w:val="00D101FC"/>
    <w:rsid w:val="00D43F93"/>
    <w:rsid w:val="00D67490"/>
    <w:rsid w:val="00D73009"/>
    <w:rsid w:val="00D73A7E"/>
    <w:rsid w:val="00D83DBE"/>
    <w:rsid w:val="00D87704"/>
    <w:rsid w:val="00D952C8"/>
    <w:rsid w:val="00DA5B79"/>
    <w:rsid w:val="00DB4BC2"/>
    <w:rsid w:val="00DC0AD3"/>
    <w:rsid w:val="00DC0FC6"/>
    <w:rsid w:val="00DC7608"/>
    <w:rsid w:val="00DE0A56"/>
    <w:rsid w:val="00DE2726"/>
    <w:rsid w:val="00DF72CA"/>
    <w:rsid w:val="00E021C5"/>
    <w:rsid w:val="00E05DFB"/>
    <w:rsid w:val="00E110BF"/>
    <w:rsid w:val="00E16EA0"/>
    <w:rsid w:val="00E2677E"/>
    <w:rsid w:val="00E50335"/>
    <w:rsid w:val="00E64F1B"/>
    <w:rsid w:val="00E6657C"/>
    <w:rsid w:val="00E837F4"/>
    <w:rsid w:val="00E869E0"/>
    <w:rsid w:val="00E96B04"/>
    <w:rsid w:val="00EB588F"/>
    <w:rsid w:val="00ED3EC7"/>
    <w:rsid w:val="00EE14D5"/>
    <w:rsid w:val="00EE27FA"/>
    <w:rsid w:val="00EF47B3"/>
    <w:rsid w:val="00F02947"/>
    <w:rsid w:val="00F07C24"/>
    <w:rsid w:val="00F17BB9"/>
    <w:rsid w:val="00F24D70"/>
    <w:rsid w:val="00F32A4D"/>
    <w:rsid w:val="00F403A9"/>
    <w:rsid w:val="00F609A5"/>
    <w:rsid w:val="00F631C0"/>
    <w:rsid w:val="00F877EF"/>
    <w:rsid w:val="00F90061"/>
    <w:rsid w:val="00F9341D"/>
    <w:rsid w:val="00F9590D"/>
    <w:rsid w:val="00FA43F4"/>
    <w:rsid w:val="00FB1C4D"/>
    <w:rsid w:val="00FB7A79"/>
    <w:rsid w:val="00FC222E"/>
    <w:rsid w:val="00FD0D17"/>
    <w:rsid w:val="00FD1F6C"/>
    <w:rsid w:val="00FD74B3"/>
    <w:rsid w:val="00FE03FC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6720"/>
  <w15:docId w15:val="{15441059-CB84-45E7-90A9-C44AA2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186EB5"/>
    <w:rPr>
      <w:color w:val="0000FF"/>
      <w:u w:val="single"/>
    </w:rPr>
  </w:style>
  <w:style w:type="character" w:styleId="Sledovanodkaz">
    <w:name w:val="FollowedHyperlink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lo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i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8DD3-3441-44E4-94B4-AC7217B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9504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3</cp:revision>
  <cp:lastPrinted>2015-07-30T08:44:00Z</cp:lastPrinted>
  <dcterms:created xsi:type="dcterms:W3CDTF">2017-10-19T07:39:00Z</dcterms:created>
  <dcterms:modified xsi:type="dcterms:W3CDTF">2017-10-19T07:39:00Z</dcterms:modified>
</cp:coreProperties>
</file>