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E63EEF" w:rsidP="009E10C0">
      <w:pPr>
        <w:pStyle w:val="datum"/>
        <w:spacing w:line="240" w:lineRule="auto"/>
      </w:pPr>
      <w:r>
        <w:t>22. října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114345" w:rsidRDefault="00E63EEF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Volební weby byly nedostupné k</w:t>
      </w:r>
      <w:r w:rsidR="00B83235">
        <w:rPr>
          <w:rFonts w:eastAsia="Times New Roman"/>
          <w:b/>
          <w:bCs/>
          <w:color w:val="BD1B21"/>
          <w:sz w:val="32"/>
          <w:szCs w:val="32"/>
        </w:rPr>
        <w:t xml:space="preserve">vůli </w:t>
      </w:r>
      <w:r w:rsidR="00387E55">
        <w:rPr>
          <w:rFonts w:eastAsia="Times New Roman"/>
          <w:b/>
          <w:bCs/>
          <w:color w:val="BD1B21"/>
          <w:sz w:val="32"/>
          <w:szCs w:val="32"/>
        </w:rPr>
        <w:t xml:space="preserve">DDoS </w:t>
      </w:r>
      <w:r>
        <w:rPr>
          <w:rFonts w:eastAsia="Times New Roman"/>
          <w:b/>
          <w:bCs/>
          <w:color w:val="BD1B21"/>
          <w:sz w:val="32"/>
          <w:szCs w:val="32"/>
        </w:rPr>
        <w:t>útoku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753789" w:rsidRDefault="00E63EEF" w:rsidP="00C147A4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Prezentační v</w:t>
      </w:r>
      <w:r w:rsidR="00753789">
        <w:rPr>
          <w:b/>
          <w:szCs w:val="20"/>
        </w:rPr>
        <w:t xml:space="preserve">olební </w:t>
      </w:r>
      <w:r>
        <w:rPr>
          <w:b/>
          <w:szCs w:val="20"/>
        </w:rPr>
        <w:t xml:space="preserve">weby volby.cz a volbyhned.cz čelily včera odpoledne </w:t>
      </w:r>
      <w:r w:rsidR="005038B0">
        <w:rPr>
          <w:b/>
          <w:szCs w:val="20"/>
        </w:rPr>
        <w:t xml:space="preserve">masivnímu a sofistikovanému </w:t>
      </w:r>
      <w:r>
        <w:rPr>
          <w:b/>
          <w:szCs w:val="20"/>
        </w:rPr>
        <w:t>DDoS útoku.</w:t>
      </w:r>
    </w:p>
    <w:p w:rsidR="00753789" w:rsidRDefault="00753789" w:rsidP="00C147A4">
      <w:pPr>
        <w:spacing w:line="240" w:lineRule="auto"/>
        <w:jc w:val="left"/>
        <w:rPr>
          <w:b/>
          <w:szCs w:val="20"/>
        </w:rPr>
      </w:pPr>
    </w:p>
    <w:p w:rsidR="00E63EEF" w:rsidRDefault="00E63EEF" w:rsidP="005B0D92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Výpadky prezentačních serverů, které ČSÚ zaznamenal v sobotu 21. října odpoledne, vznikly na straně externího dodavatele komunikačních služeb. </w:t>
      </w:r>
      <w:r w:rsidRPr="00E63EEF">
        <w:rPr>
          <w:szCs w:val="20"/>
        </w:rPr>
        <w:t xml:space="preserve">Podle </w:t>
      </w:r>
      <w:r>
        <w:rPr>
          <w:szCs w:val="20"/>
        </w:rPr>
        <w:t xml:space="preserve">původního </w:t>
      </w:r>
      <w:r w:rsidRPr="00E63EEF">
        <w:rPr>
          <w:szCs w:val="20"/>
        </w:rPr>
        <w:t>oficiálního sdělení dodavatele byly příčinou technické p</w:t>
      </w:r>
      <w:r>
        <w:rPr>
          <w:szCs w:val="20"/>
        </w:rPr>
        <w:t>roblémy v jeho infrastruktuře.</w:t>
      </w:r>
    </w:p>
    <w:p w:rsidR="00E63EEF" w:rsidRDefault="00E63EEF" w:rsidP="005B0D92">
      <w:pPr>
        <w:spacing w:line="240" w:lineRule="auto"/>
        <w:jc w:val="left"/>
        <w:rPr>
          <w:szCs w:val="20"/>
        </w:rPr>
      </w:pPr>
    </w:p>
    <w:p w:rsidR="00E63EEF" w:rsidRDefault="00E63EEF" w:rsidP="005038B0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Na základě </w:t>
      </w:r>
      <w:r w:rsidR="005038B0">
        <w:rPr>
          <w:szCs w:val="20"/>
        </w:rPr>
        <w:t xml:space="preserve">podrobné </w:t>
      </w:r>
      <w:r>
        <w:rPr>
          <w:szCs w:val="20"/>
        </w:rPr>
        <w:t>analýzy, kterou si ČS</w:t>
      </w:r>
      <w:r w:rsidR="005038B0">
        <w:rPr>
          <w:szCs w:val="20"/>
        </w:rPr>
        <w:t xml:space="preserve">Ú okamžitě vyžádal, byly uvedené problémy specifikovány. Bylo zjištěno, </w:t>
      </w:r>
      <w:r>
        <w:rPr>
          <w:szCs w:val="20"/>
        </w:rPr>
        <w:t xml:space="preserve">že v průběhu zpracování </w:t>
      </w:r>
      <w:r w:rsidR="005038B0">
        <w:rPr>
          <w:szCs w:val="20"/>
        </w:rPr>
        <w:t>došlo k cílenému DDoS útoku na </w:t>
      </w:r>
      <w:r w:rsidRPr="00E63EEF">
        <w:rPr>
          <w:szCs w:val="20"/>
        </w:rPr>
        <w:t xml:space="preserve">infrastrukturu </w:t>
      </w:r>
      <w:r w:rsidR="005038B0">
        <w:rPr>
          <w:szCs w:val="20"/>
        </w:rPr>
        <w:t xml:space="preserve">společnosti </w:t>
      </w:r>
      <w:r w:rsidRPr="00E63EEF">
        <w:rPr>
          <w:szCs w:val="20"/>
        </w:rPr>
        <w:t>O</w:t>
      </w:r>
      <w:r w:rsidRPr="00E63EEF">
        <w:rPr>
          <w:szCs w:val="20"/>
          <w:vertAlign w:val="subscript"/>
        </w:rPr>
        <w:t>2</w:t>
      </w:r>
      <w:r w:rsidRPr="00E63EEF">
        <w:rPr>
          <w:szCs w:val="20"/>
        </w:rPr>
        <w:t xml:space="preserve"> po</w:t>
      </w:r>
      <w:r>
        <w:rPr>
          <w:szCs w:val="20"/>
        </w:rPr>
        <w:t xml:space="preserve">užívanou pro zajištění voleb. </w:t>
      </w:r>
      <w:r w:rsidR="005038B0" w:rsidRPr="005038B0">
        <w:rPr>
          <w:szCs w:val="20"/>
        </w:rPr>
        <w:t xml:space="preserve">V důsledku </w:t>
      </w:r>
      <w:r w:rsidR="00231310">
        <w:rPr>
          <w:szCs w:val="20"/>
        </w:rPr>
        <w:t xml:space="preserve">byla dočasně omezena </w:t>
      </w:r>
      <w:r w:rsidR="005038B0" w:rsidRPr="005038B0">
        <w:rPr>
          <w:szCs w:val="20"/>
        </w:rPr>
        <w:t>dostupnost serverů volby.cz a volbyhned.cz.</w:t>
      </w:r>
    </w:p>
    <w:p w:rsidR="005038B0" w:rsidRDefault="005038B0" w:rsidP="005038B0">
      <w:pPr>
        <w:spacing w:line="240" w:lineRule="auto"/>
        <w:jc w:val="left"/>
        <w:rPr>
          <w:szCs w:val="20"/>
        </w:rPr>
      </w:pPr>
    </w:p>
    <w:p w:rsidR="00E63EEF" w:rsidRDefault="00E63EEF" w:rsidP="00E63EEF">
      <w:pPr>
        <w:spacing w:line="240" w:lineRule="auto"/>
        <w:jc w:val="left"/>
        <w:rPr>
          <w:szCs w:val="20"/>
        </w:rPr>
      </w:pPr>
      <w:r w:rsidRPr="00E63EEF">
        <w:rPr>
          <w:szCs w:val="20"/>
        </w:rPr>
        <w:t>Díky přijatým opatřením se podařilo útoky zcela eliminovat a zajistit obnovení všech služeb. Útok žádným způsobem neovlivnil infrastrukturu používa</w:t>
      </w:r>
      <w:r>
        <w:rPr>
          <w:szCs w:val="20"/>
        </w:rPr>
        <w:t>nou pro přenos výsledků voleb z </w:t>
      </w:r>
      <w:r w:rsidRPr="00E63EEF">
        <w:rPr>
          <w:szCs w:val="20"/>
        </w:rPr>
        <w:t>přebíracích míst do centrály ČSÚ a</w:t>
      </w:r>
      <w:r>
        <w:rPr>
          <w:szCs w:val="20"/>
        </w:rPr>
        <w:t xml:space="preserve">ni </w:t>
      </w:r>
      <w:r w:rsidRPr="00E63EEF">
        <w:rPr>
          <w:szCs w:val="20"/>
        </w:rPr>
        <w:t xml:space="preserve">nezávislé zpracování </w:t>
      </w:r>
      <w:r>
        <w:rPr>
          <w:szCs w:val="20"/>
        </w:rPr>
        <w:t>dat</w:t>
      </w:r>
      <w:r w:rsidRPr="00E63EEF">
        <w:rPr>
          <w:szCs w:val="20"/>
        </w:rPr>
        <w:t>.</w:t>
      </w:r>
    </w:p>
    <w:p w:rsidR="00E63EEF" w:rsidRDefault="00E63EEF" w:rsidP="00E63EEF">
      <w:pPr>
        <w:spacing w:line="240" w:lineRule="auto"/>
        <w:jc w:val="left"/>
        <w:rPr>
          <w:szCs w:val="20"/>
        </w:rPr>
      </w:pPr>
    </w:p>
    <w:p w:rsidR="00E87526" w:rsidRDefault="00E87526" w:rsidP="005B0D92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ČSÚ předá veškeré dostupné poznatky o DDoS útoku </w:t>
      </w:r>
      <w:r w:rsidRPr="00E87526">
        <w:rPr>
          <w:szCs w:val="20"/>
        </w:rPr>
        <w:t>P</w:t>
      </w:r>
      <w:r>
        <w:rPr>
          <w:szCs w:val="20"/>
        </w:rPr>
        <w:t>olicii ČR a Národnímu úřadu pro </w:t>
      </w:r>
      <w:r w:rsidRPr="00E87526">
        <w:rPr>
          <w:szCs w:val="20"/>
        </w:rPr>
        <w:t>kybernetickou a informační bezpečnost.</w:t>
      </w:r>
    </w:p>
    <w:p w:rsidR="00621A2E" w:rsidRDefault="00621A2E" w:rsidP="005B0D92">
      <w:pPr>
        <w:spacing w:line="240" w:lineRule="auto"/>
        <w:jc w:val="left"/>
        <w:rPr>
          <w:szCs w:val="20"/>
        </w:rPr>
      </w:pP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41787" w:rsidRPr="0099534B">
          <w:rPr>
            <w:rStyle w:val="Hypertextovodkaz"/>
            <w:rFonts w:cs="Arial"/>
          </w:rPr>
          <w:t>petra.bacova@czso.cz</w:t>
        </w:r>
      </w:hyperlink>
      <w:r w:rsidR="00E4178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A6" w:rsidRDefault="00536FA6">
      <w:r>
        <w:separator/>
      </w:r>
    </w:p>
  </w:endnote>
  <w:endnote w:type="continuationSeparator" w:id="0">
    <w:p w:rsidR="00536FA6" w:rsidRDefault="0053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F71918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F71918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71918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4178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71918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A6" w:rsidRDefault="00536FA6">
      <w:r>
        <w:separator/>
      </w:r>
    </w:p>
  </w:footnote>
  <w:footnote w:type="continuationSeparator" w:id="0">
    <w:p w:rsidR="00536FA6" w:rsidRDefault="00536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hyphenationZone w:val="425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2E3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C787B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4345"/>
    <w:rsid w:val="0012117B"/>
    <w:rsid w:val="00123B28"/>
    <w:rsid w:val="001263FB"/>
    <w:rsid w:val="00131705"/>
    <w:rsid w:val="00132A94"/>
    <w:rsid w:val="0013351C"/>
    <w:rsid w:val="00142546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14C3"/>
    <w:rsid w:val="00185192"/>
    <w:rsid w:val="0018551C"/>
    <w:rsid w:val="001945CA"/>
    <w:rsid w:val="0019579D"/>
    <w:rsid w:val="00197BC6"/>
    <w:rsid w:val="001A4D65"/>
    <w:rsid w:val="001A5513"/>
    <w:rsid w:val="001A7698"/>
    <w:rsid w:val="001B09DA"/>
    <w:rsid w:val="001B4856"/>
    <w:rsid w:val="001B72AA"/>
    <w:rsid w:val="001B779C"/>
    <w:rsid w:val="001C06C3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31310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4009"/>
    <w:rsid w:val="002653CE"/>
    <w:rsid w:val="002752C9"/>
    <w:rsid w:val="002846DD"/>
    <w:rsid w:val="00287F1E"/>
    <w:rsid w:val="00287FB1"/>
    <w:rsid w:val="00290193"/>
    <w:rsid w:val="002A0D2D"/>
    <w:rsid w:val="002A19ED"/>
    <w:rsid w:val="002B66C1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55"/>
    <w:rsid w:val="00387EC5"/>
    <w:rsid w:val="00391CD0"/>
    <w:rsid w:val="00394169"/>
    <w:rsid w:val="003A144F"/>
    <w:rsid w:val="003A2455"/>
    <w:rsid w:val="003A399D"/>
    <w:rsid w:val="003A568A"/>
    <w:rsid w:val="003B575F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AB4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A5CE2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38B0"/>
    <w:rsid w:val="00506176"/>
    <w:rsid w:val="00516475"/>
    <w:rsid w:val="00517D2E"/>
    <w:rsid w:val="0052018D"/>
    <w:rsid w:val="00521906"/>
    <w:rsid w:val="00522B8B"/>
    <w:rsid w:val="0052544D"/>
    <w:rsid w:val="00525974"/>
    <w:rsid w:val="0052603F"/>
    <w:rsid w:val="00530200"/>
    <w:rsid w:val="00536FA6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B0D92"/>
    <w:rsid w:val="005E07AD"/>
    <w:rsid w:val="005E0E08"/>
    <w:rsid w:val="005E1C3A"/>
    <w:rsid w:val="005E29F4"/>
    <w:rsid w:val="005E37B6"/>
    <w:rsid w:val="005E7F7A"/>
    <w:rsid w:val="005F00A6"/>
    <w:rsid w:val="005F6ECE"/>
    <w:rsid w:val="0060132D"/>
    <w:rsid w:val="00605EB8"/>
    <w:rsid w:val="00606E46"/>
    <w:rsid w:val="006146F1"/>
    <w:rsid w:val="00614BD2"/>
    <w:rsid w:val="00617175"/>
    <w:rsid w:val="00617FF9"/>
    <w:rsid w:val="0062004F"/>
    <w:rsid w:val="00621A2E"/>
    <w:rsid w:val="00622E2C"/>
    <w:rsid w:val="006243E4"/>
    <w:rsid w:val="00625422"/>
    <w:rsid w:val="00630DDC"/>
    <w:rsid w:val="00631537"/>
    <w:rsid w:val="00645146"/>
    <w:rsid w:val="0064758F"/>
    <w:rsid w:val="006479F9"/>
    <w:rsid w:val="006507D9"/>
    <w:rsid w:val="006510B9"/>
    <w:rsid w:val="00672B0D"/>
    <w:rsid w:val="006903B3"/>
    <w:rsid w:val="006970C2"/>
    <w:rsid w:val="006A09B7"/>
    <w:rsid w:val="006A1794"/>
    <w:rsid w:val="006A47CA"/>
    <w:rsid w:val="006A4F4D"/>
    <w:rsid w:val="006B1E48"/>
    <w:rsid w:val="006C1692"/>
    <w:rsid w:val="006C2A40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303D1"/>
    <w:rsid w:val="00737D98"/>
    <w:rsid w:val="00740E2E"/>
    <w:rsid w:val="0074132D"/>
    <w:rsid w:val="00744E79"/>
    <w:rsid w:val="007500C6"/>
    <w:rsid w:val="007527B4"/>
    <w:rsid w:val="007533CE"/>
    <w:rsid w:val="00753789"/>
    <w:rsid w:val="0075459B"/>
    <w:rsid w:val="00754774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D7C46"/>
    <w:rsid w:val="007E2268"/>
    <w:rsid w:val="007E2D3A"/>
    <w:rsid w:val="007E58D0"/>
    <w:rsid w:val="007F40C6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48DB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82837"/>
    <w:rsid w:val="00882E78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66797"/>
    <w:rsid w:val="00970EA2"/>
    <w:rsid w:val="00972EAA"/>
    <w:rsid w:val="009750ED"/>
    <w:rsid w:val="00975948"/>
    <w:rsid w:val="0098549E"/>
    <w:rsid w:val="00990CA6"/>
    <w:rsid w:val="00991128"/>
    <w:rsid w:val="009951BA"/>
    <w:rsid w:val="009A3F53"/>
    <w:rsid w:val="009A43EB"/>
    <w:rsid w:val="009A64B2"/>
    <w:rsid w:val="009A6FBF"/>
    <w:rsid w:val="009B5B2E"/>
    <w:rsid w:val="009B6C1C"/>
    <w:rsid w:val="009D13E8"/>
    <w:rsid w:val="009D79ED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06BA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21F8"/>
    <w:rsid w:val="00A63613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86BA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0BE0"/>
    <w:rsid w:val="00B05ADD"/>
    <w:rsid w:val="00B11FCE"/>
    <w:rsid w:val="00B16E4D"/>
    <w:rsid w:val="00B175A9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47FAB"/>
    <w:rsid w:val="00B50EC2"/>
    <w:rsid w:val="00B55028"/>
    <w:rsid w:val="00B63BB9"/>
    <w:rsid w:val="00B7215C"/>
    <w:rsid w:val="00B7345B"/>
    <w:rsid w:val="00B81198"/>
    <w:rsid w:val="00B83235"/>
    <w:rsid w:val="00B9387A"/>
    <w:rsid w:val="00B94CB1"/>
    <w:rsid w:val="00BA5ECB"/>
    <w:rsid w:val="00BA7289"/>
    <w:rsid w:val="00BB03DA"/>
    <w:rsid w:val="00BB0EC4"/>
    <w:rsid w:val="00BB1875"/>
    <w:rsid w:val="00BB3071"/>
    <w:rsid w:val="00BB4640"/>
    <w:rsid w:val="00BC3989"/>
    <w:rsid w:val="00BC3C7B"/>
    <w:rsid w:val="00BC56FF"/>
    <w:rsid w:val="00BC7870"/>
    <w:rsid w:val="00BD4E8B"/>
    <w:rsid w:val="00BD6236"/>
    <w:rsid w:val="00BE2527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0D76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59B4"/>
    <w:rsid w:val="00D76C0A"/>
    <w:rsid w:val="00D7706C"/>
    <w:rsid w:val="00D82988"/>
    <w:rsid w:val="00D9756B"/>
    <w:rsid w:val="00DA22A0"/>
    <w:rsid w:val="00DA669A"/>
    <w:rsid w:val="00DC0FB0"/>
    <w:rsid w:val="00DC246A"/>
    <w:rsid w:val="00DC321F"/>
    <w:rsid w:val="00DC429A"/>
    <w:rsid w:val="00DD45C5"/>
    <w:rsid w:val="00DE0AA6"/>
    <w:rsid w:val="00DE1664"/>
    <w:rsid w:val="00DE18F3"/>
    <w:rsid w:val="00DE1D4C"/>
    <w:rsid w:val="00DE4F16"/>
    <w:rsid w:val="00DE7D75"/>
    <w:rsid w:val="00DF05D7"/>
    <w:rsid w:val="00DF37C2"/>
    <w:rsid w:val="00DF42C5"/>
    <w:rsid w:val="00E01286"/>
    <w:rsid w:val="00E01476"/>
    <w:rsid w:val="00E0429B"/>
    <w:rsid w:val="00E0723C"/>
    <w:rsid w:val="00E07A22"/>
    <w:rsid w:val="00E07B91"/>
    <w:rsid w:val="00E11C14"/>
    <w:rsid w:val="00E13DCE"/>
    <w:rsid w:val="00E22783"/>
    <w:rsid w:val="00E22E7C"/>
    <w:rsid w:val="00E320E8"/>
    <w:rsid w:val="00E41787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17E"/>
    <w:rsid w:val="00E61415"/>
    <w:rsid w:val="00E63EEF"/>
    <w:rsid w:val="00E65B25"/>
    <w:rsid w:val="00E7049D"/>
    <w:rsid w:val="00E724F2"/>
    <w:rsid w:val="00E753ED"/>
    <w:rsid w:val="00E806C7"/>
    <w:rsid w:val="00E80A7E"/>
    <w:rsid w:val="00E84292"/>
    <w:rsid w:val="00E87526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66524"/>
    <w:rsid w:val="00F71918"/>
    <w:rsid w:val="00F7401E"/>
    <w:rsid w:val="00F761E8"/>
    <w:rsid w:val="00F76670"/>
    <w:rsid w:val="00F8091A"/>
    <w:rsid w:val="00F83753"/>
    <w:rsid w:val="00F872F9"/>
    <w:rsid w:val="00F93175"/>
    <w:rsid w:val="00F96046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4741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914B2-8C9E-477F-A9CE-9B1B4A4D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9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1270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operator</cp:lastModifiedBy>
  <cp:revision>3</cp:revision>
  <cp:lastPrinted>2017-10-22T14:53:00Z</cp:lastPrinted>
  <dcterms:created xsi:type="dcterms:W3CDTF">2017-10-22T15:01:00Z</dcterms:created>
  <dcterms:modified xsi:type="dcterms:W3CDTF">2017-10-22T15:23:00Z</dcterms:modified>
</cp:coreProperties>
</file>