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D963D0" w:rsidRPr="009F01FD" w:rsidRDefault="00D963D0" w:rsidP="001C1FAA">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DD136E" w:rsidRPr="00F32206" w:rsidRDefault="00DD136E" w:rsidP="001C1FAA">
      <w:pPr>
        <w:pStyle w:val="Zkladntext"/>
        <w:spacing w:before="240" w:after="0" w:line="288" w:lineRule="auto"/>
        <w:ind w:firstLine="425"/>
        <w:rPr>
          <w:rFonts w:cs="Arial"/>
          <w:i/>
          <w:iCs/>
          <w:sz w:val="20"/>
          <w:szCs w:val="20"/>
          <w:lang w:val="en-GB"/>
        </w:rPr>
      </w:pPr>
      <w:r w:rsidRPr="00BF7E55">
        <w:rPr>
          <w:rFonts w:cs="Arial"/>
          <w:i/>
          <w:iCs/>
          <w:sz w:val="20"/>
          <w:szCs w:val="20"/>
          <w:lang w:val="en-GB"/>
        </w:rPr>
        <w:t xml:space="preserve">Since January 2009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97827125"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DD136E" w:rsidRPr="009F01FD" w:rsidRDefault="00DD136E" w:rsidP="001C1FAA">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DD136E" w:rsidRPr="009F01FD" w:rsidRDefault="00DD136E" w:rsidP="001C1FAA">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monitored.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DD136E" w:rsidRPr="009F01FD" w:rsidRDefault="00DD136E" w:rsidP="001C1FAA">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DD136E" w:rsidRPr="009F01FD" w:rsidRDefault="00DD136E" w:rsidP="001C1FAA">
      <w:pPr>
        <w:autoSpaceDE w:val="0"/>
        <w:autoSpaceDN w:val="0"/>
        <w:adjustRightInd w:val="0"/>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sidRPr="009F01FD">
        <w:rPr>
          <w:rFonts w:ascii="Arial" w:hAnsi="Arial" w:cs="Arial"/>
          <w:i/>
          <w:iCs/>
          <w:sz w:val="20"/>
          <w:szCs w:val="20"/>
          <w:lang w:val="en-GB"/>
        </w:rPr>
        <w:t>are regarded as industrial products.</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DD136E"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 xml:space="preserve">the current base of the average of 2005 = 100, which ensures continuation of the </w:t>
      </w:r>
      <w:r w:rsidR="001C1FAA">
        <w:rPr>
          <w:rFonts w:ascii="Arial" w:hAnsi="Arial" w:cs="Arial"/>
          <w:i/>
          <w:iCs/>
          <w:sz w:val="20"/>
          <w:szCs w:val="20"/>
          <w:lang w:val="en-GB"/>
        </w:rPr>
        <w:t>current times series of indices</w:t>
      </w:r>
      <w:r w:rsidRPr="009F01FD">
        <w:rPr>
          <w:rFonts w:ascii="Arial" w:hAnsi="Arial" w:cs="Arial"/>
          <w:i/>
          <w:iCs/>
          <w:sz w:val="20"/>
          <w:szCs w:val="20"/>
          <w:lang w:val="en-GB"/>
        </w:rPr>
        <w:t>.</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DD136E" w:rsidRPr="009F01FD" w:rsidRDefault="00DD136E" w:rsidP="001C1F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 of 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 of 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DD136E" w:rsidRPr="009F01FD" w:rsidRDefault="00DD136E" w:rsidP="001C1FAA">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DD136E" w:rsidRPr="009F01FD" w:rsidRDefault="00DD136E" w:rsidP="001C1FAA">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DD136E" w:rsidRPr="009F01FD" w:rsidRDefault="00DD136E" w:rsidP="001C1FAA">
      <w:pPr>
        <w:spacing w:before="120" w:line="288" w:lineRule="auto"/>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w:t>
      </w:r>
      <w:r>
        <w:rPr>
          <w:rFonts w:ascii="Arial" w:hAnsi="Arial" w:cs="Arial"/>
          <w:i/>
          <w:sz w:val="20"/>
          <w:szCs w:val="20"/>
          <w:lang w:val="en-GB"/>
        </w:rPr>
        <w:t>1</w:t>
      </w:r>
      <w:r w:rsidRPr="009F01FD">
        <w:rPr>
          <w:rFonts w:ascii="Arial" w:hAnsi="Arial" w:cs="Arial"/>
          <w:i/>
          <w:sz w:val="20"/>
          <w:szCs w:val="20"/>
          <w:lang w:val="en-GB"/>
        </w:rPr>
        <w:t>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97827126"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DD136E" w:rsidRDefault="00DD136E" w:rsidP="008758AA">
      <w:pPr>
        <w:spacing w:before="120" w:line="288" w:lineRule="auto"/>
        <w:ind w:firstLine="425"/>
        <w:jc w:val="both"/>
        <w:rPr>
          <w:rFonts w:ascii="Arial" w:hAnsi="Arial" w:cs="Arial"/>
          <w:i/>
          <w:sz w:val="20"/>
          <w:szCs w:val="20"/>
          <w:lang w:val="en-GB"/>
        </w:rPr>
      </w:pPr>
      <w:r w:rsidRPr="00076773">
        <w:rPr>
          <w:rFonts w:ascii="Arial" w:hAnsi="Arial" w:cs="Arial"/>
          <w:b/>
          <w:i/>
          <w:sz w:val="20"/>
          <w:szCs w:val="20"/>
          <w:lang w:val="en-GB"/>
        </w:rPr>
        <w:t>Starting from January 201</w:t>
      </w:r>
      <w:r>
        <w:rPr>
          <w:rFonts w:ascii="Arial" w:hAnsi="Arial" w:cs="Arial"/>
          <w:b/>
          <w:i/>
          <w:sz w:val="20"/>
          <w:szCs w:val="20"/>
          <w:lang w:val="en-GB"/>
        </w:rPr>
        <w:t>8</w:t>
      </w:r>
      <w:r>
        <w:rPr>
          <w:rFonts w:ascii="Arial" w:hAnsi="Arial" w:cs="Arial"/>
          <w:i/>
          <w:sz w:val="20"/>
          <w:szCs w:val="20"/>
          <w:lang w:val="en-GB"/>
        </w:rPr>
        <w:t>,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B1344D" w:rsidRPr="001861A5" w:rsidRDefault="00B1344D" w:rsidP="008758AA">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8758AA">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8758AA">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8758AA">
      <w:pPr>
        <w:spacing w:before="240" w:line="288" w:lineRule="auto"/>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DD136E" w:rsidRPr="009F01FD" w:rsidRDefault="00DD136E" w:rsidP="008758AA">
      <w:pPr>
        <w:numPr>
          <w:ilvl w:val="0"/>
          <w:numId w:val="17"/>
        </w:numPr>
        <w:tabs>
          <w:tab w:val="clear" w:pos="785"/>
          <w:tab w:val="num" w:pos="360"/>
          <w:tab w:val="num" w:pos="1211"/>
        </w:tabs>
        <w:spacing w:before="120" w:line="288" w:lineRule="auto"/>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are processed and published according to </w:t>
      </w:r>
      <w:r>
        <w:rPr>
          <w:rFonts w:ascii="Arial" w:hAnsi="Arial" w:cs="Arial"/>
          <w:i/>
          <w:iCs/>
          <w:sz w:val="20"/>
          <w:szCs w:val="20"/>
          <w:lang w:val="en-GB"/>
        </w:rPr>
        <w:t>the</w:t>
      </w:r>
      <w:r w:rsidRPr="009F01FD">
        <w:rPr>
          <w:rFonts w:ascii="Arial" w:hAnsi="Arial" w:cs="Arial"/>
          <w:i/>
          <w:iCs/>
          <w:sz w:val="20"/>
          <w:szCs w:val="20"/>
          <w:lang w:val="en-GB"/>
        </w:rPr>
        <w:t xml:space="preserve"> Classification of Economic Activities </w:t>
      </w:r>
      <w:r>
        <w:rPr>
          <w:rFonts w:ascii="Arial" w:hAnsi="Arial" w:cs="Arial"/>
          <w:i/>
          <w:iCs/>
          <w:sz w:val="20"/>
          <w:szCs w:val="20"/>
          <w:lang w:val="en-GB"/>
        </w:rPr>
        <w:t>(</w:t>
      </w:r>
      <w:r w:rsidRPr="009F01FD">
        <w:rPr>
          <w:rFonts w:ascii="Arial" w:hAnsi="Arial" w:cs="Arial"/>
          <w:i/>
          <w:iCs/>
          <w:sz w:val="20"/>
          <w:szCs w:val="20"/>
          <w:lang w:val="en-GB"/>
        </w:rPr>
        <w:t>CZ-NACE</w:t>
      </w:r>
      <w:r>
        <w:rPr>
          <w:rFonts w:ascii="Arial" w:hAnsi="Arial" w:cs="Arial"/>
          <w:i/>
          <w:iCs/>
          <w:sz w:val="20"/>
          <w:szCs w:val="20"/>
          <w:lang w:val="en-GB"/>
        </w:rPr>
        <w:t>),</w:t>
      </w:r>
      <w:r w:rsidRPr="009F01FD">
        <w:rPr>
          <w:rFonts w:ascii="Arial" w:hAnsi="Arial" w:cs="Arial"/>
          <w:i/>
          <w:iCs/>
          <w:sz w:val="20"/>
          <w:szCs w:val="20"/>
          <w:lang w:val="en-GB"/>
        </w:rPr>
        <w:t xml:space="preserve"> </w:t>
      </w:r>
      <w:r>
        <w:rPr>
          <w:rFonts w:ascii="Arial" w:hAnsi="Arial" w:cs="Arial"/>
          <w:i/>
          <w:iCs/>
          <w:sz w:val="20"/>
          <w:szCs w:val="20"/>
          <w:lang w:val="en-GB"/>
        </w:rPr>
        <w:t xml:space="preserve">a </w:t>
      </w:r>
      <w:r w:rsidRPr="009F01FD">
        <w:rPr>
          <w:rFonts w:ascii="Arial" w:hAnsi="Arial" w:cs="Arial"/>
          <w:i/>
          <w:iCs/>
          <w:sz w:val="20"/>
          <w:szCs w:val="20"/>
          <w:lang w:val="en-GB"/>
        </w:rPr>
        <w:t>national version</w:t>
      </w:r>
      <w:r>
        <w:rPr>
          <w:rFonts w:ascii="Arial" w:hAnsi="Arial" w:cs="Arial"/>
          <w:i/>
          <w:iCs/>
          <w:sz w:val="20"/>
          <w:szCs w:val="20"/>
          <w:lang w:val="en-GB"/>
        </w:rPr>
        <w:t xml:space="preserve"> of</w:t>
      </w:r>
      <w:r w:rsidRPr="009F01FD">
        <w:rPr>
          <w:rFonts w:ascii="Arial" w:hAnsi="Arial" w:cs="Arial"/>
          <w:i/>
          <w:iCs/>
          <w:sz w:val="20"/>
          <w:szCs w:val="20"/>
          <w:lang w:val="en-GB"/>
        </w:rPr>
        <w:t xml:space="preserve"> </w:t>
      </w:r>
      <w:r>
        <w:rPr>
          <w:rFonts w:ascii="Arial" w:hAnsi="Arial" w:cs="Arial"/>
          <w:i/>
          <w:iCs/>
          <w:sz w:val="20"/>
          <w:szCs w:val="20"/>
          <w:lang w:val="en-GB"/>
        </w:rPr>
        <w:t xml:space="preserve">the </w:t>
      </w:r>
      <w:r w:rsidRPr="009F01FD">
        <w:rPr>
          <w:rFonts w:ascii="Arial" w:hAnsi="Arial" w:cs="Arial"/>
          <w:i/>
          <w:iCs/>
          <w:sz w:val="20"/>
          <w:szCs w:val="20"/>
          <w:lang w:val="en-GB"/>
        </w:rPr>
        <w:t>NACE</w:t>
      </w:r>
      <w:r>
        <w:rPr>
          <w:rFonts w:ascii="Arial" w:hAnsi="Arial" w:cs="Arial"/>
          <w:i/>
          <w:iCs/>
          <w:sz w:val="20"/>
          <w:szCs w:val="20"/>
          <w:lang w:val="en-GB"/>
        </w:rPr>
        <w:t>,</w:t>
      </w:r>
      <w:r w:rsidRPr="009F01FD">
        <w:rPr>
          <w:rFonts w:ascii="Arial" w:hAnsi="Arial" w:cs="Arial"/>
          <w:i/>
          <w:iCs/>
          <w:sz w:val="20"/>
          <w:szCs w:val="20"/>
          <w:lang w:val="en-GB"/>
        </w:rPr>
        <w:t xml:space="preserve"> Rev.2, which replaced the </w:t>
      </w:r>
      <w:r>
        <w:rPr>
          <w:rFonts w:ascii="Arial" w:hAnsi="Arial" w:cs="Arial"/>
          <w:i/>
          <w:iCs/>
          <w:sz w:val="20"/>
          <w:szCs w:val="20"/>
          <w:lang w:val="en-GB"/>
        </w:rPr>
        <w:t>previously</w:t>
      </w:r>
      <w:r w:rsidRPr="009F01FD">
        <w:rPr>
          <w:rFonts w:ascii="Arial" w:hAnsi="Arial" w:cs="Arial"/>
          <w:i/>
          <w:iCs/>
          <w:sz w:val="20"/>
          <w:szCs w:val="20"/>
          <w:lang w:val="en-GB"/>
        </w:rPr>
        <w:t xml:space="preserve"> used </w:t>
      </w:r>
      <w:r w:rsidRPr="00985681">
        <w:rPr>
          <w:rFonts w:ascii="Arial" w:hAnsi="Arial" w:cs="Arial"/>
          <w:iCs/>
          <w:sz w:val="20"/>
          <w:szCs w:val="20"/>
          <w:lang w:val="en-GB"/>
        </w:rPr>
        <w:t>OKEČ</w:t>
      </w:r>
      <w:r w:rsidRPr="009F01FD">
        <w:rPr>
          <w:rFonts w:ascii="Arial" w:hAnsi="Arial" w:cs="Arial"/>
          <w:i/>
          <w:iCs/>
          <w:sz w:val="20"/>
          <w:szCs w:val="20"/>
          <w:lang w:val="en-GB"/>
        </w:rPr>
        <w:t xml:space="preserve"> classification</w:t>
      </w:r>
      <w:r>
        <w:rPr>
          <w:rFonts w:ascii="Arial" w:hAnsi="Arial" w:cs="Arial"/>
          <w:i/>
          <w:iCs/>
          <w:sz w:val="20"/>
          <w:szCs w:val="20"/>
          <w:lang w:val="en-GB"/>
        </w:rPr>
        <w:t>,</w:t>
      </w:r>
      <w:r w:rsidRPr="009F01FD">
        <w:rPr>
          <w:rFonts w:ascii="Arial" w:hAnsi="Arial" w:cs="Arial"/>
          <w:i/>
          <w:iCs/>
          <w:sz w:val="20"/>
          <w:szCs w:val="20"/>
          <w:lang w:val="en-GB"/>
        </w:rPr>
        <w:t> </w:t>
      </w:r>
      <w:r>
        <w:rPr>
          <w:rFonts w:ascii="Arial" w:hAnsi="Arial" w:cs="Arial"/>
          <w:i/>
          <w:iCs/>
          <w:sz w:val="20"/>
          <w:szCs w:val="20"/>
          <w:lang w:val="en-GB"/>
        </w:rPr>
        <w:t xml:space="preserve">a </w:t>
      </w:r>
      <w:r w:rsidRPr="009F01FD">
        <w:rPr>
          <w:rFonts w:ascii="Arial" w:hAnsi="Arial" w:cs="Arial"/>
          <w:i/>
          <w:iCs/>
          <w:sz w:val="20"/>
          <w:szCs w:val="20"/>
          <w:lang w:val="en-GB"/>
        </w:rPr>
        <w:t>national version </w:t>
      </w:r>
      <w:r>
        <w:rPr>
          <w:rFonts w:ascii="Arial" w:hAnsi="Arial" w:cs="Arial"/>
          <w:i/>
          <w:iCs/>
          <w:sz w:val="20"/>
          <w:szCs w:val="20"/>
          <w:lang w:val="en-GB"/>
        </w:rPr>
        <w:t xml:space="preserve">of the </w:t>
      </w:r>
      <w:r w:rsidRPr="009F01FD">
        <w:rPr>
          <w:rFonts w:ascii="Arial" w:hAnsi="Arial" w:cs="Arial"/>
          <w:i/>
          <w:iCs/>
          <w:sz w:val="20"/>
          <w:szCs w:val="20"/>
          <w:lang w:val="en-GB"/>
        </w:rPr>
        <w:t>NACE Rev.1.1</w:t>
      </w:r>
      <w:r>
        <w:rPr>
          <w:rFonts w:ascii="Arial" w:hAnsi="Arial" w:cs="Arial"/>
          <w:i/>
          <w:iCs/>
          <w:sz w:val="20"/>
          <w:szCs w:val="20"/>
          <w:lang w:val="en-GB"/>
        </w:rPr>
        <w:t>;</w:t>
      </w:r>
    </w:p>
    <w:p w:rsidR="00DD136E" w:rsidRPr="009F01FD" w:rsidRDefault="00DD136E" w:rsidP="008758AA">
      <w:pPr>
        <w:numPr>
          <w:ilvl w:val="0"/>
          <w:numId w:val="17"/>
        </w:numPr>
        <w:tabs>
          <w:tab w:val="clear" w:pos="785"/>
          <w:tab w:val="num" w:pos="360"/>
          <w:tab w:val="num" w:pos="1211"/>
        </w:tabs>
        <w:spacing w:before="120" w:line="288" w:lineRule="auto"/>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Pr>
          <w:rFonts w:ascii="Arial" w:hAnsi="Arial" w:cs="Arial"/>
          <w:i/>
          <w:iCs/>
          <w:sz w:val="20"/>
          <w:szCs w:val="20"/>
          <w:lang w:val="en-GB"/>
        </w:rPr>
        <w:t>applied as well; and</w:t>
      </w:r>
    </w:p>
    <w:p w:rsidR="00DD136E" w:rsidRPr="009F01FD" w:rsidRDefault="00DD136E" w:rsidP="008758AA">
      <w:pPr>
        <w:numPr>
          <w:ilvl w:val="0"/>
          <w:numId w:val="17"/>
        </w:numPr>
        <w:tabs>
          <w:tab w:val="clear" w:pos="785"/>
          <w:tab w:val="num" w:pos="360"/>
          <w:tab w:val="num" w:pos="1211"/>
        </w:tabs>
        <w:spacing w:before="120" w:line="288" w:lineRule="auto"/>
        <w:ind w:left="782" w:hanging="357"/>
        <w:jc w:val="both"/>
        <w:rPr>
          <w:rFonts w:ascii="Arial" w:hAnsi="Arial" w:cs="Arial"/>
          <w:i/>
          <w:iCs/>
          <w:sz w:val="20"/>
          <w:szCs w:val="20"/>
          <w:lang w:val="en-GB"/>
        </w:rPr>
      </w:pPr>
      <w:r w:rsidRPr="009F01FD">
        <w:rPr>
          <w:rFonts w:ascii="Arial" w:hAnsi="Arial" w:cs="Arial"/>
          <w:i/>
          <w:iCs/>
          <w:sz w:val="20"/>
          <w:szCs w:val="20"/>
          <w:lang w:val="en-GB"/>
        </w:rPr>
        <w:lastRenderedPageBreak/>
        <w:t xml:space="preserve">Data on the number of employees and average wages </w:t>
      </w:r>
      <w:r>
        <w:rPr>
          <w:rFonts w:ascii="Arial" w:hAnsi="Arial" w:cs="Arial"/>
          <w:i/>
          <w:iCs/>
          <w:sz w:val="20"/>
          <w:szCs w:val="20"/>
          <w:lang w:val="en-GB"/>
        </w:rPr>
        <w:t>are given for full-time equivalent employee in </w:t>
      </w:r>
      <w:r w:rsidRPr="009F01FD">
        <w:rPr>
          <w:rFonts w:ascii="Arial" w:hAnsi="Arial" w:cs="Arial"/>
          <w:i/>
          <w:iCs/>
          <w:sz w:val="20"/>
          <w:szCs w:val="20"/>
          <w:lang w:val="en-GB"/>
        </w:rPr>
        <w:t>the entire national economy.</w:t>
      </w:r>
      <w:r w:rsidRPr="009D08FD">
        <w:rPr>
          <w:rFonts w:ascii="Arial" w:hAnsi="Arial" w:cs="Arial"/>
          <w:i/>
          <w:iCs/>
          <w:sz w:val="20"/>
          <w:szCs w:val="20"/>
          <w:lang w:val="en-GB"/>
        </w:rPr>
        <w:t xml:space="preserve"> </w:t>
      </w:r>
      <w:r>
        <w:rPr>
          <w:rFonts w:ascii="Arial" w:hAnsi="Arial" w:cs="Arial"/>
          <w:i/>
          <w:iCs/>
          <w:sz w:val="20"/>
          <w:szCs w:val="20"/>
          <w:lang w:val="en-GB"/>
        </w:rPr>
        <w:t>Formerly they were given per headcount employee.</w:t>
      </w:r>
    </w:p>
    <w:p w:rsidR="00DD136E"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DD136E" w:rsidRDefault="00DD136E" w:rsidP="008758AA">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Default="00DD136E" w:rsidP="008758AA">
      <w:pPr>
        <w:numPr>
          <w:ilvl w:val="0"/>
          <w:numId w:val="17"/>
        </w:numPr>
        <w:tabs>
          <w:tab w:val="clear" w:pos="785"/>
          <w:tab w:val="num" w:pos="360"/>
          <w:tab w:val="num" w:pos="1211"/>
        </w:tabs>
        <w:spacing w:before="120" w:line="288" w:lineRule="auto"/>
        <w:ind w:left="782" w:hanging="357"/>
        <w:jc w:val="both"/>
        <w:rPr>
          <w:rFonts w:cs="Arial"/>
          <w:i/>
          <w:iCs/>
          <w:sz w:val="20"/>
          <w:szCs w:val="20"/>
          <w:lang w:val="en-GB"/>
        </w:rPr>
      </w:pPr>
      <w:r>
        <w:rPr>
          <w:rFonts w:ascii="Arial" w:hAnsi="Arial" w:cs="Arial"/>
          <w:i/>
          <w:iCs/>
          <w:sz w:val="20"/>
          <w:szCs w:val="20"/>
          <w:lang w:val="en-GB"/>
        </w:rPr>
        <w:t>Data on wages are taken over from quarterly statistical questionnaires of the CZSO and grossed up to the whole national economy;</w:t>
      </w:r>
    </w:p>
    <w:p w:rsidR="00DD136E" w:rsidRDefault="00DD136E" w:rsidP="008758AA">
      <w:pPr>
        <w:numPr>
          <w:ilvl w:val="0"/>
          <w:numId w:val="17"/>
        </w:numPr>
        <w:tabs>
          <w:tab w:val="clear" w:pos="785"/>
          <w:tab w:val="num" w:pos="360"/>
          <w:tab w:val="num" w:pos="1211"/>
        </w:tabs>
        <w:spacing w:before="120" w:line="288" w:lineRule="auto"/>
        <w:ind w:left="782" w:hanging="357"/>
        <w:jc w:val="both"/>
        <w:rPr>
          <w:rFonts w:cs="Arial"/>
          <w:i/>
          <w:iCs/>
          <w:sz w:val="20"/>
          <w:szCs w:val="20"/>
          <w:lang w:val="en-GB"/>
        </w:rPr>
      </w:pPr>
      <w:r>
        <w:rPr>
          <w:rFonts w:ascii="Arial" w:hAnsi="Arial" w:cs="Arial"/>
          <w:i/>
          <w:iCs/>
          <w:sz w:val="20"/>
          <w:szCs w:val="20"/>
          <w:lang w:val="en-GB"/>
        </w:rPr>
        <w:t>Other labour costs are constructed as estimates from the structure of the annual survey on total labour costs; and</w:t>
      </w:r>
    </w:p>
    <w:p w:rsidR="00DD136E" w:rsidRDefault="00DD136E" w:rsidP="008758AA">
      <w:pPr>
        <w:numPr>
          <w:ilvl w:val="0"/>
          <w:numId w:val="17"/>
        </w:numPr>
        <w:tabs>
          <w:tab w:val="clear" w:pos="785"/>
          <w:tab w:val="num" w:pos="360"/>
          <w:tab w:val="num" w:pos="1211"/>
        </w:tabs>
        <w:spacing w:before="120" w:line="288" w:lineRule="auto"/>
        <w:ind w:left="782" w:hanging="357"/>
        <w:jc w:val="both"/>
        <w:rPr>
          <w:rFonts w:cs="Arial"/>
          <w:i/>
          <w:iCs/>
          <w:sz w:val="20"/>
          <w:szCs w:val="20"/>
          <w:lang w:val="en-GB"/>
        </w:rPr>
      </w:pPr>
      <w:r>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B1344D" w:rsidRPr="00437ED6" w:rsidRDefault="00B1344D" w:rsidP="008758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8758AA">
      <w:pPr>
        <w:tabs>
          <w:tab w:val="left" w:pos="-840"/>
          <w:tab w:val="left" w:pos="-720"/>
        </w:tabs>
        <w:spacing w:before="120" w:line="288" w:lineRule="auto"/>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8758AA">
      <w:pPr>
        <w:tabs>
          <w:tab w:val="left" w:pos="-840"/>
          <w:tab w:val="left" w:pos="-720"/>
        </w:tabs>
        <w:spacing w:before="120" w:line="288" w:lineRule="auto"/>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8758AA">
      <w:pPr>
        <w:pStyle w:val="Odstavecseseznamem"/>
        <w:spacing w:before="120" w:line="288" w:lineRule="auto"/>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8758AA">
      <w:pPr>
        <w:pStyle w:val="titulek1"/>
        <w:keepN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lastRenderedPageBreak/>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8758AA">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Default="00B1344D" w:rsidP="008758AA">
      <w:pPr>
        <w:numPr>
          <w:ilvl w:val="0"/>
          <w:numId w:val="17"/>
        </w:numPr>
        <w:tabs>
          <w:tab w:val="clear" w:pos="785"/>
          <w:tab w:val="num" w:pos="1211"/>
        </w:tabs>
        <w:spacing w:before="120" w:line="288" w:lineRule="auto"/>
        <w:ind w:left="782" w:hanging="357"/>
        <w:jc w:val="both"/>
        <w:rPr>
          <w:rFonts w:cs="Arial"/>
          <w:i/>
          <w:iCs/>
          <w:sz w:val="20"/>
          <w:szCs w:val="20"/>
          <w:lang w:val="en-GB"/>
        </w:rPr>
      </w:pPr>
      <w:r w:rsidRPr="001861A5">
        <w:rPr>
          <w:rFonts w:ascii="Arial" w:hAnsi="Arial" w:cs="Arial"/>
          <w:i/>
          <w:iCs/>
          <w:sz w:val="20"/>
          <w:szCs w:val="20"/>
          <w:lang w:val="en-GB"/>
        </w:rPr>
        <w:t>the person does not have a job;</w:t>
      </w:r>
    </w:p>
    <w:p w:rsidR="00B1344D" w:rsidRDefault="00B1344D" w:rsidP="008758AA">
      <w:pPr>
        <w:numPr>
          <w:ilvl w:val="0"/>
          <w:numId w:val="17"/>
        </w:numPr>
        <w:tabs>
          <w:tab w:val="clear" w:pos="785"/>
          <w:tab w:val="num" w:pos="1211"/>
        </w:tabs>
        <w:spacing w:before="120" w:line="288" w:lineRule="auto"/>
        <w:ind w:left="782" w:hanging="357"/>
        <w:jc w:val="both"/>
        <w:rPr>
          <w:rFonts w:cs="Arial"/>
          <w:i/>
          <w:iCs/>
          <w:sz w:val="20"/>
          <w:szCs w:val="20"/>
          <w:lang w:val="en-GB"/>
        </w:rPr>
      </w:pPr>
      <w:r w:rsidRPr="001861A5">
        <w:rPr>
          <w:rFonts w:ascii="Arial" w:hAnsi="Arial" w:cs="Arial"/>
          <w:i/>
          <w:iCs/>
          <w:sz w:val="20"/>
          <w:szCs w:val="20"/>
          <w:lang w:val="en-GB"/>
        </w:rPr>
        <w:t>the person is willing to take a job within a fortnight; and</w:t>
      </w:r>
    </w:p>
    <w:p w:rsidR="00B1344D" w:rsidRDefault="00B1344D" w:rsidP="008758AA">
      <w:pPr>
        <w:numPr>
          <w:ilvl w:val="0"/>
          <w:numId w:val="17"/>
        </w:numPr>
        <w:tabs>
          <w:tab w:val="clear" w:pos="785"/>
          <w:tab w:val="num" w:pos="1211"/>
        </w:tabs>
        <w:spacing w:before="120" w:line="288" w:lineRule="auto"/>
        <w:ind w:left="782" w:hanging="357"/>
        <w:jc w:val="both"/>
        <w:rPr>
          <w:rFonts w:cs="Arial"/>
          <w:i/>
          <w:iCs/>
          <w:sz w:val="20"/>
          <w:szCs w:val="20"/>
          <w:lang w:val="en-GB"/>
        </w:rPr>
      </w:pPr>
      <w:r w:rsidRPr="001861A5">
        <w:rPr>
          <w:rFonts w:ascii="Arial" w:hAnsi="Arial" w:cs="Arial"/>
          <w:i/>
          <w:iCs/>
          <w:sz w:val="20"/>
          <w:szCs w:val="20"/>
          <w:lang w:val="en-GB"/>
        </w:rPr>
        <w:t>the person carries out an active search for a job</w:t>
      </w:r>
      <w:r>
        <w:rPr>
          <w:rFonts w:ascii="Arial" w:hAnsi="Arial"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8758AA">
      <w:pPr>
        <w:pStyle w:val="Zkladntext"/>
        <w:spacing w:before="240" w:after="0" w:line="288" w:lineRule="auto"/>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lastRenderedPageBreak/>
        <w:t>Statistical Business Register</w:t>
      </w:r>
    </w:p>
    <w:p w:rsidR="00DD136E" w:rsidRPr="009F01FD" w:rsidRDefault="00DD136E" w:rsidP="008758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D136E" w:rsidRPr="009F01FD"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D136E" w:rsidRPr="009F01FD" w:rsidRDefault="00DD136E" w:rsidP="008758AA">
      <w:pPr>
        <w:pStyle w:val="Zkladntext"/>
        <w:spacing w:before="120" w:after="0" w:line="288" w:lineRule="auto"/>
        <w:ind w:firstLine="425"/>
        <w:rPr>
          <w:rFonts w:cs="Arial"/>
          <w:i/>
          <w:iCs/>
          <w:sz w:val="20"/>
          <w:szCs w:val="20"/>
          <w:lang w:val="en-GB"/>
        </w:rPr>
      </w:pPr>
      <w:r w:rsidRPr="00F32206">
        <w:rPr>
          <w:rFonts w:cs="Arial"/>
          <w:i/>
          <w:iCs/>
          <w:sz w:val="20"/>
          <w:szCs w:val="20"/>
          <w:lang w:val="en-GB"/>
        </w:rPr>
        <w:t>The indicator</w:t>
      </w:r>
      <w:r>
        <w:rPr>
          <w:rFonts w:cs="Arial"/>
          <w:i/>
          <w:iCs/>
          <w:sz w:val="20"/>
          <w:szCs w:val="20"/>
          <w:lang w:val="en-GB"/>
        </w:rPr>
        <w:t xml:space="preserve"> of</w:t>
      </w:r>
      <w:r w:rsidRPr="00F32206">
        <w:rPr>
          <w:rFonts w:cs="Arial"/>
          <w:i/>
          <w:iCs/>
          <w:sz w:val="20"/>
          <w:szCs w:val="20"/>
          <w:lang w:val="en-GB"/>
        </w:rPr>
        <w:t xml:space="preserve"> </w:t>
      </w:r>
      <w:r>
        <w:rPr>
          <w:rFonts w:cs="Arial"/>
          <w:i/>
          <w:iCs/>
          <w:sz w:val="20"/>
          <w:szCs w:val="20"/>
          <w:lang w:val="en-GB"/>
        </w:rPr>
        <w:t xml:space="preserve">“Private entrepreneurs, total” includes natural persons in business under the Trade </w:t>
      </w:r>
      <w:r w:rsidRPr="000E18B1">
        <w:rPr>
          <w:rFonts w:cs="Arial"/>
          <w:i/>
          <w:iCs/>
          <w:sz w:val="20"/>
          <w:szCs w:val="20"/>
          <w:lang w:val="en-GB"/>
        </w:rPr>
        <w:t xml:space="preserve">Act and </w:t>
      </w:r>
      <w:r>
        <w:rPr>
          <w:rFonts w:cs="Arial"/>
          <w:i/>
          <w:iCs/>
          <w:sz w:val="20"/>
          <w:szCs w:val="20"/>
          <w:lang w:val="en-GB"/>
        </w:rPr>
        <w:t>pursuant to</w:t>
      </w:r>
      <w:r w:rsidRPr="000E18B1">
        <w:rPr>
          <w:rFonts w:cs="Arial"/>
          <w:i/>
          <w:iCs/>
          <w:sz w:val="20"/>
          <w:szCs w:val="20"/>
          <w:lang w:val="en-GB"/>
        </w:rPr>
        <w:t xml:space="preserve"> the Act on agriculture. In 2009, the end of the transformation process of “</w:t>
      </w:r>
      <w:r w:rsidRPr="00F32206">
        <w:rPr>
          <w:rFonts w:cs="Arial"/>
          <w:i/>
          <w:iCs/>
          <w:sz w:val="20"/>
          <w:szCs w:val="20"/>
          <w:lang w:val="en-GB"/>
        </w:rPr>
        <w:t>self-employed own-account farmers utilising agricultural land and earning for their own account</w:t>
      </w:r>
      <w:r w:rsidRPr="000E18B1">
        <w:rPr>
          <w:rFonts w:cs="Arial"/>
          <w:i/>
          <w:iCs/>
          <w:sz w:val="20"/>
          <w:szCs w:val="20"/>
          <w:lang w:val="en-GB"/>
        </w:rPr>
        <w:t>” to agricultural</w:t>
      </w:r>
      <w:r>
        <w:rPr>
          <w:rFonts w:cs="Arial"/>
          <w:i/>
          <w:iCs/>
          <w:sz w:val="20"/>
          <w:szCs w:val="20"/>
          <w:lang w:val="en-GB"/>
        </w:rPr>
        <w:t xml:space="preserve"> entrepreneurs was reflected.</w:t>
      </w:r>
      <w:r w:rsidRPr="00F32206">
        <w:rPr>
          <w:rFonts w:cs="Arial"/>
          <w:i/>
          <w:iCs/>
          <w:sz w:val="20"/>
          <w:szCs w:val="20"/>
        </w:rPr>
        <w:t xml:space="preserve"> </w:t>
      </w:r>
      <w:r w:rsidRPr="009F01FD">
        <w:rPr>
          <w:rFonts w:cs="Arial"/>
          <w:i/>
          <w:iCs/>
          <w:sz w:val="20"/>
          <w:szCs w:val="20"/>
          <w:lang w:val="en-GB"/>
        </w:rPr>
        <w:t>.</w:t>
      </w:r>
    </w:p>
    <w:p w:rsidR="00DD136E" w:rsidRPr="009F01FD"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D136E" w:rsidRPr="009F01FD" w:rsidRDefault="00DD136E" w:rsidP="008758AA">
      <w:pPr>
        <w:pStyle w:val="titulek1"/>
        <w:spacing w:before="120" w:after="0" w:line="288" w:lineRule="auto"/>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lastRenderedPageBreak/>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B224B1" w:rsidP="008758AA">
      <w:pPr>
        <w:spacing w:before="100" w:beforeAutospacing="1" w:after="100" w:afterAutospacing="1" w:line="288" w:lineRule="auto"/>
        <w:ind w:left="426"/>
        <w:jc w:val="both"/>
        <w:rPr>
          <w:rFonts w:ascii="Arial" w:hAnsi="Arial" w:cs="Arial"/>
          <w:i/>
          <w:iCs/>
          <w:sz w:val="20"/>
          <w:szCs w:val="20"/>
          <w:lang w:val="en-GB"/>
        </w:rPr>
      </w:pPr>
      <w:r w:rsidRPr="00076773">
        <w:rPr>
          <w:rFonts w:ascii="Arial" w:hAnsi="Arial" w:cs="Arial"/>
          <w:i/>
          <w:iCs/>
          <w:sz w:val="20"/>
          <w:szCs w:val="20"/>
          <w:lang w:val="en-GB"/>
        </w:rPr>
        <w:t>- The base period for fixed-base</w:t>
      </w:r>
      <w:r w:rsidR="004C3963" w:rsidRPr="00076773">
        <w:rPr>
          <w:rFonts w:ascii="Arial" w:hAnsi="Arial" w:cs="Arial"/>
          <w:i/>
          <w:iCs/>
          <w:sz w:val="20"/>
          <w:szCs w:val="20"/>
          <w:lang w:val="en-GB"/>
        </w:rPr>
        <w:t xml:space="preserve"> indices</w:t>
      </w:r>
      <w:r w:rsidRPr="00076773">
        <w:rPr>
          <w:rFonts w:ascii="Arial" w:hAnsi="Arial" w:cs="Arial"/>
          <w:i/>
          <w:iCs/>
          <w:sz w:val="20"/>
          <w:szCs w:val="20"/>
          <w:lang w:val="en-GB"/>
        </w:rPr>
        <w:t xml:space="preserve"> changed from the average of the year 2010 to the average of the year 2015.</w:t>
      </w:r>
    </w:p>
    <w:p w:rsidR="00743B01" w:rsidRPr="00076773" w:rsidRDefault="00B224B1" w:rsidP="008758AA">
      <w:pPr>
        <w:spacing w:before="100" w:beforeAutospacing="1" w:after="100" w:afterAutospacing="1" w:line="288" w:lineRule="auto"/>
        <w:ind w:left="425"/>
        <w:jc w:val="both"/>
        <w:rPr>
          <w:rFonts w:ascii="Arial" w:hAnsi="Arial" w:cs="Arial"/>
          <w:i/>
          <w:iCs/>
          <w:sz w:val="20"/>
          <w:szCs w:val="20"/>
          <w:lang w:val="en-GB"/>
        </w:rPr>
      </w:pPr>
      <w:r w:rsidRPr="00076773">
        <w:rPr>
          <w:rFonts w:ascii="Arial" w:hAnsi="Arial" w:cs="Arial"/>
          <w:i/>
          <w:iCs/>
          <w:sz w:val="20"/>
          <w:szCs w:val="20"/>
          <w:lang w:val="en-GB"/>
        </w:rPr>
        <w:t>- New weighting schemes have been used that are derived from results of the structural business statistics for the year 2015.</w:t>
      </w:r>
    </w:p>
    <w:p w:rsidR="00743B01" w:rsidRPr="00076773" w:rsidRDefault="00B224B1" w:rsidP="008758AA">
      <w:pPr>
        <w:spacing w:before="100" w:beforeAutospacing="1" w:after="100" w:afterAutospacing="1" w:line="288" w:lineRule="auto"/>
        <w:ind w:left="425"/>
        <w:jc w:val="both"/>
        <w:rPr>
          <w:rFonts w:ascii="Arial" w:hAnsi="Arial" w:cs="Arial"/>
          <w:i/>
          <w:iCs/>
          <w:sz w:val="20"/>
          <w:szCs w:val="20"/>
          <w:lang w:val="en-GB"/>
        </w:rPr>
      </w:pPr>
      <w:r w:rsidRPr="00076773">
        <w:rPr>
          <w:rFonts w:ascii="Arial" w:hAnsi="Arial" w:cs="Arial"/>
          <w:i/>
          <w:iCs/>
          <w:sz w:val="20"/>
          <w:szCs w:val="20"/>
          <w:lang w:val="en-GB"/>
        </w:rPr>
        <w:t xml:space="preserve">- In line with the </w:t>
      </w:r>
      <w:r w:rsidRPr="00076773">
        <w:rPr>
          <w:rFonts w:ascii="Arial" w:hAnsi="Arial" w:cs="Arial"/>
          <w:i/>
          <w:iCs/>
          <w:sz w:val="20"/>
          <w:szCs w:val="20"/>
        </w:rPr>
        <w:t>Eurostat</w:t>
      </w:r>
      <w:r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B224B1" w:rsidP="008758AA">
      <w:pPr>
        <w:spacing w:before="100" w:beforeAutospacing="1" w:after="100" w:afterAutospacing="1" w:line="288" w:lineRule="auto"/>
        <w:ind w:left="425"/>
        <w:jc w:val="both"/>
        <w:rPr>
          <w:rFonts w:ascii="Arial" w:hAnsi="Arial" w:cs="Arial"/>
          <w:i/>
          <w:iCs/>
          <w:sz w:val="20"/>
          <w:szCs w:val="20"/>
          <w:lang w:val="en-GB"/>
        </w:rPr>
      </w:pPr>
      <w:r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Pr="00076773">
        <w:rPr>
          <w:rFonts w:ascii="Arial" w:hAnsi="Arial" w:cs="Arial"/>
          <w:b/>
          <w:i/>
          <w:iCs/>
          <w:sz w:val="20"/>
          <w:szCs w:val="20"/>
          <w:lang w:val="en-GB"/>
        </w:rPr>
        <w:t xml:space="preserve">entire year </w:t>
      </w:r>
      <w:r w:rsidRPr="00076773">
        <w:rPr>
          <w:rFonts w:ascii="Arial" w:hAnsi="Arial" w:cs="Arial"/>
          <w:b/>
          <w:i/>
          <w:iCs/>
          <w:sz w:val="20"/>
          <w:szCs w:val="20"/>
        </w:rPr>
        <w:t>cumulation</w:t>
      </w:r>
      <w:r w:rsidR="00620EE8" w:rsidRPr="00076773">
        <w:rPr>
          <w:rFonts w:ascii="Arial" w:hAnsi="Arial" w:cs="Arial"/>
          <w:b/>
          <w:i/>
          <w:iCs/>
          <w:sz w:val="20"/>
          <w:szCs w:val="20"/>
        </w:rPr>
        <w:t>s</w:t>
      </w:r>
      <w:r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Pr="00076773">
        <w:rPr>
          <w:rFonts w:ascii="Arial" w:hAnsi="Arial" w:cs="Arial"/>
          <w:i/>
          <w:iCs/>
          <w:sz w:val="20"/>
          <w:szCs w:val="20"/>
        </w:rPr>
        <w:t>additivity</w:t>
      </w:r>
      <w:r w:rsidRPr="00076773">
        <w:rPr>
          <w:rFonts w:ascii="Arial" w:hAnsi="Arial" w:cs="Arial"/>
          <w:i/>
          <w:iCs/>
          <w:sz w:val="20"/>
          <w:szCs w:val="20"/>
          <w:lang w:val="en-GB"/>
        </w:rPr>
        <w:t>; it means that they cannot be aggregated by means of the current weighting scheme.</w:t>
      </w:r>
    </w:p>
    <w:p w:rsidR="00DD136E" w:rsidRPr="006D5314" w:rsidRDefault="00DD136E" w:rsidP="008758AA">
      <w:pPr>
        <w:spacing w:before="100" w:beforeAutospacing="1" w:after="100" w:afterAutospacing="1" w:line="288" w:lineRule="auto"/>
        <w:ind w:firstLine="425"/>
        <w:jc w:val="both"/>
        <w:rPr>
          <w:rFonts w:ascii="Arial" w:hAnsi="Arial" w:cs="Arial"/>
          <w:i/>
          <w:iCs/>
          <w:sz w:val="20"/>
          <w:szCs w:val="20"/>
          <w:lang w:val="en-GB"/>
        </w:rPr>
      </w:pPr>
      <w:r w:rsidRPr="00F32206">
        <w:rPr>
          <w:rFonts w:ascii="Arial" w:hAnsi="Arial" w:cs="Arial"/>
          <w:i/>
          <w:sz w:val="20"/>
          <w:lang w:val="en-GB"/>
        </w:rPr>
        <w:t>Time series recalculated back to the year 2000 are newly published.</w:t>
      </w:r>
      <w:r>
        <w:rPr>
          <w:rFonts w:ascii="Arial" w:hAnsi="Arial" w:cs="Arial"/>
          <w:i/>
          <w:sz w:val="20"/>
          <w:lang w:val="en-GB"/>
        </w:rPr>
        <w:t xml:space="preserve"> Along with the recalculation, also a planned revision of results for the year 2017 was made.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DD136E" w:rsidRPr="00F32206" w:rsidRDefault="00DD136E" w:rsidP="008758AA">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p>
    <w:p w:rsidR="00DD136E" w:rsidRDefault="00DD136E" w:rsidP="008758AA">
      <w:pPr>
        <w:autoSpaceDE w:val="0"/>
        <w:autoSpaceDN w:val="0"/>
        <w:adjustRightInd w:val="0"/>
        <w:spacing w:line="288" w:lineRule="auto"/>
        <w:rPr>
          <w:rFonts w:ascii="Arial" w:hAnsi="Arial" w:cs="Arial"/>
          <w:i/>
          <w:iCs/>
          <w:sz w:val="20"/>
          <w:szCs w:val="20"/>
          <w:lang w:val="en-GB"/>
        </w:rPr>
      </w:pPr>
      <w:r w:rsidRPr="00BF7E55">
        <w:rPr>
          <w:rFonts w:ascii="Arial" w:hAnsi="Arial" w:cs="Arial"/>
          <w:i/>
          <w:iCs/>
          <w:sz w:val="20"/>
          <w:szCs w:val="20"/>
          <w:lang w:val="en-GB"/>
        </w:rPr>
        <w:t xml:space="preserve">Classification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w:t>
      </w:r>
      <w:r w:rsidRPr="009F01FD">
        <w:rPr>
          <w:rFonts w:ascii="Arial" w:hAnsi="Arial" w:cs="Arial"/>
          <w:i/>
          <w:iCs/>
          <w:sz w:val="20"/>
          <w:szCs w:val="20"/>
          <w:lang w:val="en-GB"/>
        </w:rPr>
        <w:t>CZ-CPA</w:t>
      </w:r>
      <w:r>
        <w:rPr>
          <w:rFonts w:ascii="Arial" w:hAnsi="Arial" w:cs="Arial"/>
          <w:i/>
          <w:iCs/>
          <w:sz w:val="20"/>
          <w:szCs w:val="20"/>
          <w:lang w:val="en-GB"/>
        </w:rPr>
        <w:t>)</w:t>
      </w:r>
      <w:r w:rsidRPr="009F01FD">
        <w:rPr>
          <w:rFonts w:ascii="Arial" w:hAnsi="Arial" w:cs="Arial"/>
          <w:i/>
          <w:iCs/>
          <w:sz w:val="20"/>
          <w:szCs w:val="20"/>
          <w:lang w:val="en-GB"/>
        </w:rPr>
        <w:t xml:space="preserve">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DD136E" w:rsidRPr="009F01FD" w:rsidRDefault="00DD136E" w:rsidP="008758AA">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2015</w:t>
      </w:r>
      <w:r w:rsidRPr="009F01FD">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 xml:space="preserve">the base period </w:t>
      </w:r>
      <w:r w:rsidRPr="001861A5">
        <w:rPr>
          <w:rFonts w:ascii="Arial" w:hAnsi="Arial" w:cs="Arial"/>
          <w:i/>
          <w:iCs/>
          <w:sz w:val="20"/>
          <w:szCs w:val="20"/>
          <w:lang w:val="en-GB"/>
        </w:rPr>
        <w:t>i</w:t>
      </w:r>
      <w:r>
        <w:rPr>
          <w:rFonts w:ascii="Arial" w:hAnsi="Arial" w:cs="Arial"/>
          <w:i/>
          <w:iCs/>
          <w:sz w:val="20"/>
          <w:szCs w:val="20"/>
          <w:lang w:val="en-GB"/>
        </w:rPr>
        <w:t xml:space="preserve">n 2018 and a related planned </w:t>
      </w:r>
      <w:r w:rsidRPr="00F32206">
        <w:rPr>
          <w:rFonts w:ascii="Arial" w:hAnsi="Arial" w:cs="Arial"/>
          <w:b/>
          <w:i/>
          <w:iCs/>
          <w:sz w:val="20"/>
          <w:szCs w:val="20"/>
          <w:lang w:val="en-GB"/>
        </w:rPr>
        <w:t>revision of results</w:t>
      </w:r>
      <w:r>
        <w:rPr>
          <w:rFonts w:ascii="Arial" w:hAnsi="Arial" w:cs="Arial"/>
          <w:i/>
          <w:iCs/>
          <w:sz w:val="20"/>
          <w:szCs w:val="20"/>
          <w:lang w:val="en-GB"/>
        </w:rPr>
        <w:t xml:space="preserve"> for 2017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DD136E" w:rsidRPr="009F01FD" w:rsidRDefault="00DD136E" w:rsidP="008758AA">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DD136E" w:rsidRPr="009F01FD" w:rsidRDefault="00DD136E" w:rsidP="008758AA">
      <w:pPr>
        <w:spacing w:before="120" w:line="288" w:lineRule="auto"/>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DD136E" w:rsidRPr="009F01FD" w:rsidRDefault="00DD136E" w:rsidP="008758AA">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lastRenderedPageBreak/>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DD136E" w:rsidRPr="009F01FD" w:rsidRDefault="00DD136E" w:rsidP="008758AA">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DD136E" w:rsidRPr="009F01FD" w:rsidRDefault="00DD136E" w:rsidP="008758AA">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DD136E" w:rsidRPr="00F67987" w:rsidRDefault="00DD136E" w:rsidP="008758AA">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revision of results</w:t>
      </w:r>
      <w:r w:rsidRPr="00F32206">
        <w:rPr>
          <w:rFonts w:ascii="Arial" w:hAnsi="Arial" w:cs="Arial"/>
          <w:i/>
          <w:sz w:val="20"/>
          <w:szCs w:val="20"/>
          <w:lang w:val="en-GB"/>
        </w:rPr>
        <w:t xml:space="preserve"> for the year 2017</w:t>
      </w:r>
      <w:r>
        <w:rPr>
          <w:rFonts w:ascii="Arial" w:hAnsi="Arial" w:cs="Arial"/>
          <w:i/>
          <w:sz w:val="20"/>
          <w:szCs w:val="20"/>
          <w:lang w:val="en-GB"/>
        </w:rPr>
        <w:t>,</w:t>
      </w:r>
      <w:r w:rsidRPr="00F32206">
        <w:rPr>
          <w:rFonts w:ascii="Arial" w:hAnsi="Arial" w:cs="Arial"/>
          <w:i/>
          <w:sz w:val="20"/>
          <w:szCs w:val="20"/>
          <w:lang w:val="en-GB"/>
        </w:rPr>
        <w:t xml:space="preserve"> 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8758AA">
      <w:pPr>
        <w:pStyle w:val="titulek1"/>
        <w:keepNext/>
        <w:spacing w:before="360" w:after="0"/>
        <w:rPr>
          <w:rFonts w:cs="Arial"/>
          <w:i/>
          <w:iCs/>
          <w:sz w:val="28"/>
          <w:szCs w:val="28"/>
          <w:lang w:val="en-GB"/>
        </w:rPr>
      </w:pPr>
      <w:r w:rsidRPr="00807867">
        <w:rPr>
          <w:rFonts w:cs="Arial"/>
          <w:i/>
          <w:iCs/>
          <w:sz w:val="28"/>
          <w:szCs w:val="28"/>
          <w:lang w:val="en-GB"/>
        </w:rPr>
        <w:lastRenderedPageBreak/>
        <w:t>Transport</w:t>
      </w:r>
    </w:p>
    <w:p w:rsidR="00DD136E" w:rsidRDefault="00DD136E" w:rsidP="008758AA">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DD136E" w:rsidRDefault="00DD136E" w:rsidP="008758AA">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in 2018 and a related </w:t>
      </w:r>
      <w:r w:rsidRPr="00192E1A">
        <w:rPr>
          <w:rFonts w:cs="Arial"/>
          <w:b/>
          <w:bCs/>
          <w:i/>
          <w:iCs/>
          <w:sz w:val="20"/>
          <w:lang w:val="en-GB"/>
        </w:rPr>
        <w:t>revision of results</w:t>
      </w:r>
      <w:r w:rsidRPr="00192E1A">
        <w:rPr>
          <w:rFonts w:cs="Arial"/>
          <w:bCs/>
          <w:i/>
          <w:iCs/>
          <w:sz w:val="20"/>
          <w:lang w:val="en-GB"/>
        </w:rPr>
        <w:t xml:space="preserve"> for 2017 ca</w:t>
      </w:r>
      <w:r w:rsidR="00C843C7">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The above mentioned sections include the following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8758AA">
      <w:pPr>
        <w:pStyle w:val="Nadpis7"/>
        <w:keepNext w:val="0"/>
        <w:spacing w:before="120" w:line="288" w:lineRule="auto"/>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8758AA">
      <w:pPr>
        <w:pStyle w:val="Nadpis6"/>
        <w:keepNext w:val="0"/>
        <w:spacing w:before="120" w:line="288" w:lineRule="auto"/>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8758AA">
      <w:pPr>
        <w:spacing w:before="120" w:line="288" w:lineRule="auto"/>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8758AA">
      <w:pPr>
        <w:spacing w:before="120" w:line="288" w:lineRule="auto"/>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8758AA">
      <w:pPr>
        <w:spacing w:before="120" w:line="288" w:lineRule="auto"/>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8758AA">
      <w:pPr>
        <w:spacing w:before="120" w:line="288" w:lineRule="auto"/>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8758AA">
      <w:pPr>
        <w:spacing w:before="120" w:line="288" w:lineRule="auto"/>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758AA">
      <w:pPr>
        <w:spacing w:before="120" w:line="288" w:lineRule="auto"/>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w:t>
      </w:r>
      <w:r>
        <w:rPr>
          <w:rFonts w:cs="Arial"/>
          <w:i/>
          <w:sz w:val="20"/>
          <w:lang w:val="en-GB"/>
        </w:rPr>
        <w:lastRenderedPageBreak/>
        <w:t xml:space="preserve">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3F" w:rsidRDefault="00FA213F">
      <w:r>
        <w:separator/>
      </w:r>
    </w:p>
  </w:endnote>
  <w:endnote w:type="continuationSeparator" w:id="0">
    <w:p w:rsidR="00FA213F" w:rsidRDefault="00FA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967BD7">
      <w:rPr>
        <w:rFonts w:ascii="Arial" w:hAnsi="Arial" w:cs="Arial"/>
        <w:noProof/>
        <w:sz w:val="16"/>
        <w:szCs w:val="16"/>
      </w:rPr>
      <w:t>20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8758AA">
      <w:rPr>
        <w:rFonts w:ascii="Arial" w:hAnsi="Arial" w:cs="Arial"/>
        <w:sz w:val="16"/>
        <w:szCs w:val="16"/>
      </w:rPr>
      <w:t>2</w:t>
    </w:r>
    <w:r w:rsidR="003D0DDC" w:rsidRPr="00D750C6">
      <w:rPr>
        <w:rFonts w:ascii="Arial" w:hAnsi="Arial" w:cs="Arial"/>
        <w:sz w:val="16"/>
        <w:szCs w:val="16"/>
      </w:rPr>
      <w:t>. čtvrtletí 201</w:t>
    </w:r>
    <w:r w:rsidR="004A4853">
      <w:rPr>
        <w:rFonts w:ascii="Arial" w:hAnsi="Arial" w:cs="Arial"/>
        <w:sz w:val="16"/>
        <w:szCs w:val="16"/>
      </w:rPr>
      <w:t xml:space="preserve">8 / </w:t>
    </w:r>
    <w:r w:rsidR="001C1FAA" w:rsidRPr="001C1FAA">
      <w:rPr>
        <w:rFonts w:ascii="Arial" w:hAnsi="Arial" w:cs="Arial"/>
        <w:i/>
        <w:sz w:val="16"/>
        <w:szCs w:val="16"/>
      </w:rPr>
      <w:t>2nd</w:t>
    </w:r>
    <w:r w:rsidR="004A4853" w:rsidRPr="004A4853">
      <w:rPr>
        <w:rFonts w:ascii="Arial" w:hAnsi="Arial" w:cs="Arial"/>
        <w:i/>
        <w:sz w:val="16"/>
        <w:szCs w:val="16"/>
      </w:rPr>
      <w:t xml:space="preserve"> quarter 2018</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1C1FAA">
      <w:rPr>
        <w:rFonts w:ascii="Arial" w:hAnsi="Arial" w:cs="Arial"/>
        <w:sz w:val="16"/>
        <w:szCs w:val="16"/>
      </w:rPr>
      <w:t>2</w:t>
    </w:r>
    <w:r>
      <w:rPr>
        <w:rFonts w:ascii="Arial" w:hAnsi="Arial" w:cs="Arial"/>
        <w:sz w:val="16"/>
        <w:szCs w:val="16"/>
      </w:rPr>
      <w:t>. čtvrtletí 201</w:t>
    </w:r>
    <w:r w:rsidR="004A4853">
      <w:rPr>
        <w:rFonts w:ascii="Arial" w:hAnsi="Arial" w:cs="Arial"/>
        <w:sz w:val="16"/>
        <w:szCs w:val="16"/>
      </w:rPr>
      <w:t>8 /</w:t>
    </w:r>
    <w:r w:rsidR="001C1FAA">
      <w:rPr>
        <w:rFonts w:ascii="Arial" w:hAnsi="Arial" w:cs="Arial"/>
        <w:sz w:val="16"/>
        <w:szCs w:val="16"/>
      </w:rPr>
      <w:t xml:space="preserve"> </w:t>
    </w:r>
    <w:r w:rsidR="001C1FAA" w:rsidRPr="001C1FAA">
      <w:rPr>
        <w:rFonts w:ascii="Arial" w:hAnsi="Arial" w:cs="Arial"/>
        <w:i/>
        <w:sz w:val="16"/>
        <w:szCs w:val="16"/>
      </w:rPr>
      <w:t>2nd</w:t>
    </w:r>
    <w:r w:rsidR="004A4853" w:rsidRPr="004A4853">
      <w:rPr>
        <w:rFonts w:ascii="Arial" w:hAnsi="Arial" w:cs="Arial"/>
        <w:i/>
        <w:sz w:val="16"/>
        <w:szCs w:val="16"/>
      </w:rPr>
      <w:t xml:space="preserve"> quarter 2018</w:t>
    </w:r>
    <w:r w:rsidRPr="004A4853">
      <w:rPr>
        <w:rFonts w:ascii="Arial" w:hAnsi="Arial" w:cs="Arial"/>
        <w:i/>
        <w:sz w:val="16"/>
        <w:szCs w:val="16"/>
      </w:rPr>
      <w:ptab w:relativeTo="margin" w:alignment="right" w:leader="none"/>
    </w:r>
    <w:r w:rsidR="00B224B1" w:rsidRPr="004A4853">
      <w:rPr>
        <w:rFonts w:ascii="Arial" w:hAnsi="Arial" w:cs="Arial"/>
        <w:i/>
        <w:sz w:val="16"/>
        <w:szCs w:val="16"/>
      </w:rPr>
      <w:fldChar w:fldCharType="begin"/>
    </w:r>
    <w:r w:rsidRPr="004A4853">
      <w:rPr>
        <w:rFonts w:ascii="Arial" w:hAnsi="Arial" w:cs="Arial"/>
        <w:i/>
        <w:sz w:val="16"/>
        <w:szCs w:val="16"/>
      </w:rPr>
      <w:instrText xml:space="preserve"> PAGE   \* MERGEFORMAT </w:instrText>
    </w:r>
    <w:r w:rsidR="00B224B1" w:rsidRPr="004A4853">
      <w:rPr>
        <w:rFonts w:ascii="Arial" w:hAnsi="Arial" w:cs="Arial"/>
        <w:i/>
        <w:sz w:val="16"/>
        <w:szCs w:val="16"/>
      </w:rPr>
      <w:fldChar w:fldCharType="separate"/>
    </w:r>
    <w:r w:rsidR="00967BD7">
      <w:rPr>
        <w:rFonts w:ascii="Arial" w:hAnsi="Arial" w:cs="Arial"/>
        <w:i/>
        <w:noProof/>
        <w:sz w:val="16"/>
        <w:szCs w:val="16"/>
      </w:rPr>
      <w:t>31</w:t>
    </w:r>
    <w:r w:rsidR="00B224B1" w:rsidRPr="004A4853">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3F" w:rsidRDefault="00FA213F">
      <w:r>
        <w:separator/>
      </w:r>
    </w:p>
  </w:footnote>
  <w:footnote w:type="continuationSeparator" w:id="0">
    <w:p w:rsidR="00FA213F" w:rsidRDefault="00FA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4A4853" w:rsidRDefault="001C1FAA" w:rsidP="001C1FAA">
    <w:pPr>
      <w:pStyle w:val="Zhlav"/>
      <w:spacing w:after="120"/>
      <w:rPr>
        <w:rFonts w:ascii="Arial" w:hAnsi="Arial" w:cs="Arial"/>
        <w:i/>
        <w:sz w:val="16"/>
        <w:szCs w:val="16"/>
      </w:rPr>
    </w:pPr>
    <w:r w:rsidRPr="00F77942">
      <w:rPr>
        <w:rFonts w:ascii="Arial" w:hAnsi="Arial" w:cs="Arial"/>
        <w:sz w:val="16"/>
        <w:szCs w:val="16"/>
      </w:rPr>
      <w:t>Ukazatele sociálního a hospodářského vývoje České republiky</w:t>
    </w:r>
    <w:r>
      <w:rPr>
        <w:rFonts w:ascii="Arial" w:hAnsi="Arial" w:cs="Arial"/>
        <w:sz w:val="16"/>
        <w:szCs w:val="16"/>
      </w:rPr>
      <w:t xml:space="preserve"> / </w:t>
    </w:r>
    <w:r w:rsidRPr="004A4853">
      <w:rPr>
        <w:rFonts w:ascii="Arial" w:hAnsi="Arial" w:cs="Arial"/>
        <w:i/>
        <w:sz w:val="16"/>
        <w:szCs w:val="16"/>
      </w:rPr>
      <w:t>Indicators of Social and Economic D</w:t>
    </w:r>
    <w:r>
      <w:rPr>
        <w:rFonts w:ascii="Arial" w:hAnsi="Arial" w:cs="Arial"/>
        <w:i/>
        <w:sz w:val="16"/>
        <w:szCs w:val="16"/>
      </w:rPr>
      <w:t>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4A4853" w:rsidRDefault="003D0DDC" w:rsidP="001C1FAA">
    <w:pPr>
      <w:pStyle w:val="Zhlav"/>
      <w:spacing w:after="120"/>
      <w:rPr>
        <w:rFonts w:ascii="Arial" w:hAnsi="Arial" w:cs="Arial"/>
        <w:i/>
        <w:sz w:val="16"/>
        <w:szCs w:val="16"/>
      </w:rPr>
    </w:pPr>
    <w:r w:rsidRPr="00F77942">
      <w:rPr>
        <w:rFonts w:ascii="Arial" w:hAnsi="Arial" w:cs="Arial"/>
        <w:sz w:val="16"/>
        <w:szCs w:val="16"/>
      </w:rPr>
      <w:t>Ukazatele sociálního a hospodářského vývoje České republiky</w:t>
    </w:r>
    <w:r w:rsidR="001C1FAA">
      <w:rPr>
        <w:rFonts w:ascii="Arial" w:hAnsi="Arial" w:cs="Arial"/>
        <w:sz w:val="16"/>
        <w:szCs w:val="16"/>
      </w:rPr>
      <w:t xml:space="preserve"> / </w:t>
    </w:r>
    <w:r w:rsidR="001C1FAA" w:rsidRPr="004A4853">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C34"/>
    <w:rsid w:val="003A0C52"/>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67BD7"/>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97AF8"/>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813EC"/>
    <w:rsid w:val="00E83435"/>
    <w:rsid w:val="00E8389A"/>
    <w:rsid w:val="00E83E1F"/>
    <w:rsid w:val="00E85E41"/>
    <w:rsid w:val="00E90462"/>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A213F"/>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6FF3-C5EB-47D2-9930-5B41CC5D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6367</Words>
  <Characters>37568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43848</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2018-06-19T09:46:00Z</cp:lastPrinted>
  <dcterms:created xsi:type="dcterms:W3CDTF">2018-09-07T10:06:00Z</dcterms:created>
  <dcterms:modified xsi:type="dcterms:W3CDTF">2018-09-07T10:06:00Z</dcterms:modified>
</cp:coreProperties>
</file>