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bookmarkStart w:id="0" w:name="_GoBack"/>
      <w:bookmarkEnd w:id="0"/>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B741D9" w:rsidP="00554481">
      <w:pPr>
        <w:spacing w:after="120"/>
        <w:jc w:val="center"/>
        <w:rPr>
          <w:rFonts w:ascii="Arial" w:hAnsi="Arial" w:cs="Arial"/>
          <w:b/>
          <w:bCs/>
          <w:sz w:val="20"/>
          <w:szCs w:val="20"/>
        </w:rPr>
      </w:pPr>
      <w:r w:rsidRPr="00B741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6pt;height:343.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w:t>
      </w:r>
      <w:r w:rsidRPr="00B421E4">
        <w:rPr>
          <w:rFonts w:ascii="Arial" w:hAnsi="Arial" w:cs="Arial"/>
          <w:color w:val="000000"/>
          <w:sz w:val="20"/>
          <w:szCs w:val="20"/>
        </w:rPr>
        <w:lastRenderedPageBreak/>
        <w:t xml:space="preserve">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w:t>
      </w:r>
      <w:r w:rsidRPr="00877873">
        <w:rPr>
          <w:rFonts w:cs="Arial"/>
        </w:rPr>
        <w:lastRenderedPageBreak/>
        <w:t xml:space="preserve">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lastRenderedPageBreak/>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4170D2" w:rsidRPr="003514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w:t>
      </w:r>
      <w:r w:rsidR="0035142E">
        <w:rPr>
          <w:rFonts w:cs="Arial"/>
          <w:szCs w:val="18"/>
        </w:rPr>
        <w:t>Hasičského záchranného sboru ČR</w:t>
      </w:r>
    </w:p>
    <w:p w:rsidR="004170D2" w:rsidRPr="00A650B4" w:rsidRDefault="004170D2" w:rsidP="006A3D8E">
      <w:pPr>
        <w:pStyle w:val="Rbntext"/>
        <w:spacing w:before="0" w:after="120"/>
        <w:rPr>
          <w:rFonts w:cs="Arial"/>
          <w:b/>
          <w:bCs/>
          <w:sz w:val="24"/>
          <w:szCs w:val="24"/>
        </w:rPr>
      </w:pPr>
    </w:p>
    <w:p w:rsidR="00045849" w:rsidRDefault="00045849"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B741D9">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5142E"/>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741D9"/>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513E-8024-4917-9167-996DA50F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3637</Words>
  <Characters>21464</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25051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vavrova55201</cp:lastModifiedBy>
  <cp:revision>10</cp:revision>
  <cp:lastPrinted>2018-06-22T14:46:00Z</cp:lastPrinted>
  <dcterms:created xsi:type="dcterms:W3CDTF">2018-06-20T15:35:00Z</dcterms:created>
  <dcterms:modified xsi:type="dcterms:W3CDTF">2018-09-24T12:07:00Z</dcterms:modified>
</cp:coreProperties>
</file>