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200D41" w:rsidP="00162209">
      <w:pPr>
        <w:pStyle w:val="datum"/>
        <w:spacing w:line="240" w:lineRule="auto"/>
      </w:pPr>
      <w:r>
        <w:t>1. června</w:t>
      </w:r>
      <w:r w:rsidR="00A94509">
        <w:t xml:space="preserve"> 201</w:t>
      </w:r>
      <w:r w:rsidR="00B43DDA">
        <w:t>7</w:t>
      </w:r>
    </w:p>
    <w:p w:rsidR="00D418D7" w:rsidRDefault="00D418D7" w:rsidP="00162209">
      <w:pPr>
        <w:spacing w:line="240" w:lineRule="auto"/>
        <w:jc w:val="left"/>
        <w:rPr>
          <w:sz w:val="18"/>
          <w:szCs w:val="16"/>
        </w:rPr>
      </w:pPr>
    </w:p>
    <w:p w:rsidR="00D418D7" w:rsidRDefault="0025651C" w:rsidP="00162209">
      <w:pPr>
        <w:spacing w:line="240" w:lineRule="auto"/>
        <w:ind w:right="-142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Češi vloni strávili na nemocenské </w:t>
      </w:r>
      <w:r w:rsidR="00162209">
        <w:rPr>
          <w:rFonts w:eastAsia="Times New Roman"/>
          <w:b/>
          <w:bCs/>
          <w:color w:val="BD1B21"/>
          <w:sz w:val="32"/>
          <w:szCs w:val="32"/>
        </w:rPr>
        <w:t xml:space="preserve">víc než </w:t>
      </w:r>
      <w:r>
        <w:rPr>
          <w:rFonts w:eastAsia="Times New Roman"/>
          <w:b/>
          <w:bCs/>
          <w:color w:val="BD1B21"/>
          <w:sz w:val="32"/>
          <w:szCs w:val="32"/>
        </w:rPr>
        <w:t>70 milión</w:t>
      </w:r>
      <w:r w:rsidR="00D444DF">
        <w:rPr>
          <w:rFonts w:eastAsia="Times New Roman"/>
          <w:b/>
          <w:bCs/>
          <w:color w:val="BD1B21"/>
          <w:sz w:val="32"/>
          <w:szCs w:val="32"/>
        </w:rPr>
        <w:t>ů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 dní</w:t>
      </w:r>
    </w:p>
    <w:p w:rsidR="00D418D7" w:rsidRDefault="00D418D7" w:rsidP="00162209">
      <w:pPr>
        <w:spacing w:line="240" w:lineRule="auto"/>
        <w:jc w:val="left"/>
        <w:rPr>
          <w:b/>
          <w:szCs w:val="20"/>
        </w:rPr>
      </w:pPr>
    </w:p>
    <w:p w:rsidR="00DF4319" w:rsidRDefault="00F820FA" w:rsidP="00162209">
      <w:pPr>
        <w:spacing w:line="240" w:lineRule="auto"/>
        <w:jc w:val="left"/>
        <w:rPr>
          <w:b/>
          <w:szCs w:val="20"/>
        </w:rPr>
      </w:pPr>
      <w:r>
        <w:rPr>
          <w:b/>
          <w:szCs w:val="20"/>
        </w:rPr>
        <w:t xml:space="preserve">Vloni </w:t>
      </w:r>
      <w:r w:rsidR="00415C09">
        <w:rPr>
          <w:b/>
          <w:szCs w:val="20"/>
        </w:rPr>
        <w:t xml:space="preserve">kvůli nemoci denně chybělo na svých pracovištích 161 100 zaměstnanců. To je o 5,2 % víc než v roce předchozím.  </w:t>
      </w:r>
      <w:r w:rsidR="008E09E6">
        <w:rPr>
          <w:b/>
          <w:szCs w:val="20"/>
        </w:rPr>
        <w:t xml:space="preserve">Češi strávili na nemocenské </w:t>
      </w:r>
      <w:r w:rsidR="00415C09">
        <w:rPr>
          <w:b/>
          <w:szCs w:val="20"/>
        </w:rPr>
        <w:t xml:space="preserve">celkem </w:t>
      </w:r>
      <w:r w:rsidR="008E09E6">
        <w:rPr>
          <w:b/>
          <w:szCs w:val="20"/>
        </w:rPr>
        <w:t>70</w:t>
      </w:r>
      <w:r w:rsidR="00162209">
        <w:rPr>
          <w:b/>
          <w:szCs w:val="20"/>
        </w:rPr>
        <w:t xml:space="preserve">,3 </w:t>
      </w:r>
      <w:r w:rsidR="008E09E6">
        <w:rPr>
          <w:b/>
          <w:szCs w:val="20"/>
        </w:rPr>
        <w:t>miliónu dní.</w:t>
      </w:r>
    </w:p>
    <w:p w:rsidR="00F820FA" w:rsidRDefault="00F820FA" w:rsidP="00162209">
      <w:pPr>
        <w:spacing w:line="240" w:lineRule="auto"/>
        <w:jc w:val="left"/>
        <w:rPr>
          <w:szCs w:val="20"/>
        </w:rPr>
      </w:pPr>
    </w:p>
    <w:p w:rsidR="00415C09" w:rsidRPr="00A5651C" w:rsidRDefault="008E09E6" w:rsidP="00415C09">
      <w:pPr>
        <w:spacing w:line="240" w:lineRule="auto"/>
        <w:jc w:val="left"/>
        <w:rPr>
          <w:szCs w:val="20"/>
        </w:rPr>
      </w:pPr>
      <w:r>
        <w:rPr>
          <w:szCs w:val="20"/>
        </w:rPr>
        <w:t>P</w:t>
      </w:r>
      <w:r w:rsidR="00F820FA" w:rsidRPr="00F820FA">
        <w:rPr>
          <w:szCs w:val="20"/>
        </w:rPr>
        <w:t>očet nově hlášených případů pracovní neschopnosti</w:t>
      </w:r>
      <w:r>
        <w:rPr>
          <w:szCs w:val="20"/>
        </w:rPr>
        <w:t xml:space="preserve"> se v roce </w:t>
      </w:r>
      <w:r w:rsidR="00896CA8">
        <w:rPr>
          <w:szCs w:val="20"/>
        </w:rPr>
        <w:t>2016 zvýšil. Meziročně o </w:t>
      </w:r>
      <w:r w:rsidR="00200D41">
        <w:rPr>
          <w:szCs w:val="20"/>
        </w:rPr>
        <w:t>bezmála 70</w:t>
      </w:r>
      <w:r w:rsidR="00896CA8">
        <w:rPr>
          <w:szCs w:val="20"/>
        </w:rPr>
        <w:t xml:space="preserve"> </w:t>
      </w:r>
      <w:r w:rsidR="00415C09">
        <w:rPr>
          <w:szCs w:val="20"/>
        </w:rPr>
        <w:t>000</w:t>
      </w:r>
      <w:r w:rsidR="00B04153">
        <w:rPr>
          <w:szCs w:val="20"/>
        </w:rPr>
        <w:t xml:space="preserve"> </w:t>
      </w:r>
      <w:r w:rsidR="00B3335C">
        <w:rPr>
          <w:szCs w:val="20"/>
        </w:rPr>
        <w:t>na 1</w:t>
      </w:r>
      <w:r w:rsidR="00896CA8">
        <w:rPr>
          <w:szCs w:val="20"/>
        </w:rPr>
        <w:t>,</w:t>
      </w:r>
      <w:r w:rsidR="00B3335C">
        <w:rPr>
          <w:szCs w:val="20"/>
        </w:rPr>
        <w:t>63</w:t>
      </w:r>
      <w:r w:rsidR="00896CA8">
        <w:rPr>
          <w:szCs w:val="20"/>
        </w:rPr>
        <w:t xml:space="preserve"> miliónu</w:t>
      </w:r>
      <w:r w:rsidR="00B3335C">
        <w:rPr>
          <w:szCs w:val="20"/>
        </w:rPr>
        <w:t xml:space="preserve">. </w:t>
      </w:r>
      <w:r w:rsidR="00B3335C" w:rsidRPr="00B3335C">
        <w:rPr>
          <w:i/>
          <w:szCs w:val="20"/>
        </w:rPr>
        <w:t xml:space="preserve">„Pracovní neschopnost byla </w:t>
      </w:r>
      <w:r>
        <w:rPr>
          <w:i/>
          <w:szCs w:val="20"/>
        </w:rPr>
        <w:t>ve </w:t>
      </w:r>
      <w:r w:rsidR="00B3335C" w:rsidRPr="00B3335C">
        <w:rPr>
          <w:i/>
          <w:szCs w:val="20"/>
        </w:rPr>
        <w:t>většině případů zaviněna nemocí. V 2,9 % byly její příčinou pracovní úrazy a v 8,9 % ostatní úrazy</w:t>
      </w:r>
      <w:r>
        <w:rPr>
          <w:i/>
          <w:szCs w:val="20"/>
        </w:rPr>
        <w:t>, tedy ty, které se stanou mimo pracoviště, ale zaměstnance na čas vyřadí z pracovní činnosti,</w:t>
      </w:r>
      <w:r w:rsidR="00B3335C" w:rsidRPr="00B3335C">
        <w:rPr>
          <w:i/>
          <w:szCs w:val="20"/>
        </w:rPr>
        <w:t>“</w:t>
      </w:r>
      <w:r w:rsidR="00B3335C">
        <w:rPr>
          <w:szCs w:val="20"/>
        </w:rPr>
        <w:t xml:space="preserve"> říká předsedkyně ČS</w:t>
      </w:r>
      <w:r>
        <w:rPr>
          <w:szCs w:val="20"/>
        </w:rPr>
        <w:t>Ú Iva Ritschelová.</w:t>
      </w:r>
    </w:p>
    <w:p w:rsidR="00E05537" w:rsidRDefault="00E05537" w:rsidP="00162209">
      <w:pPr>
        <w:spacing w:line="240" w:lineRule="auto"/>
        <w:jc w:val="left"/>
        <w:rPr>
          <w:szCs w:val="20"/>
        </w:rPr>
      </w:pPr>
    </w:p>
    <w:p w:rsidR="00F820FA" w:rsidRPr="008E09E6" w:rsidRDefault="00D7197A" w:rsidP="00162209">
      <w:pPr>
        <w:spacing w:line="240" w:lineRule="auto"/>
        <w:jc w:val="left"/>
        <w:rPr>
          <w:i/>
          <w:szCs w:val="20"/>
        </w:rPr>
      </w:pPr>
      <w:r>
        <w:rPr>
          <w:szCs w:val="20"/>
        </w:rPr>
        <w:t>N</w:t>
      </w:r>
      <w:r w:rsidR="00F820FA" w:rsidRPr="00F820FA">
        <w:rPr>
          <w:szCs w:val="20"/>
        </w:rPr>
        <w:t xml:space="preserve">ejvíce případů pracovní neschopnosti </w:t>
      </w:r>
      <w:r>
        <w:rPr>
          <w:szCs w:val="20"/>
        </w:rPr>
        <w:t xml:space="preserve">v přepočtu </w:t>
      </w:r>
      <w:r w:rsidR="00F820FA" w:rsidRPr="00F820FA">
        <w:rPr>
          <w:szCs w:val="20"/>
        </w:rPr>
        <w:t xml:space="preserve">na </w:t>
      </w:r>
      <w:r w:rsidR="00896CA8">
        <w:rPr>
          <w:szCs w:val="20"/>
        </w:rPr>
        <w:t>sto</w:t>
      </w:r>
      <w:r w:rsidR="00F820FA" w:rsidRPr="00F820FA">
        <w:rPr>
          <w:szCs w:val="20"/>
        </w:rPr>
        <w:t xml:space="preserve"> pojištěnců </w:t>
      </w:r>
      <w:r>
        <w:rPr>
          <w:szCs w:val="20"/>
        </w:rPr>
        <w:t xml:space="preserve">bylo </w:t>
      </w:r>
      <w:r w:rsidR="008E09E6">
        <w:rPr>
          <w:szCs w:val="20"/>
        </w:rPr>
        <w:t xml:space="preserve">zaznamenáno </w:t>
      </w:r>
      <w:r>
        <w:rPr>
          <w:szCs w:val="20"/>
        </w:rPr>
        <w:t xml:space="preserve">v Libereckém, </w:t>
      </w:r>
      <w:r w:rsidR="00F820FA" w:rsidRPr="00F820FA">
        <w:rPr>
          <w:szCs w:val="20"/>
        </w:rPr>
        <w:t xml:space="preserve">Plzeňském </w:t>
      </w:r>
      <w:r>
        <w:rPr>
          <w:szCs w:val="20"/>
        </w:rPr>
        <w:t>a Karlovarském kraji. Naopak n</w:t>
      </w:r>
      <w:r w:rsidR="00F820FA" w:rsidRPr="00F820FA">
        <w:rPr>
          <w:szCs w:val="20"/>
        </w:rPr>
        <w:t xml:space="preserve">ejméně </w:t>
      </w:r>
      <w:r>
        <w:rPr>
          <w:szCs w:val="20"/>
        </w:rPr>
        <w:t xml:space="preserve">v Praze, </w:t>
      </w:r>
      <w:r w:rsidR="00F820FA" w:rsidRPr="00F820FA">
        <w:rPr>
          <w:szCs w:val="20"/>
        </w:rPr>
        <w:t xml:space="preserve">Olomouckém </w:t>
      </w:r>
      <w:r w:rsidR="00200D41">
        <w:rPr>
          <w:szCs w:val="20"/>
        </w:rPr>
        <w:t>a </w:t>
      </w:r>
      <w:r w:rsidR="00F820FA" w:rsidRPr="00F820FA">
        <w:rPr>
          <w:szCs w:val="20"/>
        </w:rPr>
        <w:t xml:space="preserve">Jihomoravském kraji. </w:t>
      </w:r>
      <w:r w:rsidR="00F820FA" w:rsidRPr="00034994">
        <w:rPr>
          <w:szCs w:val="20"/>
        </w:rPr>
        <w:t>R</w:t>
      </w:r>
      <w:r w:rsidR="00200D41">
        <w:rPr>
          <w:szCs w:val="20"/>
        </w:rPr>
        <w:t>egionální ro</w:t>
      </w:r>
      <w:r w:rsidR="00F820FA" w:rsidRPr="00034994">
        <w:rPr>
          <w:szCs w:val="20"/>
        </w:rPr>
        <w:t xml:space="preserve">zdíly jsou ovlivněny </w:t>
      </w:r>
      <w:r w:rsidR="00200D41">
        <w:rPr>
          <w:szCs w:val="20"/>
        </w:rPr>
        <w:t xml:space="preserve">zejména </w:t>
      </w:r>
      <w:r w:rsidR="00F820FA" w:rsidRPr="00034994">
        <w:rPr>
          <w:szCs w:val="20"/>
        </w:rPr>
        <w:t>strukturou zaměstnanosti, charakterem převažující ekonomické činnosti a mírou nezaměstnanosti</w:t>
      </w:r>
      <w:r w:rsidR="00200D41">
        <w:rPr>
          <w:szCs w:val="20"/>
        </w:rPr>
        <w:t xml:space="preserve"> v jednotlivých krajích.</w:t>
      </w:r>
    </w:p>
    <w:p w:rsidR="00200D41" w:rsidRDefault="00200D41" w:rsidP="00162209">
      <w:pPr>
        <w:spacing w:line="240" w:lineRule="auto"/>
        <w:jc w:val="left"/>
        <w:rPr>
          <w:szCs w:val="20"/>
        </w:rPr>
      </w:pPr>
    </w:p>
    <w:p w:rsidR="00415C09" w:rsidRDefault="00415C09" w:rsidP="00415C09">
      <w:pPr>
        <w:spacing w:line="240" w:lineRule="auto"/>
        <w:jc w:val="left"/>
        <w:rPr>
          <w:szCs w:val="20"/>
        </w:rPr>
      </w:pPr>
      <w:r w:rsidRPr="007617C2">
        <w:rPr>
          <w:szCs w:val="20"/>
        </w:rPr>
        <w:t>V</w:t>
      </w:r>
      <w:r>
        <w:rPr>
          <w:szCs w:val="20"/>
        </w:rPr>
        <w:t xml:space="preserve"> posledních deseti letech </w:t>
      </w:r>
      <w:r w:rsidRPr="007617C2">
        <w:rPr>
          <w:szCs w:val="20"/>
        </w:rPr>
        <w:t xml:space="preserve">se průměrná délka trvání </w:t>
      </w:r>
      <w:r>
        <w:rPr>
          <w:szCs w:val="20"/>
        </w:rPr>
        <w:t>jednoho</w:t>
      </w:r>
      <w:r w:rsidRPr="007617C2">
        <w:rPr>
          <w:szCs w:val="20"/>
        </w:rPr>
        <w:t xml:space="preserve"> případu dočasné pracovní neschopnosti zvýšila</w:t>
      </w:r>
      <w:r>
        <w:rPr>
          <w:szCs w:val="20"/>
        </w:rPr>
        <w:t>. Z</w:t>
      </w:r>
      <w:r w:rsidRPr="007617C2">
        <w:rPr>
          <w:szCs w:val="20"/>
        </w:rPr>
        <w:t xml:space="preserve"> 35,3 dne </w:t>
      </w:r>
      <w:r>
        <w:rPr>
          <w:szCs w:val="20"/>
        </w:rPr>
        <w:t xml:space="preserve">v roce 2006 stoupla </w:t>
      </w:r>
      <w:r w:rsidRPr="007617C2">
        <w:rPr>
          <w:szCs w:val="20"/>
        </w:rPr>
        <w:t>na 43,0 dne</w:t>
      </w:r>
      <w:r>
        <w:rPr>
          <w:szCs w:val="20"/>
        </w:rPr>
        <w:t xml:space="preserve"> v roce 2016</w:t>
      </w:r>
      <w:r w:rsidR="009E38BB">
        <w:rPr>
          <w:szCs w:val="20"/>
        </w:rPr>
        <w:t>.</w:t>
      </w:r>
    </w:p>
    <w:p w:rsidR="00415C09" w:rsidRDefault="00415C09" w:rsidP="00162209">
      <w:pPr>
        <w:spacing w:line="240" w:lineRule="auto"/>
        <w:jc w:val="left"/>
        <w:rPr>
          <w:i/>
          <w:szCs w:val="20"/>
        </w:rPr>
      </w:pPr>
    </w:p>
    <w:p w:rsidR="009E38BB" w:rsidRDefault="00034994" w:rsidP="009E38BB">
      <w:pPr>
        <w:spacing w:line="240" w:lineRule="auto"/>
        <w:jc w:val="left"/>
        <w:rPr>
          <w:szCs w:val="20"/>
        </w:rPr>
      </w:pPr>
      <w:r w:rsidRPr="009E38BB">
        <w:rPr>
          <w:szCs w:val="20"/>
        </w:rPr>
        <w:t>Úhrnný p</w:t>
      </w:r>
      <w:r w:rsidR="00F820FA" w:rsidRPr="009E38BB">
        <w:rPr>
          <w:szCs w:val="20"/>
        </w:rPr>
        <w:t xml:space="preserve">očet dnů dočasné pracovní neschopnosti </w:t>
      </w:r>
      <w:r w:rsidRPr="009E38BB">
        <w:rPr>
          <w:szCs w:val="20"/>
        </w:rPr>
        <w:t>se vloni rovnal 70</w:t>
      </w:r>
      <w:r w:rsidR="00896CA8" w:rsidRPr="009E38BB">
        <w:rPr>
          <w:szCs w:val="20"/>
        </w:rPr>
        <w:t>,3 miliónu</w:t>
      </w:r>
      <w:r w:rsidRPr="009E38BB">
        <w:rPr>
          <w:szCs w:val="20"/>
        </w:rPr>
        <w:t>. To je o 5,1 % víc než v roce 2015</w:t>
      </w:r>
      <w:r w:rsidR="009E38BB" w:rsidRPr="006C0FCA">
        <w:rPr>
          <w:szCs w:val="20"/>
        </w:rPr>
        <w:t xml:space="preserve">. </w:t>
      </w:r>
      <w:r w:rsidR="009E38BB" w:rsidRPr="006C0FCA">
        <w:rPr>
          <w:i/>
          <w:szCs w:val="20"/>
        </w:rPr>
        <w:t xml:space="preserve">„Je pravda, že za posledních pět let </w:t>
      </w:r>
      <w:r w:rsidR="006C0FCA" w:rsidRPr="006C0FCA">
        <w:rPr>
          <w:i/>
          <w:szCs w:val="20"/>
        </w:rPr>
        <w:t xml:space="preserve">vzrostl </w:t>
      </w:r>
      <w:r w:rsidR="009E38BB" w:rsidRPr="006C0FCA">
        <w:rPr>
          <w:i/>
          <w:szCs w:val="20"/>
        </w:rPr>
        <w:t>počet prostonaných dnů z</w:t>
      </w:r>
      <w:r w:rsidR="006C0FCA" w:rsidRPr="006C0FCA">
        <w:rPr>
          <w:i/>
          <w:szCs w:val="20"/>
        </w:rPr>
        <w:t> </w:t>
      </w:r>
      <w:r w:rsidR="009E38BB" w:rsidRPr="006C0FCA">
        <w:rPr>
          <w:i/>
          <w:szCs w:val="20"/>
        </w:rPr>
        <w:t xml:space="preserve">důvodu dočasné pracovní neschopnosti o čtvrtinu. V porovnání s rokem 2006 ale Češi vloni stonali </w:t>
      </w:r>
      <w:r w:rsidR="006C0FCA" w:rsidRPr="006C0FCA">
        <w:rPr>
          <w:i/>
          <w:szCs w:val="20"/>
        </w:rPr>
        <w:t xml:space="preserve">celkem </w:t>
      </w:r>
      <w:r w:rsidR="009E38BB" w:rsidRPr="006C0FCA">
        <w:rPr>
          <w:i/>
          <w:szCs w:val="20"/>
        </w:rPr>
        <w:t xml:space="preserve">o </w:t>
      </w:r>
      <w:r w:rsidR="006C0FCA" w:rsidRPr="006C0FCA">
        <w:rPr>
          <w:i/>
          <w:szCs w:val="20"/>
        </w:rPr>
        <w:t>25,2 miliónu dní méně</w:t>
      </w:r>
      <w:r w:rsidR="009E38BB" w:rsidRPr="006C0FCA">
        <w:rPr>
          <w:i/>
          <w:szCs w:val="20"/>
        </w:rPr>
        <w:t>,“</w:t>
      </w:r>
      <w:r w:rsidR="009E38BB">
        <w:rPr>
          <w:i/>
          <w:szCs w:val="20"/>
        </w:rPr>
        <w:t xml:space="preserve"> </w:t>
      </w:r>
      <w:r w:rsidR="009E38BB">
        <w:rPr>
          <w:szCs w:val="20"/>
        </w:rPr>
        <w:t xml:space="preserve">potvrzuje Božena </w:t>
      </w:r>
      <w:proofErr w:type="spellStart"/>
      <w:r w:rsidR="009E38BB">
        <w:rPr>
          <w:szCs w:val="20"/>
        </w:rPr>
        <w:t>Pů</w:t>
      </w:r>
      <w:r w:rsidR="009E38BB" w:rsidRPr="00034994">
        <w:rPr>
          <w:szCs w:val="20"/>
        </w:rPr>
        <w:t>balová</w:t>
      </w:r>
      <w:proofErr w:type="spellEnd"/>
      <w:r w:rsidR="009E38BB" w:rsidRPr="00034994">
        <w:rPr>
          <w:szCs w:val="20"/>
        </w:rPr>
        <w:t xml:space="preserve"> z oddělení statistik</w:t>
      </w:r>
      <w:r w:rsidR="009E38BB">
        <w:rPr>
          <w:szCs w:val="20"/>
        </w:rPr>
        <w:t>y</w:t>
      </w:r>
      <w:r w:rsidR="009E38BB" w:rsidRPr="00162209">
        <w:rPr>
          <w:szCs w:val="20"/>
        </w:rPr>
        <w:t xml:space="preserve"> zdravotnictví ČSÚ.</w:t>
      </w:r>
    </w:p>
    <w:p w:rsidR="009E38BB" w:rsidRDefault="009E38BB" w:rsidP="009E38BB">
      <w:pPr>
        <w:spacing w:line="240" w:lineRule="auto"/>
        <w:jc w:val="left"/>
        <w:rPr>
          <w:szCs w:val="20"/>
        </w:rPr>
      </w:pPr>
    </w:p>
    <w:p w:rsidR="007617C2" w:rsidRDefault="00F820FA" w:rsidP="009E38BB">
      <w:pPr>
        <w:spacing w:line="240" w:lineRule="auto"/>
        <w:jc w:val="left"/>
        <w:rPr>
          <w:szCs w:val="20"/>
        </w:rPr>
      </w:pPr>
      <w:r w:rsidRPr="009E38BB">
        <w:rPr>
          <w:szCs w:val="20"/>
        </w:rPr>
        <w:t xml:space="preserve">Ženy </w:t>
      </w:r>
      <w:r w:rsidR="009E38BB">
        <w:rPr>
          <w:szCs w:val="20"/>
        </w:rPr>
        <w:t xml:space="preserve">vloni </w:t>
      </w:r>
      <w:r w:rsidR="00896CA8" w:rsidRPr="009E38BB">
        <w:rPr>
          <w:szCs w:val="20"/>
        </w:rPr>
        <w:t xml:space="preserve">prostonaly celkem </w:t>
      </w:r>
      <w:r w:rsidRPr="009E38BB">
        <w:rPr>
          <w:szCs w:val="20"/>
        </w:rPr>
        <w:t>38</w:t>
      </w:r>
      <w:r w:rsidR="00281F7E">
        <w:rPr>
          <w:szCs w:val="20"/>
        </w:rPr>
        <w:t xml:space="preserve">,4 miliónu dnů, tj. o 17 % více než muži. Z hlediska odvětví, v němž nemocensky </w:t>
      </w:r>
      <w:r w:rsidR="00034994" w:rsidRPr="009E38BB">
        <w:rPr>
          <w:szCs w:val="20"/>
        </w:rPr>
        <w:t>pojištěný pracoval, bylo n</w:t>
      </w:r>
      <w:r w:rsidR="00281F7E">
        <w:rPr>
          <w:szCs w:val="20"/>
        </w:rPr>
        <w:t>ejvíce dnů pracovní neschopnosti evidováno ve</w:t>
      </w:r>
      <w:r w:rsidR="00896CA8">
        <w:rPr>
          <w:szCs w:val="20"/>
        </w:rPr>
        <w:t> </w:t>
      </w:r>
      <w:r w:rsidR="0097327F">
        <w:rPr>
          <w:szCs w:val="20"/>
        </w:rPr>
        <w:t xml:space="preserve">zpracovatelském průmyslu. Nejméně pak ve výrobě, </w:t>
      </w:r>
      <w:r w:rsidRPr="00F820FA">
        <w:rPr>
          <w:szCs w:val="20"/>
        </w:rPr>
        <w:t>rozvodu elektřiny a jiných energií.</w:t>
      </w:r>
      <w:r w:rsidR="009E38BB">
        <w:rPr>
          <w:szCs w:val="20"/>
        </w:rPr>
        <w:t xml:space="preserve"> </w:t>
      </w:r>
    </w:p>
    <w:p w:rsidR="007617C2" w:rsidRDefault="007617C2" w:rsidP="00162209">
      <w:pPr>
        <w:spacing w:line="240" w:lineRule="auto"/>
        <w:jc w:val="left"/>
        <w:rPr>
          <w:szCs w:val="20"/>
        </w:rPr>
      </w:pPr>
    </w:p>
    <w:p w:rsidR="00DF4319" w:rsidRDefault="00DF4319" w:rsidP="00162209">
      <w:pPr>
        <w:spacing w:line="240" w:lineRule="auto"/>
        <w:jc w:val="left"/>
        <w:rPr>
          <w:szCs w:val="20"/>
        </w:rPr>
      </w:pPr>
      <w:r w:rsidRPr="00D4150F">
        <w:rPr>
          <w:szCs w:val="20"/>
        </w:rPr>
        <w:t xml:space="preserve">Podrobné </w:t>
      </w:r>
      <w:r w:rsidR="0097327F">
        <w:rPr>
          <w:szCs w:val="20"/>
        </w:rPr>
        <w:t xml:space="preserve">údaje </w:t>
      </w:r>
      <w:r w:rsidRPr="00D4150F">
        <w:rPr>
          <w:szCs w:val="20"/>
        </w:rPr>
        <w:t xml:space="preserve">naleznete </w:t>
      </w:r>
      <w:r w:rsidR="0097327F">
        <w:rPr>
          <w:szCs w:val="20"/>
        </w:rPr>
        <w:t xml:space="preserve">v právě </w:t>
      </w:r>
      <w:r w:rsidR="00896CA8">
        <w:rPr>
          <w:szCs w:val="20"/>
        </w:rPr>
        <w:t xml:space="preserve">vydané publikaci </w:t>
      </w:r>
      <w:r w:rsidR="0097327F">
        <w:rPr>
          <w:szCs w:val="20"/>
        </w:rPr>
        <w:t xml:space="preserve">Pracovní neschopnost pro nemoc a úraz v České republice – za rok 2016: </w:t>
      </w:r>
      <w:hyperlink r:id="rId8" w:history="1">
        <w:r w:rsidR="00162209" w:rsidRPr="00167A25">
          <w:rPr>
            <w:rStyle w:val="Hypertextovodkaz"/>
            <w:szCs w:val="20"/>
          </w:rPr>
          <w:t>https://www.czso.cz/csu/czso/pracovni-neschopnost-pro-nemoc-a-uraz-v-ceske-republice-za-rok-2016</w:t>
        </w:r>
      </w:hyperlink>
      <w:r w:rsidR="00162209">
        <w:rPr>
          <w:szCs w:val="20"/>
        </w:rPr>
        <w:t>.</w:t>
      </w:r>
    </w:p>
    <w:p w:rsidR="0097327F" w:rsidRDefault="0097327F" w:rsidP="00DF4319">
      <w:pPr>
        <w:spacing w:line="240" w:lineRule="auto"/>
        <w:jc w:val="left"/>
        <w:rPr>
          <w:szCs w:val="20"/>
        </w:rPr>
      </w:pPr>
    </w:p>
    <w:p w:rsidR="0097327F" w:rsidRDefault="0097327F" w:rsidP="00DF4319">
      <w:pPr>
        <w:spacing w:line="240" w:lineRule="auto"/>
        <w:jc w:val="left"/>
        <w:rPr>
          <w:b/>
          <w:szCs w:val="18"/>
        </w:rPr>
      </w:pPr>
    </w:p>
    <w:p w:rsidR="00B81198" w:rsidRDefault="00B81198" w:rsidP="00DE18F3">
      <w:pPr>
        <w:spacing w:line="240" w:lineRule="auto"/>
        <w:ind w:right="-285"/>
        <w:jc w:val="left"/>
        <w:rPr>
          <w:b/>
          <w:szCs w:val="18"/>
        </w:rPr>
      </w:pPr>
    </w:p>
    <w:p w:rsidR="00D418D7" w:rsidRDefault="00BC7870" w:rsidP="00DE18F3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Default="00BC7870" w:rsidP="00DE18F3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D418D7" w:rsidRDefault="00BC7870" w:rsidP="00DE18F3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D418D7" w:rsidRDefault="00BC7870" w:rsidP="00DE18F3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18551C" w:rsidRDefault="00BC7870" w:rsidP="00DE18F3">
      <w:pPr>
        <w:spacing w:line="240" w:lineRule="auto"/>
        <w:ind w:right="-284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18551C" w:rsidSect="00004FFD">
      <w:headerReference w:type="default" r:id="rId9"/>
      <w:footerReference w:type="default" r:id="rId10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682" w:rsidRDefault="00D33682">
      <w:r>
        <w:separator/>
      </w:r>
    </w:p>
  </w:endnote>
  <w:endnote w:type="continuationSeparator" w:id="0">
    <w:p w:rsidR="00D33682" w:rsidRDefault="00D33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345AA0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3;visibility:visible;mso-wrap-distance-top:-3e-5mm;mso-wrap-distance-bottom:-3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style="mso-next-textbox:#Textové pole 2"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345AA0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345AA0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6C0FCA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345AA0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682" w:rsidRDefault="00D33682">
      <w:r>
        <w:separator/>
      </w:r>
    </w:p>
  </w:footnote>
  <w:footnote w:type="continuationSeparator" w:id="0">
    <w:p w:rsidR="00D33682" w:rsidRDefault="00D33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345AA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left:0;text-align:left;margin-left:27.5pt;margin-top:45.9pt;width:498.35pt;height:82.35pt;z-index:2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ReportControlsVisible" w:val="Empty"/>
  </w:docVars>
  <w:rsids>
    <w:rsidRoot w:val="00307202"/>
    <w:rsid w:val="00000F35"/>
    <w:rsid w:val="000025B8"/>
    <w:rsid w:val="0000380D"/>
    <w:rsid w:val="00004FFD"/>
    <w:rsid w:val="00026DFA"/>
    <w:rsid w:val="000304DF"/>
    <w:rsid w:val="00034127"/>
    <w:rsid w:val="00034994"/>
    <w:rsid w:val="00034D83"/>
    <w:rsid w:val="00036303"/>
    <w:rsid w:val="00041DC3"/>
    <w:rsid w:val="00042D88"/>
    <w:rsid w:val="0004691D"/>
    <w:rsid w:val="000472B9"/>
    <w:rsid w:val="00052A4C"/>
    <w:rsid w:val="00054163"/>
    <w:rsid w:val="000557A1"/>
    <w:rsid w:val="000563C5"/>
    <w:rsid w:val="0007020F"/>
    <w:rsid w:val="000752D7"/>
    <w:rsid w:val="000A0B9C"/>
    <w:rsid w:val="000A3B9F"/>
    <w:rsid w:val="000A787F"/>
    <w:rsid w:val="000B1306"/>
    <w:rsid w:val="000C25C0"/>
    <w:rsid w:val="000C3089"/>
    <w:rsid w:val="000C3095"/>
    <w:rsid w:val="000C7756"/>
    <w:rsid w:val="000D1D3D"/>
    <w:rsid w:val="000D323C"/>
    <w:rsid w:val="000D5B5C"/>
    <w:rsid w:val="000E39F4"/>
    <w:rsid w:val="000F216E"/>
    <w:rsid w:val="001026EE"/>
    <w:rsid w:val="00103487"/>
    <w:rsid w:val="00103931"/>
    <w:rsid w:val="001063E1"/>
    <w:rsid w:val="00107A61"/>
    <w:rsid w:val="00113DD3"/>
    <w:rsid w:val="0012117B"/>
    <w:rsid w:val="00132A94"/>
    <w:rsid w:val="0013351C"/>
    <w:rsid w:val="00146806"/>
    <w:rsid w:val="0016053C"/>
    <w:rsid w:val="00162209"/>
    <w:rsid w:val="00166F56"/>
    <w:rsid w:val="00167E54"/>
    <w:rsid w:val="001756B8"/>
    <w:rsid w:val="00185192"/>
    <w:rsid w:val="0018551C"/>
    <w:rsid w:val="00197BC6"/>
    <w:rsid w:val="001A5513"/>
    <w:rsid w:val="001C74E1"/>
    <w:rsid w:val="001C7EDC"/>
    <w:rsid w:val="001D2E0E"/>
    <w:rsid w:val="001D3C43"/>
    <w:rsid w:val="001D4099"/>
    <w:rsid w:val="001D6592"/>
    <w:rsid w:val="001E1F20"/>
    <w:rsid w:val="001E28DC"/>
    <w:rsid w:val="001E6798"/>
    <w:rsid w:val="001F1009"/>
    <w:rsid w:val="001F2285"/>
    <w:rsid w:val="001F601A"/>
    <w:rsid w:val="00200D41"/>
    <w:rsid w:val="002201F1"/>
    <w:rsid w:val="002305E7"/>
    <w:rsid w:val="00231F10"/>
    <w:rsid w:val="00241F92"/>
    <w:rsid w:val="002441DA"/>
    <w:rsid w:val="002518ED"/>
    <w:rsid w:val="00253021"/>
    <w:rsid w:val="002542E1"/>
    <w:rsid w:val="002564BD"/>
    <w:rsid w:val="0025651C"/>
    <w:rsid w:val="00263978"/>
    <w:rsid w:val="00263CCC"/>
    <w:rsid w:val="002653CE"/>
    <w:rsid w:val="00281F7E"/>
    <w:rsid w:val="00287F1E"/>
    <w:rsid w:val="00290193"/>
    <w:rsid w:val="00294A39"/>
    <w:rsid w:val="002A0D2D"/>
    <w:rsid w:val="002A19ED"/>
    <w:rsid w:val="002D0E20"/>
    <w:rsid w:val="002D4A6F"/>
    <w:rsid w:val="002E3F5F"/>
    <w:rsid w:val="002E41D6"/>
    <w:rsid w:val="002F5291"/>
    <w:rsid w:val="002F7E1C"/>
    <w:rsid w:val="0030295A"/>
    <w:rsid w:val="00307202"/>
    <w:rsid w:val="00314196"/>
    <w:rsid w:val="00315A82"/>
    <w:rsid w:val="00317774"/>
    <w:rsid w:val="0032749E"/>
    <w:rsid w:val="003367EE"/>
    <w:rsid w:val="00342845"/>
    <w:rsid w:val="0034436E"/>
    <w:rsid w:val="00345AA0"/>
    <w:rsid w:val="0034720B"/>
    <w:rsid w:val="003547FA"/>
    <w:rsid w:val="0035694E"/>
    <w:rsid w:val="00361B09"/>
    <w:rsid w:val="00362A0C"/>
    <w:rsid w:val="00367339"/>
    <w:rsid w:val="00367EC4"/>
    <w:rsid w:val="003713FD"/>
    <w:rsid w:val="00371FC1"/>
    <w:rsid w:val="00381A20"/>
    <w:rsid w:val="003831FC"/>
    <w:rsid w:val="00387EC5"/>
    <w:rsid w:val="00391CD0"/>
    <w:rsid w:val="00394169"/>
    <w:rsid w:val="003A144F"/>
    <w:rsid w:val="003A3801"/>
    <w:rsid w:val="003A399D"/>
    <w:rsid w:val="003A568A"/>
    <w:rsid w:val="003B10D7"/>
    <w:rsid w:val="003B59FE"/>
    <w:rsid w:val="003C01DD"/>
    <w:rsid w:val="003C6C05"/>
    <w:rsid w:val="003D36C9"/>
    <w:rsid w:val="003D67BD"/>
    <w:rsid w:val="003E7652"/>
    <w:rsid w:val="003F261F"/>
    <w:rsid w:val="003F6ADE"/>
    <w:rsid w:val="00403319"/>
    <w:rsid w:val="004062FE"/>
    <w:rsid w:val="00406CC5"/>
    <w:rsid w:val="004159F3"/>
    <w:rsid w:val="00415C09"/>
    <w:rsid w:val="004318C2"/>
    <w:rsid w:val="00442467"/>
    <w:rsid w:val="004448D8"/>
    <w:rsid w:val="00445758"/>
    <w:rsid w:val="004507E4"/>
    <w:rsid w:val="00450933"/>
    <w:rsid w:val="0045187F"/>
    <w:rsid w:val="00457E94"/>
    <w:rsid w:val="00462CE7"/>
    <w:rsid w:val="0047212F"/>
    <w:rsid w:val="004824A6"/>
    <w:rsid w:val="00486A1C"/>
    <w:rsid w:val="00491FB7"/>
    <w:rsid w:val="004A0748"/>
    <w:rsid w:val="004A1850"/>
    <w:rsid w:val="004A242E"/>
    <w:rsid w:val="004A4CCD"/>
    <w:rsid w:val="004C4EB6"/>
    <w:rsid w:val="004C5820"/>
    <w:rsid w:val="004C5DBB"/>
    <w:rsid w:val="004C5E18"/>
    <w:rsid w:val="004C5F92"/>
    <w:rsid w:val="004D3CD5"/>
    <w:rsid w:val="004D4B3F"/>
    <w:rsid w:val="004D6503"/>
    <w:rsid w:val="004F6E2D"/>
    <w:rsid w:val="004F7EF6"/>
    <w:rsid w:val="005034B6"/>
    <w:rsid w:val="00506176"/>
    <w:rsid w:val="00516475"/>
    <w:rsid w:val="0052018D"/>
    <w:rsid w:val="00521906"/>
    <w:rsid w:val="0052230F"/>
    <w:rsid w:val="00522B8B"/>
    <w:rsid w:val="0052544D"/>
    <w:rsid w:val="00530200"/>
    <w:rsid w:val="005362CF"/>
    <w:rsid w:val="0054221F"/>
    <w:rsid w:val="005424BA"/>
    <w:rsid w:val="005478AE"/>
    <w:rsid w:val="00561F97"/>
    <w:rsid w:val="005668C6"/>
    <w:rsid w:val="00580FE2"/>
    <w:rsid w:val="00594A12"/>
    <w:rsid w:val="00597838"/>
    <w:rsid w:val="005A5735"/>
    <w:rsid w:val="005A7064"/>
    <w:rsid w:val="005D7890"/>
    <w:rsid w:val="005E07AD"/>
    <w:rsid w:val="005E1C3A"/>
    <w:rsid w:val="005E29F4"/>
    <w:rsid w:val="005F00A6"/>
    <w:rsid w:val="005F4C9E"/>
    <w:rsid w:val="005F6ECE"/>
    <w:rsid w:val="0060132D"/>
    <w:rsid w:val="00605EB8"/>
    <w:rsid w:val="00614BD2"/>
    <w:rsid w:val="0062004F"/>
    <w:rsid w:val="0062249B"/>
    <w:rsid w:val="00622E2C"/>
    <w:rsid w:val="006243E4"/>
    <w:rsid w:val="00631537"/>
    <w:rsid w:val="00645146"/>
    <w:rsid w:val="0064758F"/>
    <w:rsid w:val="006479F9"/>
    <w:rsid w:val="006507D9"/>
    <w:rsid w:val="006510B9"/>
    <w:rsid w:val="00672B0D"/>
    <w:rsid w:val="00682013"/>
    <w:rsid w:val="006A09B7"/>
    <w:rsid w:val="006B23FE"/>
    <w:rsid w:val="006C0FCA"/>
    <w:rsid w:val="006C1692"/>
    <w:rsid w:val="006C6E12"/>
    <w:rsid w:val="006D444A"/>
    <w:rsid w:val="006D4A90"/>
    <w:rsid w:val="006D675F"/>
    <w:rsid w:val="006D76E3"/>
    <w:rsid w:val="006E1707"/>
    <w:rsid w:val="006E364F"/>
    <w:rsid w:val="006E4A81"/>
    <w:rsid w:val="006F0874"/>
    <w:rsid w:val="006F7B26"/>
    <w:rsid w:val="007033B3"/>
    <w:rsid w:val="00710BEB"/>
    <w:rsid w:val="007116E4"/>
    <w:rsid w:val="007118C4"/>
    <w:rsid w:val="007121E6"/>
    <w:rsid w:val="00721D3B"/>
    <w:rsid w:val="00722AA4"/>
    <w:rsid w:val="00740E2E"/>
    <w:rsid w:val="0074132D"/>
    <w:rsid w:val="00744E79"/>
    <w:rsid w:val="007533CE"/>
    <w:rsid w:val="0075459B"/>
    <w:rsid w:val="007617C2"/>
    <w:rsid w:val="00763D32"/>
    <w:rsid w:val="0077166C"/>
    <w:rsid w:val="00771871"/>
    <w:rsid w:val="00772C72"/>
    <w:rsid w:val="007731A3"/>
    <w:rsid w:val="0077706B"/>
    <w:rsid w:val="007773B2"/>
    <w:rsid w:val="00777FAD"/>
    <w:rsid w:val="007938E2"/>
    <w:rsid w:val="007C184C"/>
    <w:rsid w:val="007C27AC"/>
    <w:rsid w:val="007C4EA0"/>
    <w:rsid w:val="007D1B66"/>
    <w:rsid w:val="007D2D87"/>
    <w:rsid w:val="007D4350"/>
    <w:rsid w:val="007D71F4"/>
    <w:rsid w:val="007E58D0"/>
    <w:rsid w:val="007F4827"/>
    <w:rsid w:val="00805C39"/>
    <w:rsid w:val="008150F5"/>
    <w:rsid w:val="0082144D"/>
    <w:rsid w:val="00827E78"/>
    <w:rsid w:val="00830C63"/>
    <w:rsid w:val="00830D2F"/>
    <w:rsid w:val="00830F57"/>
    <w:rsid w:val="0083503A"/>
    <w:rsid w:val="0084083A"/>
    <w:rsid w:val="00845356"/>
    <w:rsid w:val="008467A3"/>
    <w:rsid w:val="00846AEA"/>
    <w:rsid w:val="00857395"/>
    <w:rsid w:val="00882837"/>
    <w:rsid w:val="00891CD2"/>
    <w:rsid w:val="00896CA8"/>
    <w:rsid w:val="008A5297"/>
    <w:rsid w:val="008B155F"/>
    <w:rsid w:val="008B3C26"/>
    <w:rsid w:val="008B5008"/>
    <w:rsid w:val="008B52C3"/>
    <w:rsid w:val="008B77AA"/>
    <w:rsid w:val="008C69B8"/>
    <w:rsid w:val="008D35AC"/>
    <w:rsid w:val="008D49D7"/>
    <w:rsid w:val="008D7120"/>
    <w:rsid w:val="008E09E6"/>
    <w:rsid w:val="008E581B"/>
    <w:rsid w:val="008F5394"/>
    <w:rsid w:val="008F7374"/>
    <w:rsid w:val="0090664D"/>
    <w:rsid w:val="009110E7"/>
    <w:rsid w:val="00911569"/>
    <w:rsid w:val="00916C28"/>
    <w:rsid w:val="009226FE"/>
    <w:rsid w:val="009262E8"/>
    <w:rsid w:val="00932A5D"/>
    <w:rsid w:val="00933825"/>
    <w:rsid w:val="00933D6B"/>
    <w:rsid w:val="009410AF"/>
    <w:rsid w:val="00942DF9"/>
    <w:rsid w:val="00944775"/>
    <w:rsid w:val="009464C8"/>
    <w:rsid w:val="009535DD"/>
    <w:rsid w:val="00961539"/>
    <w:rsid w:val="009621DA"/>
    <w:rsid w:val="00966792"/>
    <w:rsid w:val="00970EA2"/>
    <w:rsid w:val="0097327F"/>
    <w:rsid w:val="00983270"/>
    <w:rsid w:val="0098549E"/>
    <w:rsid w:val="00991128"/>
    <w:rsid w:val="009A3F53"/>
    <w:rsid w:val="009A64B2"/>
    <w:rsid w:val="009A6FBF"/>
    <w:rsid w:val="009B6C1C"/>
    <w:rsid w:val="009C164E"/>
    <w:rsid w:val="009E38BB"/>
    <w:rsid w:val="009E4EFC"/>
    <w:rsid w:val="009F098B"/>
    <w:rsid w:val="00A0726C"/>
    <w:rsid w:val="00A11F5B"/>
    <w:rsid w:val="00A138F6"/>
    <w:rsid w:val="00A13CFB"/>
    <w:rsid w:val="00A21A67"/>
    <w:rsid w:val="00A2436A"/>
    <w:rsid w:val="00A33068"/>
    <w:rsid w:val="00A410E8"/>
    <w:rsid w:val="00A458B8"/>
    <w:rsid w:val="00A5651C"/>
    <w:rsid w:val="00A621F8"/>
    <w:rsid w:val="00A66A2F"/>
    <w:rsid w:val="00A66E06"/>
    <w:rsid w:val="00A704C0"/>
    <w:rsid w:val="00A7578F"/>
    <w:rsid w:val="00A80F0C"/>
    <w:rsid w:val="00A904A2"/>
    <w:rsid w:val="00A90CF7"/>
    <w:rsid w:val="00A94509"/>
    <w:rsid w:val="00A96675"/>
    <w:rsid w:val="00AA57E9"/>
    <w:rsid w:val="00AB4A3C"/>
    <w:rsid w:val="00AB6342"/>
    <w:rsid w:val="00AC0579"/>
    <w:rsid w:val="00AC2A81"/>
    <w:rsid w:val="00AC6890"/>
    <w:rsid w:val="00AD148E"/>
    <w:rsid w:val="00AD5E33"/>
    <w:rsid w:val="00AD6300"/>
    <w:rsid w:val="00AF3175"/>
    <w:rsid w:val="00AF7A9E"/>
    <w:rsid w:val="00B04153"/>
    <w:rsid w:val="00B05362"/>
    <w:rsid w:val="00B16E4D"/>
    <w:rsid w:val="00B21A3B"/>
    <w:rsid w:val="00B228D0"/>
    <w:rsid w:val="00B234F2"/>
    <w:rsid w:val="00B25C2B"/>
    <w:rsid w:val="00B3335C"/>
    <w:rsid w:val="00B400EE"/>
    <w:rsid w:val="00B43DDA"/>
    <w:rsid w:val="00B451E4"/>
    <w:rsid w:val="00B63BB9"/>
    <w:rsid w:val="00B72404"/>
    <w:rsid w:val="00B7345B"/>
    <w:rsid w:val="00B81198"/>
    <w:rsid w:val="00B94CB1"/>
    <w:rsid w:val="00BA5ECB"/>
    <w:rsid w:val="00BB0EC4"/>
    <w:rsid w:val="00BB4640"/>
    <w:rsid w:val="00BC3989"/>
    <w:rsid w:val="00BC7870"/>
    <w:rsid w:val="00BD4E8B"/>
    <w:rsid w:val="00BD6236"/>
    <w:rsid w:val="00BE74F1"/>
    <w:rsid w:val="00BF2D9E"/>
    <w:rsid w:val="00C10606"/>
    <w:rsid w:val="00C17005"/>
    <w:rsid w:val="00C25734"/>
    <w:rsid w:val="00C3778B"/>
    <w:rsid w:val="00C46818"/>
    <w:rsid w:val="00C4776A"/>
    <w:rsid w:val="00C72EAB"/>
    <w:rsid w:val="00C75006"/>
    <w:rsid w:val="00C962BD"/>
    <w:rsid w:val="00C96361"/>
    <w:rsid w:val="00CA098A"/>
    <w:rsid w:val="00CA0EE2"/>
    <w:rsid w:val="00CB1E97"/>
    <w:rsid w:val="00CB2CA8"/>
    <w:rsid w:val="00CB2DDC"/>
    <w:rsid w:val="00CD3067"/>
    <w:rsid w:val="00CD4E9C"/>
    <w:rsid w:val="00CF2FC5"/>
    <w:rsid w:val="00D10971"/>
    <w:rsid w:val="00D20059"/>
    <w:rsid w:val="00D33682"/>
    <w:rsid w:val="00D338CB"/>
    <w:rsid w:val="00D34AF5"/>
    <w:rsid w:val="00D35379"/>
    <w:rsid w:val="00D41793"/>
    <w:rsid w:val="00D418D7"/>
    <w:rsid w:val="00D42B91"/>
    <w:rsid w:val="00D444DF"/>
    <w:rsid w:val="00D4710F"/>
    <w:rsid w:val="00D7197A"/>
    <w:rsid w:val="00D759B4"/>
    <w:rsid w:val="00D76C0A"/>
    <w:rsid w:val="00D7706C"/>
    <w:rsid w:val="00D82988"/>
    <w:rsid w:val="00DA22A0"/>
    <w:rsid w:val="00DA669A"/>
    <w:rsid w:val="00DB042C"/>
    <w:rsid w:val="00DC246A"/>
    <w:rsid w:val="00DC321F"/>
    <w:rsid w:val="00DC6539"/>
    <w:rsid w:val="00DE0AA6"/>
    <w:rsid w:val="00DE18F3"/>
    <w:rsid w:val="00DE1D4C"/>
    <w:rsid w:val="00DE4F16"/>
    <w:rsid w:val="00DE7D75"/>
    <w:rsid w:val="00DF05D7"/>
    <w:rsid w:val="00DF42C5"/>
    <w:rsid w:val="00DF4319"/>
    <w:rsid w:val="00E01286"/>
    <w:rsid w:val="00E01476"/>
    <w:rsid w:val="00E0429B"/>
    <w:rsid w:val="00E05537"/>
    <w:rsid w:val="00E11C14"/>
    <w:rsid w:val="00E22E7C"/>
    <w:rsid w:val="00E447B8"/>
    <w:rsid w:val="00E46B20"/>
    <w:rsid w:val="00E50EAE"/>
    <w:rsid w:val="00E5654C"/>
    <w:rsid w:val="00E56F2B"/>
    <w:rsid w:val="00E61415"/>
    <w:rsid w:val="00E65B25"/>
    <w:rsid w:val="00E753ED"/>
    <w:rsid w:val="00E806C7"/>
    <w:rsid w:val="00E80A7E"/>
    <w:rsid w:val="00E84292"/>
    <w:rsid w:val="00E9464E"/>
    <w:rsid w:val="00EA7EC7"/>
    <w:rsid w:val="00EB503B"/>
    <w:rsid w:val="00EC561F"/>
    <w:rsid w:val="00EC6DF8"/>
    <w:rsid w:val="00EC7625"/>
    <w:rsid w:val="00ED189D"/>
    <w:rsid w:val="00ED5618"/>
    <w:rsid w:val="00ED6972"/>
    <w:rsid w:val="00EE4FCE"/>
    <w:rsid w:val="00EE7638"/>
    <w:rsid w:val="00EE77A7"/>
    <w:rsid w:val="00EE7BC5"/>
    <w:rsid w:val="00EF7429"/>
    <w:rsid w:val="00F05BD7"/>
    <w:rsid w:val="00F07EE7"/>
    <w:rsid w:val="00F13B59"/>
    <w:rsid w:val="00F25F46"/>
    <w:rsid w:val="00F42003"/>
    <w:rsid w:val="00F548DF"/>
    <w:rsid w:val="00F559FF"/>
    <w:rsid w:val="00F65777"/>
    <w:rsid w:val="00F761E8"/>
    <w:rsid w:val="00F8091A"/>
    <w:rsid w:val="00F820FA"/>
    <w:rsid w:val="00F83753"/>
    <w:rsid w:val="00F872F9"/>
    <w:rsid w:val="00F97F64"/>
    <w:rsid w:val="00FA1E26"/>
    <w:rsid w:val="00FA564E"/>
    <w:rsid w:val="00FA574A"/>
    <w:rsid w:val="00FA63C2"/>
    <w:rsid w:val="00FB0B19"/>
    <w:rsid w:val="00FB1D5D"/>
    <w:rsid w:val="00FB27AE"/>
    <w:rsid w:val="00FB3E80"/>
    <w:rsid w:val="00FB7082"/>
    <w:rsid w:val="00FC25E0"/>
    <w:rsid w:val="00FD1605"/>
    <w:rsid w:val="00FD2209"/>
    <w:rsid w:val="00FE0AB3"/>
    <w:rsid w:val="00FE2C95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racovni-neschopnost-pro-nemoc-a-uraz-v-ceske-republice-za-rok-2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191FF-E030-42E0-AD4B-CA153B37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4</TotalTime>
  <Pages>1</Pages>
  <Words>326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2250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Mluvčí ČSÚ</cp:lastModifiedBy>
  <cp:revision>2</cp:revision>
  <cp:lastPrinted>2017-01-31T10:31:00Z</cp:lastPrinted>
  <dcterms:created xsi:type="dcterms:W3CDTF">2017-05-31T12:10:00Z</dcterms:created>
  <dcterms:modified xsi:type="dcterms:W3CDTF">2017-05-31T12:10:00Z</dcterms:modified>
</cp:coreProperties>
</file>