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0966AA" w:rsidRDefault="000966AA" w:rsidP="00B112AC">
      <w:pPr>
        <w:pStyle w:val="Nadpis1"/>
        <w:spacing w:after="120"/>
        <w:rPr>
          <w:sz w:val="29"/>
          <w:szCs w:val="29"/>
        </w:rPr>
      </w:pPr>
      <w:r w:rsidRPr="000966AA">
        <w:rPr>
          <w:sz w:val="29"/>
          <w:szCs w:val="29"/>
        </w:rPr>
        <w:t>1</w:t>
      </w:r>
      <w:r w:rsidR="00A94AFA" w:rsidRPr="000966AA">
        <w:rPr>
          <w:sz w:val="29"/>
          <w:szCs w:val="29"/>
        </w:rPr>
        <w:t>5.   Provádění a outsourcing vybraných činností souvisejících s</w:t>
      </w:r>
      <w:r w:rsidR="00D57B0B" w:rsidRPr="000966AA">
        <w:rPr>
          <w:sz w:val="29"/>
          <w:szCs w:val="29"/>
        </w:rPr>
        <w:t xml:space="preserve"> ICT</w:t>
      </w:r>
    </w:p>
    <w:p w:rsidR="00A94AFA" w:rsidRDefault="00A94AFA" w:rsidP="0099447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A94AFA">
        <w:rPr>
          <w:rFonts w:ascii="Arial" w:hAnsi="Arial" w:cs="Arial"/>
          <w:b/>
          <w:bCs/>
          <w:sz w:val="20"/>
          <w:szCs w:val="20"/>
          <w:lang w:eastAsia="cs-CZ"/>
        </w:rPr>
        <w:t>Outsourcing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A94AFA">
        <w:rPr>
          <w:rFonts w:ascii="Arial" w:hAnsi="Arial" w:cs="Arial"/>
          <w:bCs/>
          <w:sz w:val="20"/>
          <w:szCs w:val="20"/>
          <w:lang w:eastAsia="cs-CZ"/>
        </w:rPr>
        <w:t xml:space="preserve">se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volně překládá jako </w:t>
      </w:r>
      <w:r w:rsidRPr="00EF1101">
        <w:rPr>
          <w:rFonts w:ascii="Arial" w:hAnsi="Arial" w:cs="Arial"/>
          <w:b/>
          <w:bCs/>
          <w:sz w:val="20"/>
          <w:szCs w:val="20"/>
          <w:lang w:eastAsia="cs-CZ"/>
        </w:rPr>
        <w:t>vyčleňování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nebo </w:t>
      </w:r>
      <w:r w:rsidRPr="00EF1101">
        <w:rPr>
          <w:rFonts w:ascii="Arial" w:hAnsi="Arial" w:cs="Arial"/>
          <w:b/>
          <w:bCs/>
          <w:sz w:val="20"/>
          <w:szCs w:val="20"/>
          <w:lang w:eastAsia="cs-CZ"/>
        </w:rPr>
        <w:t>externí zajištění</w:t>
      </w:r>
      <w:r>
        <w:rPr>
          <w:rFonts w:ascii="Arial" w:hAnsi="Arial" w:cs="Arial"/>
          <w:bCs/>
          <w:sz w:val="20"/>
          <w:szCs w:val="20"/>
          <w:lang w:eastAsia="cs-CZ"/>
        </w:rPr>
        <w:t>. V tomto šetření jde konkrétně o</w:t>
      </w:r>
      <w:r w:rsidR="00EF1101">
        <w:rPr>
          <w:rFonts w:ascii="Arial" w:hAnsi="Arial" w:cs="Arial"/>
          <w:bCs/>
          <w:sz w:val="20"/>
          <w:szCs w:val="20"/>
          <w:lang w:eastAsia="cs-CZ"/>
        </w:rPr>
        <w:t> </w:t>
      </w:r>
      <w:r>
        <w:rPr>
          <w:rFonts w:ascii="Arial" w:hAnsi="Arial" w:cs="Arial"/>
          <w:bCs/>
          <w:sz w:val="20"/>
          <w:szCs w:val="20"/>
          <w:lang w:eastAsia="cs-CZ"/>
        </w:rPr>
        <w:t>vyčlenění činností souvisejících s</w:t>
      </w:r>
      <w:r w:rsidR="00EF1101">
        <w:rPr>
          <w:rFonts w:ascii="Arial" w:hAnsi="Arial" w:cs="Arial"/>
          <w:bCs/>
          <w:sz w:val="20"/>
          <w:szCs w:val="20"/>
          <w:lang w:eastAsia="cs-CZ"/>
        </w:rPr>
        <w:t> </w:t>
      </w:r>
      <w:r>
        <w:rPr>
          <w:rFonts w:ascii="Arial" w:hAnsi="Arial" w:cs="Arial"/>
          <w:bCs/>
          <w:sz w:val="20"/>
          <w:szCs w:val="20"/>
          <w:lang w:eastAsia="cs-CZ"/>
        </w:rPr>
        <w:t>ICT</w:t>
      </w:r>
      <w:r w:rsidR="00EF1101">
        <w:rPr>
          <w:rFonts w:ascii="Arial" w:hAnsi="Arial" w:cs="Arial"/>
          <w:bCs/>
          <w:sz w:val="20"/>
          <w:szCs w:val="20"/>
          <w:lang w:eastAsia="cs-CZ"/>
        </w:rPr>
        <w:t xml:space="preserve"> mimo organizaci formou smluvního vztahu s externím dodavatelem (poskytovatelem služby). K outsourcingu mohou vést různé důvody, např. nedostatek vlastních lidských zdrojů, nižší náklady, kterých dokáže dosáhnout externí dodavatel, vyšší kvalita poskytovaných služeb apod.</w:t>
      </w:r>
    </w:p>
    <w:p w:rsidR="00EF1101" w:rsidRDefault="00EF1101" w:rsidP="00EF110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Firemní informační systémy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jsou </w:t>
      </w:r>
      <w:r>
        <w:rPr>
          <w:rFonts w:ascii="Arial" w:hAnsi="Arial" w:cs="Arial"/>
          <w:bCs/>
          <w:sz w:val="20"/>
          <w:szCs w:val="20"/>
          <w:lang w:eastAsia="cs-CZ"/>
        </w:rPr>
        <w:t>aplikace, které podporují agendy a procesy v oblastech finančního řízení, řízení lidských zdrojů, výroby, skladového hospodářství, obsluhy a vyhledávání zákazníků nebo řízení dodavatelského řetězce. Nejčastěji jde o systémy kategorie ERP, CRM, SCM, WMS, účetní programy ad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EF1101" w:rsidRPr="00A94AFA" w:rsidRDefault="00EF1101" w:rsidP="0099447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394553" w:rsidRPr="00A5521E" w:rsidRDefault="00700CB9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2015 </w:t>
      </w:r>
      <w:r w:rsidR="00F22277" w:rsidRPr="00A5521E">
        <w:rPr>
          <w:rFonts w:ascii="Arial" w:hAnsi="Arial" w:cs="Arial"/>
          <w:sz w:val="20"/>
        </w:rPr>
        <w:t>v</w:t>
      </w:r>
      <w:r w:rsidR="00171ED9">
        <w:rPr>
          <w:rFonts w:ascii="Arial" w:hAnsi="Arial" w:cs="Arial"/>
          <w:sz w:val="20"/>
        </w:rPr>
        <w:t> </w:t>
      </w:r>
      <w:r w:rsidR="00F22277" w:rsidRPr="00A5521E">
        <w:rPr>
          <w:rFonts w:ascii="Arial" w:hAnsi="Arial" w:cs="Arial"/>
          <w:sz w:val="20"/>
        </w:rPr>
        <w:t>dotazníku</w:t>
      </w:r>
      <w:r w:rsidR="00171ED9">
        <w:rPr>
          <w:rFonts w:ascii="Arial" w:hAnsi="Arial" w:cs="Arial"/>
          <w:sz w:val="20"/>
        </w:rPr>
        <w:t xml:space="preserve"> ČSÚ</w:t>
      </w:r>
      <w:r>
        <w:rPr>
          <w:rFonts w:ascii="Arial" w:hAnsi="Arial" w:cs="Arial"/>
          <w:sz w:val="20"/>
        </w:rPr>
        <w:t xml:space="preserve"> každoročně</w:t>
      </w:r>
      <w:r w:rsidR="00F22277" w:rsidRPr="00A55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zjišťuje</w:t>
      </w:r>
      <w:r w:rsidR="00F22277" w:rsidRPr="00A5521E">
        <w:rPr>
          <w:rFonts w:ascii="Arial" w:hAnsi="Arial" w:cs="Arial"/>
          <w:sz w:val="20"/>
        </w:rPr>
        <w:t>,</w:t>
      </w:r>
      <w:r w:rsidR="00013538" w:rsidRPr="00A5521E">
        <w:rPr>
          <w:rFonts w:ascii="Arial" w:hAnsi="Arial" w:cs="Arial"/>
          <w:sz w:val="20"/>
        </w:rPr>
        <w:t xml:space="preserve"> </w:t>
      </w:r>
      <w:r w:rsidR="00D03154" w:rsidRPr="00A5521E">
        <w:rPr>
          <w:rFonts w:ascii="Arial" w:hAnsi="Arial" w:cs="Arial"/>
          <w:sz w:val="20"/>
        </w:rPr>
        <w:t>do jaké míry vkládají</w:t>
      </w:r>
      <w:r w:rsidR="00F22277" w:rsidRPr="00A5521E">
        <w:rPr>
          <w:rFonts w:ascii="Arial" w:hAnsi="Arial" w:cs="Arial"/>
          <w:sz w:val="20"/>
        </w:rPr>
        <w:t xml:space="preserve"> firmy ko</w:t>
      </w:r>
      <w:r w:rsidR="00D03154" w:rsidRPr="00A5521E">
        <w:rPr>
          <w:rFonts w:ascii="Arial" w:hAnsi="Arial" w:cs="Arial"/>
          <w:sz w:val="20"/>
        </w:rPr>
        <w:t>mpetence provádět vybrané činnosti spojené s ICT do rukou vlastních zaměstnanců a do jaké míry to svěřují extern</w:t>
      </w:r>
      <w:r w:rsidR="00C53740" w:rsidRPr="00A5521E">
        <w:rPr>
          <w:rFonts w:ascii="Arial" w:hAnsi="Arial" w:cs="Arial"/>
          <w:sz w:val="20"/>
        </w:rPr>
        <w:t>ím pracovníkům</w:t>
      </w:r>
      <w:r w:rsidR="00D03154" w:rsidRPr="00A5521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86EC3">
        <w:rPr>
          <w:rFonts w:ascii="Arial" w:hAnsi="Arial" w:cs="Arial"/>
          <w:sz w:val="20"/>
        </w:rPr>
        <w:t xml:space="preserve">Za rok 2016 resp. leden 2017 bylo </w:t>
      </w:r>
      <w:r w:rsidR="00086EC3" w:rsidRPr="000966AA">
        <w:rPr>
          <w:rFonts w:ascii="Arial" w:hAnsi="Arial" w:cs="Arial"/>
          <w:b/>
          <w:sz w:val="20"/>
        </w:rPr>
        <w:t>zjišťováno</w:t>
      </w:r>
      <w:r w:rsidR="00086EC3">
        <w:rPr>
          <w:rFonts w:ascii="Arial" w:hAnsi="Arial" w:cs="Arial"/>
          <w:sz w:val="20"/>
        </w:rPr>
        <w:t xml:space="preserve"> těchto </w:t>
      </w:r>
      <w:r w:rsidR="00E700B9">
        <w:rPr>
          <w:rFonts w:ascii="Arial" w:hAnsi="Arial" w:cs="Arial"/>
          <w:b/>
          <w:sz w:val="20"/>
        </w:rPr>
        <w:t>7</w:t>
      </w:r>
      <w:r w:rsidR="00086EC3" w:rsidRPr="000966AA">
        <w:rPr>
          <w:rFonts w:ascii="Arial" w:hAnsi="Arial" w:cs="Arial"/>
          <w:b/>
          <w:sz w:val="20"/>
        </w:rPr>
        <w:t xml:space="preserve"> činností</w:t>
      </w:r>
      <w:r w:rsidR="00086EC3">
        <w:rPr>
          <w:rFonts w:ascii="Arial" w:hAnsi="Arial" w:cs="Arial"/>
          <w:sz w:val="20"/>
        </w:rPr>
        <w:t>: údržba ICT infrastruktury</w:t>
      </w:r>
      <w:r w:rsidR="005E6B0F">
        <w:rPr>
          <w:rFonts w:ascii="Arial" w:hAnsi="Arial" w:cs="Arial"/>
          <w:sz w:val="20"/>
        </w:rPr>
        <w:t xml:space="preserve"> (tj. serverů, počítačů, tiskáren, sítí apod.), podpora kancelářského SW, </w:t>
      </w:r>
      <w:r w:rsidR="00640470">
        <w:rPr>
          <w:rFonts w:ascii="Arial" w:hAnsi="Arial" w:cs="Arial"/>
          <w:sz w:val="20"/>
        </w:rPr>
        <w:t>vývoj firemních informačních systémů, podpora firemních informačních systémů, vývoj webových stránek a aplikací, podpora webových stránek a aplikací a bezpečnost a ochrana dat.</w:t>
      </w:r>
      <w:r w:rsidR="00086EC3">
        <w:rPr>
          <w:rFonts w:ascii="Arial" w:hAnsi="Arial" w:cs="Arial"/>
          <w:sz w:val="20"/>
        </w:rPr>
        <w:t xml:space="preserve"> </w:t>
      </w:r>
      <w:r w:rsidR="00D03154" w:rsidRPr="00A5521E">
        <w:rPr>
          <w:rFonts w:ascii="Arial" w:hAnsi="Arial" w:cs="Arial"/>
          <w:sz w:val="20"/>
        </w:rPr>
        <w:t xml:space="preserve"> </w:t>
      </w:r>
    </w:p>
    <w:p w:rsidR="00FE590F" w:rsidRDefault="00FE590F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9F303B" w:rsidRPr="00181DD6">
        <w:rPr>
          <w:rFonts w:ascii="Arial" w:hAnsi="Arial" w:cs="Arial"/>
          <w:sz w:val="20"/>
        </w:rPr>
        <w:t xml:space="preserve">etos </w:t>
      </w:r>
      <w:r>
        <w:rPr>
          <w:rFonts w:ascii="Arial" w:hAnsi="Arial" w:cs="Arial"/>
          <w:sz w:val="20"/>
        </w:rPr>
        <w:t xml:space="preserve">se stejně jako v předchozích letech opět </w:t>
      </w:r>
      <w:r w:rsidR="009F303B" w:rsidRPr="00181DD6">
        <w:rPr>
          <w:rFonts w:ascii="Arial" w:hAnsi="Arial" w:cs="Arial"/>
          <w:sz w:val="20"/>
        </w:rPr>
        <w:t>ukázalo,</w:t>
      </w:r>
      <w:r w:rsidR="00D03154" w:rsidRPr="00181DD6">
        <w:rPr>
          <w:rFonts w:ascii="Arial" w:hAnsi="Arial" w:cs="Arial"/>
          <w:sz w:val="20"/>
        </w:rPr>
        <w:t xml:space="preserve"> </w:t>
      </w:r>
      <w:r w:rsidR="00C53740" w:rsidRPr="00181DD6">
        <w:rPr>
          <w:rFonts w:ascii="Arial" w:hAnsi="Arial" w:cs="Arial"/>
          <w:sz w:val="20"/>
        </w:rPr>
        <w:t xml:space="preserve">že </w:t>
      </w:r>
      <w:r w:rsidR="00C53740" w:rsidRPr="000966AA">
        <w:rPr>
          <w:rFonts w:ascii="Arial" w:hAnsi="Arial" w:cs="Arial"/>
          <w:b/>
          <w:sz w:val="20"/>
        </w:rPr>
        <w:t>u všech zjišťovaných oblastí</w:t>
      </w:r>
      <w:r w:rsidR="00C53740" w:rsidRPr="00181DD6">
        <w:rPr>
          <w:rFonts w:ascii="Arial" w:hAnsi="Arial" w:cs="Arial"/>
          <w:sz w:val="20"/>
        </w:rPr>
        <w:t xml:space="preserve"> se </w:t>
      </w:r>
      <w:r>
        <w:rPr>
          <w:rFonts w:ascii="Arial" w:hAnsi="Arial" w:cs="Arial"/>
          <w:sz w:val="20"/>
        </w:rPr>
        <w:t>převažující část</w:t>
      </w:r>
      <w:r w:rsidR="00C53740" w:rsidRPr="00181DD6">
        <w:rPr>
          <w:rFonts w:ascii="Arial" w:hAnsi="Arial" w:cs="Arial"/>
          <w:sz w:val="20"/>
        </w:rPr>
        <w:t xml:space="preserve"> </w:t>
      </w:r>
      <w:r w:rsidR="00F22277" w:rsidRPr="00181DD6">
        <w:rPr>
          <w:rFonts w:ascii="Arial" w:hAnsi="Arial" w:cs="Arial"/>
          <w:sz w:val="20"/>
        </w:rPr>
        <w:t>subjektů</w:t>
      </w:r>
      <w:r w:rsidR="00C53740" w:rsidRPr="00181DD6">
        <w:rPr>
          <w:rFonts w:ascii="Arial" w:hAnsi="Arial" w:cs="Arial"/>
          <w:sz w:val="20"/>
        </w:rPr>
        <w:t xml:space="preserve"> </w:t>
      </w:r>
      <w:r w:rsidR="00C53740" w:rsidRPr="000966AA">
        <w:rPr>
          <w:rFonts w:ascii="Arial" w:hAnsi="Arial" w:cs="Arial"/>
          <w:b/>
          <w:sz w:val="20"/>
        </w:rPr>
        <w:t>častěji obracela na externí dodavatele</w:t>
      </w:r>
      <w:r w:rsidR="00C53740" w:rsidRPr="00181DD6">
        <w:rPr>
          <w:rFonts w:ascii="Arial" w:hAnsi="Arial" w:cs="Arial"/>
          <w:sz w:val="20"/>
        </w:rPr>
        <w:t>.</w:t>
      </w:r>
      <w:r w:rsidR="00D03154" w:rsidRPr="00181DD6">
        <w:rPr>
          <w:rFonts w:ascii="Arial" w:hAnsi="Arial" w:cs="Arial"/>
          <w:sz w:val="20"/>
        </w:rPr>
        <w:t xml:space="preserve"> </w:t>
      </w:r>
      <w:r w:rsidR="00F22277" w:rsidRPr="00181DD6">
        <w:rPr>
          <w:rFonts w:ascii="Arial" w:hAnsi="Arial" w:cs="Arial"/>
          <w:sz w:val="20"/>
        </w:rPr>
        <w:t xml:space="preserve">Nejčastěji to bylo </w:t>
      </w:r>
      <w:r w:rsidR="00D03154" w:rsidRPr="00181DD6">
        <w:rPr>
          <w:rFonts w:ascii="Arial" w:hAnsi="Arial" w:cs="Arial"/>
          <w:sz w:val="20"/>
        </w:rPr>
        <w:t xml:space="preserve">při </w:t>
      </w:r>
      <w:r w:rsidR="00C53740" w:rsidRPr="00181DD6">
        <w:rPr>
          <w:rFonts w:ascii="Arial" w:hAnsi="Arial" w:cs="Arial"/>
          <w:sz w:val="20"/>
        </w:rPr>
        <w:t>zajišťování</w:t>
      </w:r>
      <w:r w:rsidR="00D03154" w:rsidRPr="00181DD6">
        <w:rPr>
          <w:rFonts w:ascii="Arial" w:hAnsi="Arial" w:cs="Arial"/>
          <w:sz w:val="20"/>
        </w:rPr>
        <w:t> údržb</w:t>
      </w:r>
      <w:r w:rsidR="00C53740" w:rsidRPr="00181DD6">
        <w:rPr>
          <w:rFonts w:ascii="Arial" w:hAnsi="Arial" w:cs="Arial"/>
          <w:sz w:val="20"/>
        </w:rPr>
        <w:t>y</w:t>
      </w:r>
      <w:r w:rsidR="00D03154" w:rsidRPr="00181DD6">
        <w:rPr>
          <w:rFonts w:ascii="Arial" w:hAnsi="Arial" w:cs="Arial"/>
          <w:sz w:val="20"/>
        </w:rPr>
        <w:t xml:space="preserve"> ICT</w:t>
      </w:r>
      <w:r w:rsidR="00171ED9">
        <w:rPr>
          <w:rFonts w:ascii="Arial" w:hAnsi="Arial" w:cs="Arial"/>
          <w:sz w:val="20"/>
        </w:rPr>
        <w:t xml:space="preserve"> infrastruktury</w:t>
      </w:r>
      <w:r w:rsidR="00A5521E" w:rsidRPr="00181DD6">
        <w:rPr>
          <w:rFonts w:ascii="Arial" w:hAnsi="Arial" w:cs="Arial"/>
          <w:sz w:val="20"/>
        </w:rPr>
        <w:t>,</w:t>
      </w:r>
      <w:r w:rsidR="00D03154" w:rsidRPr="00181DD6">
        <w:rPr>
          <w:rFonts w:ascii="Arial" w:hAnsi="Arial" w:cs="Arial"/>
          <w:sz w:val="20"/>
        </w:rPr>
        <w:t xml:space="preserve"> </w:t>
      </w:r>
      <w:r w:rsidR="00C53740" w:rsidRPr="00181DD6">
        <w:rPr>
          <w:rFonts w:ascii="Arial" w:hAnsi="Arial" w:cs="Arial"/>
          <w:sz w:val="20"/>
        </w:rPr>
        <w:t>u</w:t>
      </w:r>
      <w:r w:rsidR="00EF1101">
        <w:rPr>
          <w:rFonts w:ascii="Arial" w:hAnsi="Arial" w:cs="Arial"/>
          <w:sz w:val="20"/>
        </w:rPr>
        <w:t> </w:t>
      </w:r>
      <w:r w:rsidR="00D03154" w:rsidRPr="00181DD6">
        <w:rPr>
          <w:rFonts w:ascii="Arial" w:hAnsi="Arial" w:cs="Arial"/>
          <w:sz w:val="20"/>
        </w:rPr>
        <w:t>vývoje webových stránek a aplikací</w:t>
      </w:r>
      <w:r w:rsidR="00A5521E" w:rsidRPr="00181DD6">
        <w:rPr>
          <w:rFonts w:ascii="Arial" w:hAnsi="Arial" w:cs="Arial"/>
          <w:sz w:val="20"/>
        </w:rPr>
        <w:t xml:space="preserve"> či u zajištění bezpečnosti a ochrany dat</w:t>
      </w:r>
      <w:r w:rsidR="00171ED9">
        <w:rPr>
          <w:rFonts w:ascii="Arial" w:hAnsi="Arial" w:cs="Arial"/>
          <w:sz w:val="20"/>
        </w:rPr>
        <w:t xml:space="preserve"> (všude shodně v 66 % případů)</w:t>
      </w:r>
      <w:r w:rsidR="00C46A08" w:rsidRPr="00181DD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Zatímco údržbu ICT infrastruktury a podporu kancelářského SW </w:t>
      </w:r>
      <w:proofErr w:type="spellStart"/>
      <w:r>
        <w:rPr>
          <w:rFonts w:ascii="Arial" w:hAnsi="Arial" w:cs="Arial"/>
          <w:sz w:val="20"/>
        </w:rPr>
        <w:t>outsourcují</w:t>
      </w:r>
      <w:proofErr w:type="spellEnd"/>
      <w:r>
        <w:rPr>
          <w:rFonts w:ascii="Arial" w:hAnsi="Arial" w:cs="Arial"/>
          <w:sz w:val="20"/>
        </w:rPr>
        <w:t xml:space="preserve"> výrazně častěji malé firmy než </w:t>
      </w:r>
      <w:r w:rsidR="00171ED9">
        <w:rPr>
          <w:rFonts w:ascii="Arial" w:hAnsi="Arial" w:cs="Arial"/>
          <w:sz w:val="20"/>
        </w:rPr>
        <w:t xml:space="preserve">ty </w:t>
      </w:r>
      <w:r>
        <w:rPr>
          <w:rFonts w:ascii="Arial" w:hAnsi="Arial" w:cs="Arial"/>
          <w:sz w:val="20"/>
        </w:rPr>
        <w:t>velké, u ostatních sledovaný</w:t>
      </w:r>
      <w:r w:rsidR="003F6A47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činností už tolik výrazné rozdíly podle velikosti firem nenacházíme. </w:t>
      </w:r>
    </w:p>
    <w:p w:rsidR="00FE590F" w:rsidRDefault="00C53740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181DD6">
        <w:rPr>
          <w:rFonts w:ascii="Arial" w:hAnsi="Arial" w:cs="Arial"/>
          <w:sz w:val="20"/>
        </w:rPr>
        <w:t xml:space="preserve">Vlastním zaměstnancům naopak </w:t>
      </w:r>
      <w:r w:rsidR="00F22277" w:rsidRPr="00181DD6">
        <w:rPr>
          <w:rFonts w:ascii="Arial" w:hAnsi="Arial" w:cs="Arial"/>
          <w:sz w:val="20"/>
        </w:rPr>
        <w:t xml:space="preserve">firmy </w:t>
      </w:r>
      <w:r w:rsidRPr="00181DD6">
        <w:rPr>
          <w:rFonts w:ascii="Arial" w:hAnsi="Arial" w:cs="Arial"/>
          <w:sz w:val="20"/>
        </w:rPr>
        <w:t>relativně často svěř</w:t>
      </w:r>
      <w:r w:rsidR="00F9587D">
        <w:rPr>
          <w:rFonts w:ascii="Arial" w:hAnsi="Arial" w:cs="Arial"/>
          <w:sz w:val="20"/>
        </w:rPr>
        <w:t>ovaly</w:t>
      </w:r>
      <w:r w:rsidRPr="00181DD6">
        <w:rPr>
          <w:rFonts w:ascii="Arial" w:hAnsi="Arial" w:cs="Arial"/>
          <w:sz w:val="20"/>
        </w:rPr>
        <w:t xml:space="preserve"> podporu kancelářského softwaru, případně údržbu ICT</w:t>
      </w:r>
      <w:r w:rsidR="00FE590F">
        <w:rPr>
          <w:rFonts w:ascii="Arial" w:hAnsi="Arial" w:cs="Arial"/>
          <w:sz w:val="20"/>
        </w:rPr>
        <w:t>. Platí to především pro velké subjekty s více než 250 zaměstnanci – údržbu ICT infrastruktury provádí převážně vlastní zaměstnanci u dvou třetin velkých firem a podporu kancelářského softwaru dokonce u tří čtvrtin velkých firem</w:t>
      </w:r>
      <w:r w:rsidRPr="00181DD6">
        <w:rPr>
          <w:rFonts w:ascii="Arial" w:hAnsi="Arial" w:cs="Arial"/>
          <w:sz w:val="20"/>
        </w:rPr>
        <w:t xml:space="preserve">. </w:t>
      </w:r>
    </w:p>
    <w:p w:rsidR="00C53740" w:rsidRDefault="00181DD6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0966AA">
        <w:rPr>
          <w:rFonts w:ascii="Arial" w:hAnsi="Arial" w:cs="Arial"/>
          <w:b/>
          <w:sz w:val="20"/>
        </w:rPr>
        <w:t>Zhruba třetina</w:t>
      </w:r>
      <w:r w:rsidR="00F22277" w:rsidRPr="000966AA">
        <w:rPr>
          <w:rFonts w:ascii="Arial" w:hAnsi="Arial" w:cs="Arial"/>
          <w:b/>
          <w:sz w:val="20"/>
        </w:rPr>
        <w:t xml:space="preserve"> firem</w:t>
      </w:r>
      <w:r w:rsidR="00C53740" w:rsidRPr="00181DD6">
        <w:rPr>
          <w:rFonts w:ascii="Arial" w:hAnsi="Arial" w:cs="Arial"/>
          <w:sz w:val="20"/>
        </w:rPr>
        <w:t xml:space="preserve"> </w:t>
      </w:r>
      <w:r w:rsidRPr="00181DD6">
        <w:rPr>
          <w:rFonts w:ascii="Arial" w:hAnsi="Arial" w:cs="Arial"/>
          <w:sz w:val="20"/>
        </w:rPr>
        <w:t>uvedla</w:t>
      </w:r>
      <w:r w:rsidR="00C53740" w:rsidRPr="00181DD6">
        <w:rPr>
          <w:rFonts w:ascii="Arial" w:hAnsi="Arial" w:cs="Arial"/>
          <w:sz w:val="20"/>
        </w:rPr>
        <w:t>, že vývoj</w:t>
      </w:r>
      <w:r w:rsidRPr="00181DD6">
        <w:rPr>
          <w:rFonts w:ascii="Arial" w:hAnsi="Arial" w:cs="Arial"/>
          <w:sz w:val="20"/>
        </w:rPr>
        <w:t xml:space="preserve"> ani podporu</w:t>
      </w:r>
      <w:r w:rsidR="00C53740" w:rsidRPr="00181DD6">
        <w:rPr>
          <w:rFonts w:ascii="Arial" w:hAnsi="Arial" w:cs="Arial"/>
          <w:sz w:val="20"/>
        </w:rPr>
        <w:t xml:space="preserve"> </w:t>
      </w:r>
      <w:r w:rsidR="00E700B9">
        <w:rPr>
          <w:rFonts w:ascii="Arial" w:hAnsi="Arial" w:cs="Arial"/>
          <w:sz w:val="20"/>
        </w:rPr>
        <w:t xml:space="preserve">firemních informačních systémů </w:t>
      </w:r>
      <w:r w:rsidR="00C53740" w:rsidRPr="00181DD6">
        <w:rPr>
          <w:rFonts w:ascii="Arial" w:hAnsi="Arial" w:cs="Arial"/>
          <w:sz w:val="20"/>
        </w:rPr>
        <w:t xml:space="preserve">pro ně </w:t>
      </w:r>
      <w:r w:rsidR="00DB4D42">
        <w:rPr>
          <w:rFonts w:ascii="Arial" w:hAnsi="Arial" w:cs="Arial"/>
          <w:sz w:val="20"/>
        </w:rPr>
        <w:t>neprovádějí</w:t>
      </w:r>
      <w:r w:rsidR="00C53740" w:rsidRPr="00181DD6">
        <w:rPr>
          <w:rFonts w:ascii="Arial" w:hAnsi="Arial" w:cs="Arial"/>
          <w:sz w:val="20"/>
        </w:rPr>
        <w:t xml:space="preserve"> ani vlastní zaměstnanci ani externisté</w:t>
      </w:r>
      <w:r w:rsidR="00FE590F">
        <w:rPr>
          <w:rFonts w:ascii="Arial" w:hAnsi="Arial" w:cs="Arial"/>
          <w:sz w:val="20"/>
        </w:rPr>
        <w:t xml:space="preserve">, tj. že </w:t>
      </w:r>
      <w:r w:rsidR="00FE590F" w:rsidRPr="000966AA">
        <w:rPr>
          <w:rFonts w:ascii="Arial" w:hAnsi="Arial" w:cs="Arial"/>
          <w:sz w:val="20"/>
        </w:rPr>
        <w:t xml:space="preserve">tyto činnosti firma </w:t>
      </w:r>
      <w:r w:rsidR="00FE590F" w:rsidRPr="000966AA">
        <w:rPr>
          <w:rFonts w:ascii="Arial" w:hAnsi="Arial" w:cs="Arial"/>
          <w:b/>
          <w:sz w:val="20"/>
        </w:rPr>
        <w:t>vůbec neprovádí</w:t>
      </w:r>
      <w:r w:rsidR="00C53740" w:rsidRPr="00181DD6">
        <w:rPr>
          <w:rFonts w:ascii="Arial" w:hAnsi="Arial" w:cs="Arial"/>
          <w:sz w:val="20"/>
        </w:rPr>
        <w:t>.</w:t>
      </w:r>
    </w:p>
    <w:p w:rsidR="00FE590F" w:rsidRPr="00181DD6" w:rsidRDefault="00FE590F" w:rsidP="00394553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Firem, kde </w:t>
      </w:r>
      <w:r w:rsidR="000966AA" w:rsidRPr="000966AA">
        <w:rPr>
          <w:rFonts w:ascii="Arial" w:hAnsi="Arial" w:cs="Arial"/>
          <w:b/>
          <w:sz w:val="20"/>
        </w:rPr>
        <w:t>pět</w:t>
      </w:r>
      <w:r w:rsidRPr="000966AA">
        <w:rPr>
          <w:rFonts w:ascii="Arial" w:hAnsi="Arial" w:cs="Arial"/>
          <w:b/>
          <w:sz w:val="20"/>
        </w:rPr>
        <w:t xml:space="preserve"> a více </w:t>
      </w:r>
      <w:r w:rsidR="000966AA" w:rsidRPr="000966AA">
        <w:rPr>
          <w:rFonts w:ascii="Arial" w:hAnsi="Arial" w:cs="Arial"/>
          <w:b/>
          <w:sz w:val="20"/>
        </w:rPr>
        <w:t>zjišťovaných</w:t>
      </w:r>
      <w:r w:rsidRPr="000966AA">
        <w:rPr>
          <w:rFonts w:ascii="Arial" w:hAnsi="Arial" w:cs="Arial"/>
          <w:b/>
          <w:sz w:val="20"/>
        </w:rPr>
        <w:t xml:space="preserve"> činností</w:t>
      </w:r>
      <w:r>
        <w:rPr>
          <w:rFonts w:ascii="Arial" w:hAnsi="Arial" w:cs="Arial"/>
          <w:sz w:val="20"/>
        </w:rPr>
        <w:t xml:space="preserve"> provádějí př</w:t>
      </w:r>
      <w:r w:rsidR="00EE7841">
        <w:rPr>
          <w:rFonts w:ascii="Arial" w:hAnsi="Arial" w:cs="Arial"/>
          <w:sz w:val="20"/>
        </w:rPr>
        <w:t xml:space="preserve">evážně </w:t>
      </w:r>
      <w:r w:rsidR="00EE7841" w:rsidRPr="000966AA">
        <w:rPr>
          <w:rFonts w:ascii="Arial" w:hAnsi="Arial" w:cs="Arial"/>
          <w:b/>
          <w:sz w:val="20"/>
        </w:rPr>
        <w:t>vlastní zaměstnanci</w:t>
      </w:r>
      <w:r w:rsidR="00EE7841">
        <w:rPr>
          <w:rFonts w:ascii="Arial" w:hAnsi="Arial" w:cs="Arial"/>
          <w:sz w:val="20"/>
        </w:rPr>
        <w:t xml:space="preserve">, je </w:t>
      </w:r>
      <w:r w:rsidR="00EE7841" w:rsidRPr="000966AA">
        <w:rPr>
          <w:rFonts w:ascii="Arial" w:hAnsi="Arial" w:cs="Arial"/>
          <w:b/>
          <w:sz w:val="20"/>
        </w:rPr>
        <w:t>desetina</w:t>
      </w:r>
      <w:r w:rsidR="00EE7841">
        <w:rPr>
          <w:rFonts w:ascii="Arial" w:hAnsi="Arial" w:cs="Arial"/>
          <w:sz w:val="20"/>
        </w:rPr>
        <w:t xml:space="preserve">. Podle předpokladů se jedná především o firmy z IT odvětví (60 %). Firem, kde naopak </w:t>
      </w:r>
      <w:r w:rsidR="000966AA">
        <w:rPr>
          <w:rFonts w:ascii="Arial" w:hAnsi="Arial" w:cs="Arial"/>
          <w:sz w:val="20"/>
        </w:rPr>
        <w:t>pět</w:t>
      </w:r>
      <w:r w:rsidR="00EE7841">
        <w:rPr>
          <w:rFonts w:ascii="Arial" w:hAnsi="Arial" w:cs="Arial"/>
          <w:sz w:val="20"/>
        </w:rPr>
        <w:t xml:space="preserve"> a</w:t>
      </w:r>
      <w:r w:rsidR="00E700B9">
        <w:rPr>
          <w:rFonts w:ascii="Arial" w:hAnsi="Arial" w:cs="Arial"/>
          <w:sz w:val="20"/>
        </w:rPr>
        <w:t> </w:t>
      </w:r>
      <w:r w:rsidR="00EE7841">
        <w:rPr>
          <w:rFonts w:ascii="Arial" w:hAnsi="Arial" w:cs="Arial"/>
          <w:sz w:val="20"/>
        </w:rPr>
        <w:t xml:space="preserve">více činností provádějí </w:t>
      </w:r>
      <w:r w:rsidR="00EE7841" w:rsidRPr="000966AA">
        <w:rPr>
          <w:rFonts w:ascii="Arial" w:hAnsi="Arial" w:cs="Arial"/>
          <w:b/>
          <w:sz w:val="20"/>
        </w:rPr>
        <w:t>převážně extern</w:t>
      </w:r>
      <w:r w:rsidR="00171ED9" w:rsidRPr="000966AA">
        <w:rPr>
          <w:rFonts w:ascii="Arial" w:hAnsi="Arial" w:cs="Arial"/>
          <w:b/>
          <w:sz w:val="20"/>
        </w:rPr>
        <w:t>í subjekty</w:t>
      </w:r>
      <w:r w:rsidR="00EE7841" w:rsidRPr="000966AA">
        <w:rPr>
          <w:rFonts w:ascii="Arial" w:hAnsi="Arial" w:cs="Arial"/>
          <w:b/>
          <w:sz w:val="20"/>
        </w:rPr>
        <w:t>, je 51 %</w:t>
      </w:r>
      <w:r w:rsidR="00EE7841">
        <w:rPr>
          <w:rFonts w:ascii="Arial" w:hAnsi="Arial" w:cs="Arial"/>
          <w:sz w:val="20"/>
        </w:rPr>
        <w:t xml:space="preserve">. Častěji se jedná o malé či středně velké </w:t>
      </w:r>
      <w:r w:rsidR="00171ED9">
        <w:rPr>
          <w:rFonts w:ascii="Arial" w:hAnsi="Arial" w:cs="Arial"/>
          <w:sz w:val="20"/>
        </w:rPr>
        <w:t>podniky</w:t>
      </w:r>
      <w:r w:rsidR="00EE7841">
        <w:rPr>
          <w:rFonts w:ascii="Arial" w:hAnsi="Arial" w:cs="Arial"/>
          <w:sz w:val="20"/>
        </w:rPr>
        <w:t xml:space="preserve">. Nejčastěji </w:t>
      </w:r>
      <w:proofErr w:type="spellStart"/>
      <w:r w:rsidR="00EE7841">
        <w:rPr>
          <w:rFonts w:ascii="Arial" w:hAnsi="Arial" w:cs="Arial"/>
          <w:sz w:val="20"/>
        </w:rPr>
        <w:t>outsourcují</w:t>
      </w:r>
      <w:proofErr w:type="spellEnd"/>
      <w:r w:rsidR="00EE7841">
        <w:rPr>
          <w:rFonts w:ascii="Arial" w:hAnsi="Arial" w:cs="Arial"/>
          <w:sz w:val="20"/>
        </w:rPr>
        <w:t xml:space="preserve"> firmy působící v oblasti ubytování (77 %), obchodu (71 %) či cestovní agentury a kanceláře (68 %).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EF1101" w:rsidRDefault="00EF1101" w:rsidP="00EF1101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20"/>
        </w:rPr>
      </w:pPr>
      <w:r w:rsidRPr="00C53740">
        <w:rPr>
          <w:rFonts w:ascii="Arial" w:hAnsi="Arial" w:cs="Arial"/>
          <w:b/>
          <w:sz w:val="20"/>
        </w:rPr>
        <w:t xml:space="preserve">Graf </w:t>
      </w:r>
      <w:r w:rsidR="000966AA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5</w:t>
      </w:r>
      <w:r w:rsidRPr="00C5374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C53740">
        <w:rPr>
          <w:rFonts w:ascii="Arial" w:hAnsi="Arial" w:cs="Arial"/>
          <w:b/>
          <w:sz w:val="20"/>
        </w:rPr>
        <w:t>:</w:t>
      </w:r>
      <w:r w:rsidRPr="0064036A">
        <w:t xml:space="preserve"> </w:t>
      </w:r>
      <w:r w:rsidR="000966AA">
        <w:rPr>
          <w:rFonts w:ascii="Arial" w:hAnsi="Arial" w:cs="Arial"/>
          <w:b/>
          <w:sz w:val="20"/>
        </w:rPr>
        <w:t>Kdo ve firmách v ČR provádí</w:t>
      </w:r>
      <w:r w:rsidR="000966AA" w:rsidRPr="00086EC3">
        <w:rPr>
          <w:rFonts w:ascii="Arial" w:hAnsi="Arial" w:cs="Arial"/>
          <w:b/>
          <w:sz w:val="20"/>
        </w:rPr>
        <w:t xml:space="preserve"> </w:t>
      </w:r>
      <w:r w:rsidR="00086EC3" w:rsidRPr="00086EC3">
        <w:rPr>
          <w:rFonts w:ascii="Arial" w:hAnsi="Arial" w:cs="Arial"/>
          <w:b/>
          <w:sz w:val="20"/>
        </w:rPr>
        <w:t>vybran</w:t>
      </w:r>
      <w:r w:rsidR="000966AA">
        <w:rPr>
          <w:rFonts w:ascii="Arial" w:hAnsi="Arial" w:cs="Arial"/>
          <w:b/>
          <w:sz w:val="20"/>
        </w:rPr>
        <w:t>é</w:t>
      </w:r>
      <w:r w:rsidR="00086EC3" w:rsidRPr="00086EC3">
        <w:rPr>
          <w:rFonts w:ascii="Arial" w:hAnsi="Arial" w:cs="Arial"/>
          <w:b/>
          <w:sz w:val="20"/>
        </w:rPr>
        <w:t xml:space="preserve"> činností související s ICT</w:t>
      </w:r>
      <w:r w:rsidRPr="00C53740">
        <w:rPr>
          <w:rFonts w:ascii="Arial" w:hAnsi="Arial" w:cs="Arial"/>
          <w:b/>
          <w:sz w:val="20"/>
        </w:rPr>
        <w:t>, leden 201</w:t>
      </w:r>
      <w:r>
        <w:rPr>
          <w:rFonts w:ascii="Arial" w:hAnsi="Arial" w:cs="Arial"/>
          <w:b/>
          <w:sz w:val="20"/>
        </w:rPr>
        <w:t>7</w:t>
      </w:r>
    </w:p>
    <w:p w:rsidR="00496B66" w:rsidRPr="00C53740" w:rsidRDefault="00267570" w:rsidP="00171E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6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">
            <v:imagedata r:id="rId9" o:title=""/>
            <o:lock v:ext="edit" aspectratio="f"/>
          </v:shape>
        </w:pict>
      </w:r>
    </w:p>
    <w:p w:rsidR="00EF1101" w:rsidRDefault="00EF1101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5514C3">
        <w:rPr>
          <w:rFonts w:ascii="Arial" w:hAnsi="Arial" w:cs="Arial"/>
          <w:i/>
          <w:sz w:val="18"/>
          <w:szCs w:val="18"/>
        </w:rPr>
        <w:t xml:space="preserve"> používajících počítače</w:t>
      </w:r>
    </w:p>
    <w:p w:rsidR="002C471F" w:rsidRDefault="007108D3" w:rsidP="00EF1101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2C471F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0966AA">
        <w:rPr>
          <w:rFonts w:ascii="Arial" w:hAnsi="Arial" w:cs="Arial"/>
          <w:b/>
          <w:sz w:val="20"/>
        </w:rPr>
        <w:t>1</w:t>
      </w:r>
      <w:r w:rsidR="00EF1101">
        <w:rPr>
          <w:rFonts w:ascii="Arial" w:hAnsi="Arial" w:cs="Arial"/>
          <w:b/>
          <w:sz w:val="20"/>
        </w:rPr>
        <w:t>5</w:t>
      </w:r>
      <w:r w:rsidR="002C471F" w:rsidRPr="002C471F">
        <w:rPr>
          <w:rFonts w:ascii="Arial" w:hAnsi="Arial" w:cs="Arial"/>
          <w:b/>
          <w:sz w:val="20"/>
        </w:rPr>
        <w:t>.</w:t>
      </w:r>
      <w:r w:rsidR="00EF1101">
        <w:rPr>
          <w:rFonts w:ascii="Arial" w:hAnsi="Arial" w:cs="Arial"/>
          <w:b/>
          <w:sz w:val="20"/>
        </w:rPr>
        <w:t>1</w:t>
      </w:r>
      <w:r w:rsidR="002C471F" w:rsidRPr="002C471F">
        <w:rPr>
          <w:rFonts w:ascii="Arial" w:hAnsi="Arial" w:cs="Arial"/>
          <w:b/>
          <w:sz w:val="20"/>
        </w:rPr>
        <w:t>: Kompetence zaměstnanců provádět ve firmách vybrané činnosti spojené s ICT, leden 201</w:t>
      </w:r>
      <w:r w:rsidR="00192B8E">
        <w:rPr>
          <w:rFonts w:ascii="Arial" w:hAnsi="Arial" w:cs="Arial"/>
          <w:b/>
          <w:sz w:val="20"/>
        </w:rPr>
        <w:t>7</w:t>
      </w:r>
    </w:p>
    <w:p w:rsidR="002C471F" w:rsidRDefault="002C471F" w:rsidP="00FA19C1">
      <w:pPr>
        <w:autoSpaceDE w:val="0"/>
        <w:autoSpaceDN w:val="0"/>
        <w:adjustRightInd w:val="0"/>
        <w:spacing w:after="8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2C471F">
        <w:rPr>
          <w:rFonts w:ascii="Arial" w:hAnsi="Arial" w:cs="Arial"/>
          <w:i/>
          <w:sz w:val="18"/>
          <w:szCs w:val="18"/>
        </w:rPr>
        <w:t xml:space="preserve">podíl firem, </w:t>
      </w:r>
      <w:r w:rsidRPr="00B70B2B">
        <w:rPr>
          <w:rFonts w:ascii="Arial" w:hAnsi="Arial" w:cs="Arial"/>
          <w:i/>
          <w:sz w:val="18"/>
          <w:szCs w:val="18"/>
        </w:rPr>
        <w:t xml:space="preserve">kde </w:t>
      </w:r>
      <w:r w:rsidR="00B32629">
        <w:rPr>
          <w:rFonts w:ascii="Arial" w:hAnsi="Arial" w:cs="Arial"/>
          <w:i/>
          <w:sz w:val="18"/>
          <w:szCs w:val="18"/>
        </w:rPr>
        <w:t>níže uvedené</w:t>
      </w:r>
      <w:r w:rsidRPr="00B70B2B">
        <w:rPr>
          <w:rFonts w:ascii="Arial" w:hAnsi="Arial" w:cs="Arial"/>
          <w:i/>
          <w:sz w:val="18"/>
          <w:szCs w:val="18"/>
        </w:rPr>
        <w:t xml:space="preserve"> činnosti provádějí</w:t>
      </w:r>
      <w:r w:rsidRPr="002C471F">
        <w:rPr>
          <w:rFonts w:ascii="Arial" w:hAnsi="Arial" w:cs="Arial"/>
          <w:i/>
          <w:sz w:val="18"/>
          <w:szCs w:val="18"/>
          <w:u w:val="single"/>
        </w:rPr>
        <w:t xml:space="preserve"> převážně zaměstnanci firmy</w:t>
      </w:r>
      <w:r w:rsidR="005514C3">
        <w:rPr>
          <w:rFonts w:ascii="Arial" w:hAnsi="Arial" w:cs="Arial"/>
          <w:i/>
          <w:sz w:val="18"/>
          <w:szCs w:val="18"/>
        </w:rPr>
        <w:t>, na celkovém počtu firem</w:t>
      </w:r>
      <w:r w:rsidRPr="002C471F">
        <w:rPr>
          <w:rFonts w:ascii="Arial" w:hAnsi="Arial" w:cs="Arial"/>
          <w:i/>
          <w:sz w:val="18"/>
          <w:szCs w:val="18"/>
        </w:rPr>
        <w:t xml:space="preserve"> (v %)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10"/>
        <w:gridCol w:w="837"/>
        <w:gridCol w:w="1056"/>
        <w:gridCol w:w="1056"/>
        <w:gridCol w:w="929"/>
        <w:gridCol w:w="1040"/>
        <w:gridCol w:w="966"/>
      </w:tblGrid>
      <w:tr w:rsidR="00FA19C1" w:rsidRPr="00E700B9" w:rsidTr="00FA19C1">
        <w:trPr>
          <w:trHeight w:val="761"/>
        </w:trPr>
        <w:tc>
          <w:tcPr>
            <w:tcW w:w="327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3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kancelář. SW</w:t>
            </w:r>
          </w:p>
        </w:tc>
        <w:tc>
          <w:tcPr>
            <w:tcW w:w="10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firemních informačních systémů</w:t>
            </w:r>
          </w:p>
        </w:tc>
        <w:tc>
          <w:tcPr>
            <w:tcW w:w="10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firemních informačních systémů</w:t>
            </w:r>
          </w:p>
        </w:tc>
        <w:tc>
          <w:tcPr>
            <w:tcW w:w="929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19C1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webových stránek </w:t>
            </w:r>
          </w:p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104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19C1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podpora webových stránek </w:t>
            </w:r>
          </w:p>
          <w:p w:rsidR="00E700B9" w:rsidRPr="00E700B9" w:rsidRDefault="00E700B9" w:rsidP="00E7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966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700B9" w:rsidRPr="00E700B9" w:rsidRDefault="00E700B9" w:rsidP="002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</w:t>
            </w:r>
            <w:bookmarkStart w:id="0" w:name="_GoBack"/>
            <w:bookmarkEnd w:id="0"/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ochrana dat</w:t>
            </w:r>
          </w:p>
        </w:tc>
      </w:tr>
      <w:tr w:rsidR="00FA19C1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</w:tr>
      <w:tr w:rsidR="00E700B9" w:rsidRPr="00E700B9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700B9" w:rsidRPr="00E700B9" w:rsidRDefault="00E700B9" w:rsidP="00E70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0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</w:tbl>
    <w:p w:rsidR="007108D3" w:rsidRPr="00700CB9" w:rsidRDefault="005D35D7" w:rsidP="00700CB9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5D35D7">
        <w:rPr>
          <w:rFonts w:ascii="Arial" w:hAnsi="Arial" w:cs="Arial"/>
          <w:b/>
          <w:sz w:val="20"/>
        </w:rPr>
        <w:t xml:space="preserve">Tab. </w:t>
      </w:r>
      <w:r w:rsidR="000966AA">
        <w:rPr>
          <w:rFonts w:ascii="Arial" w:hAnsi="Arial" w:cs="Arial"/>
          <w:b/>
          <w:sz w:val="20"/>
        </w:rPr>
        <w:t>1</w:t>
      </w:r>
      <w:r w:rsidRPr="005D35D7">
        <w:rPr>
          <w:rFonts w:ascii="Arial" w:hAnsi="Arial" w:cs="Arial"/>
          <w:b/>
          <w:sz w:val="20"/>
        </w:rPr>
        <w:t>5.2: Outsourcing vybraných činností spojených s ICT, leden 2017</w:t>
      </w:r>
    </w:p>
    <w:p w:rsidR="005D35D7" w:rsidRPr="00700CB9" w:rsidRDefault="005D35D7" w:rsidP="00FA19C1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i/>
          <w:sz w:val="20"/>
        </w:rPr>
      </w:pPr>
      <w:r w:rsidRPr="00700CB9">
        <w:rPr>
          <w:rFonts w:ascii="Arial" w:hAnsi="Arial" w:cs="Arial"/>
          <w:i/>
          <w:sz w:val="20"/>
        </w:rPr>
        <w:t xml:space="preserve">podíl firem, kde </w:t>
      </w:r>
      <w:r w:rsidR="00B32629">
        <w:rPr>
          <w:rFonts w:ascii="Arial" w:hAnsi="Arial" w:cs="Arial"/>
          <w:i/>
          <w:sz w:val="20"/>
        </w:rPr>
        <w:t>níže uvedené</w:t>
      </w:r>
      <w:r w:rsidRPr="00700CB9">
        <w:rPr>
          <w:rFonts w:ascii="Arial" w:hAnsi="Arial" w:cs="Arial"/>
          <w:i/>
          <w:sz w:val="20"/>
        </w:rPr>
        <w:t xml:space="preserve"> činnosti provádějí </w:t>
      </w:r>
      <w:r w:rsidRPr="00496B66">
        <w:rPr>
          <w:rFonts w:ascii="Arial" w:hAnsi="Arial" w:cs="Arial"/>
          <w:i/>
          <w:sz w:val="20"/>
          <w:u w:val="single"/>
        </w:rPr>
        <w:t>převážně externí dodavatelé</w:t>
      </w:r>
      <w:r w:rsidRPr="00700CB9">
        <w:rPr>
          <w:rFonts w:ascii="Arial" w:hAnsi="Arial" w:cs="Arial"/>
          <w:i/>
          <w:sz w:val="20"/>
        </w:rPr>
        <w:t xml:space="preserve">, na celkovém počtu </w:t>
      </w:r>
      <w:r w:rsidR="005514C3">
        <w:rPr>
          <w:rFonts w:ascii="Arial" w:hAnsi="Arial" w:cs="Arial"/>
          <w:i/>
          <w:sz w:val="20"/>
        </w:rPr>
        <w:t>firem</w:t>
      </w:r>
      <w:r w:rsidRPr="00700CB9">
        <w:rPr>
          <w:rFonts w:ascii="Arial" w:hAnsi="Arial" w:cs="Arial"/>
          <w:i/>
          <w:sz w:val="20"/>
        </w:rPr>
        <w:t xml:space="preserve"> (v %)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10"/>
        <w:gridCol w:w="837"/>
        <w:gridCol w:w="1056"/>
        <w:gridCol w:w="1056"/>
        <w:gridCol w:w="929"/>
        <w:gridCol w:w="1040"/>
        <w:gridCol w:w="966"/>
      </w:tblGrid>
      <w:tr w:rsidR="00FA19C1" w:rsidRPr="00FA19C1" w:rsidTr="00FA19C1">
        <w:trPr>
          <w:trHeight w:val="655"/>
        </w:trPr>
        <w:tc>
          <w:tcPr>
            <w:tcW w:w="327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3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kancelář. SW</w:t>
            </w:r>
          </w:p>
        </w:tc>
        <w:tc>
          <w:tcPr>
            <w:tcW w:w="10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firemních informačních systémů</w:t>
            </w:r>
          </w:p>
        </w:tc>
        <w:tc>
          <w:tcPr>
            <w:tcW w:w="10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podpora firemních informačních systémů</w:t>
            </w:r>
          </w:p>
        </w:tc>
        <w:tc>
          <w:tcPr>
            <w:tcW w:w="929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webových stránek </w:t>
            </w:r>
          </w:p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104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podpora webových stránek </w:t>
            </w:r>
          </w:p>
          <w:p w:rsidR="00FA19C1" w:rsidRPr="00FA19C1" w:rsidRDefault="00FA19C1" w:rsidP="00FA1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966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FA19C1" w:rsidRPr="00FA19C1" w:rsidRDefault="00FA19C1" w:rsidP="002675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 a ochrana dat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65,5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45,3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</w:tr>
      <w:tr w:rsidR="00FA19C1" w:rsidRPr="00FA19C1" w:rsidTr="00FA19C1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A19C1" w:rsidRPr="00FA19C1" w:rsidRDefault="00FA19C1" w:rsidP="00FA19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1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</w:tr>
    </w:tbl>
    <w:p w:rsidR="00774742" w:rsidRPr="002C471F" w:rsidRDefault="00774742" w:rsidP="00FA19C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F7960">
        <w:rPr>
          <w:rFonts w:ascii="Arial" w:hAnsi="Arial" w:cs="Arial"/>
          <w:sz w:val="20"/>
        </w:rPr>
        <w:t>Zdroj: Český statistický úřad 201</w:t>
      </w:r>
      <w:r w:rsidR="00B07008" w:rsidRPr="00EF7960">
        <w:rPr>
          <w:rFonts w:ascii="Arial" w:hAnsi="Arial" w:cs="Arial"/>
          <w:sz w:val="20"/>
        </w:rPr>
        <w:t>7</w:t>
      </w:r>
    </w:p>
    <w:sectPr w:rsidR="00774742" w:rsidRPr="002C471F" w:rsidSect="002873E7">
      <w:footerReference w:type="default" r:id="rId10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39" w:rsidRDefault="00523C39" w:rsidP="00E71A58">
      <w:r>
        <w:separator/>
      </w:r>
    </w:p>
  </w:endnote>
  <w:endnote w:type="continuationSeparator" w:id="0">
    <w:p w:rsidR="00523C39" w:rsidRDefault="00523C3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39" w:rsidRDefault="00523C39" w:rsidP="00E71A58">
      <w:r>
        <w:separator/>
      </w:r>
    </w:p>
  </w:footnote>
  <w:footnote w:type="continuationSeparator" w:id="0">
    <w:p w:rsidR="00523C39" w:rsidRDefault="00523C3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13538"/>
    <w:rsid w:val="0004396D"/>
    <w:rsid w:val="0004694F"/>
    <w:rsid w:val="00062EC5"/>
    <w:rsid w:val="00086EC3"/>
    <w:rsid w:val="00087634"/>
    <w:rsid w:val="000966AA"/>
    <w:rsid w:val="000A1183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14E2"/>
    <w:rsid w:val="001573CF"/>
    <w:rsid w:val="00161F96"/>
    <w:rsid w:val="00163793"/>
    <w:rsid w:val="0016380A"/>
    <w:rsid w:val="001714F2"/>
    <w:rsid w:val="00171ED9"/>
    <w:rsid w:val="00181DD6"/>
    <w:rsid w:val="00184B9E"/>
    <w:rsid w:val="00185010"/>
    <w:rsid w:val="00192B8E"/>
    <w:rsid w:val="00194F66"/>
    <w:rsid w:val="001A552F"/>
    <w:rsid w:val="001A641B"/>
    <w:rsid w:val="001B3110"/>
    <w:rsid w:val="001F3765"/>
    <w:rsid w:val="001F4597"/>
    <w:rsid w:val="001F6759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67570"/>
    <w:rsid w:val="0028698F"/>
    <w:rsid w:val="002873E7"/>
    <w:rsid w:val="002C31D3"/>
    <w:rsid w:val="002C43BD"/>
    <w:rsid w:val="002C471F"/>
    <w:rsid w:val="002D4CBE"/>
    <w:rsid w:val="002D59B1"/>
    <w:rsid w:val="002D6C0F"/>
    <w:rsid w:val="002E02A1"/>
    <w:rsid w:val="002F6FE3"/>
    <w:rsid w:val="00302A3A"/>
    <w:rsid w:val="00304771"/>
    <w:rsid w:val="00306C5B"/>
    <w:rsid w:val="00310FDC"/>
    <w:rsid w:val="003209D6"/>
    <w:rsid w:val="00340698"/>
    <w:rsid w:val="00343E00"/>
    <w:rsid w:val="00364A6C"/>
    <w:rsid w:val="003657F3"/>
    <w:rsid w:val="00385D98"/>
    <w:rsid w:val="00394553"/>
    <w:rsid w:val="003A2B4D"/>
    <w:rsid w:val="003A327C"/>
    <w:rsid w:val="003A478C"/>
    <w:rsid w:val="003A5525"/>
    <w:rsid w:val="003A6B38"/>
    <w:rsid w:val="003B5A32"/>
    <w:rsid w:val="003F313C"/>
    <w:rsid w:val="003F6A47"/>
    <w:rsid w:val="003F7CA1"/>
    <w:rsid w:val="00413550"/>
    <w:rsid w:val="00414240"/>
    <w:rsid w:val="0043194A"/>
    <w:rsid w:val="0048139F"/>
    <w:rsid w:val="00496B66"/>
    <w:rsid w:val="0049799E"/>
    <w:rsid w:val="004A77DF"/>
    <w:rsid w:val="004B55B7"/>
    <w:rsid w:val="004B62B6"/>
    <w:rsid w:val="004C3867"/>
    <w:rsid w:val="004C4CD0"/>
    <w:rsid w:val="004C70DC"/>
    <w:rsid w:val="004D0211"/>
    <w:rsid w:val="004D4E05"/>
    <w:rsid w:val="004F06F5"/>
    <w:rsid w:val="004F0DF9"/>
    <w:rsid w:val="004F33A0"/>
    <w:rsid w:val="004F4666"/>
    <w:rsid w:val="004F7882"/>
    <w:rsid w:val="005068F4"/>
    <w:rsid w:val="005108C0"/>
    <w:rsid w:val="00511873"/>
    <w:rsid w:val="00513B7E"/>
    <w:rsid w:val="0052251C"/>
    <w:rsid w:val="00523C39"/>
    <w:rsid w:val="00525137"/>
    <w:rsid w:val="005251DD"/>
    <w:rsid w:val="005514C3"/>
    <w:rsid w:val="00553139"/>
    <w:rsid w:val="0055707E"/>
    <w:rsid w:val="00583FFD"/>
    <w:rsid w:val="00585475"/>
    <w:rsid w:val="00593152"/>
    <w:rsid w:val="005A21E0"/>
    <w:rsid w:val="005B4204"/>
    <w:rsid w:val="005D35D7"/>
    <w:rsid w:val="005D5802"/>
    <w:rsid w:val="005E6B0F"/>
    <w:rsid w:val="005F419A"/>
    <w:rsid w:val="005F7FA5"/>
    <w:rsid w:val="00604307"/>
    <w:rsid w:val="0060487F"/>
    <w:rsid w:val="006123F0"/>
    <w:rsid w:val="00624093"/>
    <w:rsid w:val="00631B6B"/>
    <w:rsid w:val="0064036A"/>
    <w:rsid w:val="00640470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00CB9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4742"/>
    <w:rsid w:val="00776527"/>
    <w:rsid w:val="00785B2D"/>
    <w:rsid w:val="007A5C36"/>
    <w:rsid w:val="007C3F6A"/>
    <w:rsid w:val="007D7174"/>
    <w:rsid w:val="007E3D24"/>
    <w:rsid w:val="007E7E61"/>
    <w:rsid w:val="007F0845"/>
    <w:rsid w:val="00814B24"/>
    <w:rsid w:val="00821FF6"/>
    <w:rsid w:val="0083143E"/>
    <w:rsid w:val="00834FAA"/>
    <w:rsid w:val="00836086"/>
    <w:rsid w:val="00867019"/>
    <w:rsid w:val="00876086"/>
    <w:rsid w:val="008801A7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67F43"/>
    <w:rsid w:val="00974923"/>
    <w:rsid w:val="0098620F"/>
    <w:rsid w:val="00987E97"/>
    <w:rsid w:val="00994473"/>
    <w:rsid w:val="009B6FD3"/>
    <w:rsid w:val="009F303B"/>
    <w:rsid w:val="00A10D66"/>
    <w:rsid w:val="00A23E43"/>
    <w:rsid w:val="00A42547"/>
    <w:rsid w:val="00A46DE0"/>
    <w:rsid w:val="00A5521E"/>
    <w:rsid w:val="00A62CE1"/>
    <w:rsid w:val="00A75E40"/>
    <w:rsid w:val="00A857C0"/>
    <w:rsid w:val="00A94AFA"/>
    <w:rsid w:val="00AA559A"/>
    <w:rsid w:val="00AB2AF1"/>
    <w:rsid w:val="00AB76F3"/>
    <w:rsid w:val="00AC2293"/>
    <w:rsid w:val="00AC77ED"/>
    <w:rsid w:val="00AD306C"/>
    <w:rsid w:val="00AF2A1B"/>
    <w:rsid w:val="00B07008"/>
    <w:rsid w:val="00B112AC"/>
    <w:rsid w:val="00B14740"/>
    <w:rsid w:val="00B17E71"/>
    <w:rsid w:val="00B17FDE"/>
    <w:rsid w:val="00B21D75"/>
    <w:rsid w:val="00B32629"/>
    <w:rsid w:val="00B32DDB"/>
    <w:rsid w:val="00B445A6"/>
    <w:rsid w:val="00B5042E"/>
    <w:rsid w:val="00B526E3"/>
    <w:rsid w:val="00B6608F"/>
    <w:rsid w:val="00B70B2B"/>
    <w:rsid w:val="00B76D1E"/>
    <w:rsid w:val="00B93AF0"/>
    <w:rsid w:val="00B95940"/>
    <w:rsid w:val="00BA77C1"/>
    <w:rsid w:val="00BD258B"/>
    <w:rsid w:val="00BD366B"/>
    <w:rsid w:val="00BD6D50"/>
    <w:rsid w:val="00C0475C"/>
    <w:rsid w:val="00C21F94"/>
    <w:rsid w:val="00C46A08"/>
    <w:rsid w:val="00C50CF1"/>
    <w:rsid w:val="00C53740"/>
    <w:rsid w:val="00C649AF"/>
    <w:rsid w:val="00C847A8"/>
    <w:rsid w:val="00C90CF4"/>
    <w:rsid w:val="00C93389"/>
    <w:rsid w:val="00CA0C7F"/>
    <w:rsid w:val="00CB35AC"/>
    <w:rsid w:val="00CC0868"/>
    <w:rsid w:val="00CC61F7"/>
    <w:rsid w:val="00CD57C7"/>
    <w:rsid w:val="00CD5C77"/>
    <w:rsid w:val="00CF51EC"/>
    <w:rsid w:val="00D03154"/>
    <w:rsid w:val="00D040DD"/>
    <w:rsid w:val="00D1416F"/>
    <w:rsid w:val="00D517A7"/>
    <w:rsid w:val="00D57B0B"/>
    <w:rsid w:val="00D72D54"/>
    <w:rsid w:val="00DB4D42"/>
    <w:rsid w:val="00DB6B38"/>
    <w:rsid w:val="00DC5B3B"/>
    <w:rsid w:val="00E01C0E"/>
    <w:rsid w:val="00E04694"/>
    <w:rsid w:val="00E20E07"/>
    <w:rsid w:val="00E43BA4"/>
    <w:rsid w:val="00E50EAE"/>
    <w:rsid w:val="00E700B9"/>
    <w:rsid w:val="00E71A58"/>
    <w:rsid w:val="00EA0C68"/>
    <w:rsid w:val="00EA27C4"/>
    <w:rsid w:val="00EC7132"/>
    <w:rsid w:val="00ED0817"/>
    <w:rsid w:val="00EE01F9"/>
    <w:rsid w:val="00EE3E78"/>
    <w:rsid w:val="00EE7841"/>
    <w:rsid w:val="00EF1101"/>
    <w:rsid w:val="00EF1F5A"/>
    <w:rsid w:val="00EF7960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375A5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9587D"/>
    <w:rsid w:val="00FA19C1"/>
    <w:rsid w:val="00FA7BB2"/>
    <w:rsid w:val="00FB2FFE"/>
    <w:rsid w:val="00FC0E5F"/>
    <w:rsid w:val="00FC2525"/>
    <w:rsid w:val="00FC56DE"/>
    <w:rsid w:val="00FD0C48"/>
    <w:rsid w:val="00FE2F78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47DC-9A56-4357-98E6-EDFEECF1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256</TotalTime>
  <Pages>2</Pages>
  <Words>977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13</cp:revision>
  <cp:lastPrinted>2015-11-16T07:34:00Z</cp:lastPrinted>
  <dcterms:created xsi:type="dcterms:W3CDTF">2017-10-11T08:43:00Z</dcterms:created>
  <dcterms:modified xsi:type="dcterms:W3CDTF">2017-11-21T11:07:00Z</dcterms:modified>
</cp:coreProperties>
</file>