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11678E">
        <w:rPr>
          <w:sz w:val="22"/>
          <w:szCs w:val="22"/>
          <w:lang w:val="cs-CZ"/>
        </w:rPr>
        <w:t xml:space="preserve"> 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104EF9" w:rsidRDefault="00104EF9" w:rsidP="00104EF9">
      <w:pPr>
        <w:pStyle w:val="Nadpis1"/>
        <w:jc w:val="center"/>
        <w:rPr>
          <w:lang w:val="cs-CZ"/>
        </w:rPr>
      </w:pPr>
      <w:r>
        <w:rPr>
          <w:lang w:val="cs-CZ"/>
        </w:rPr>
        <w:t xml:space="preserve">Maloobchod </w:t>
      </w:r>
      <w:r w:rsidR="003D224B">
        <w:rPr>
          <w:lang w:val="cs-CZ"/>
        </w:rPr>
        <w:t>a vývoj tržeb</w:t>
      </w:r>
      <w:bookmarkStart w:id="0" w:name="_GoBack"/>
      <w:bookmarkEnd w:id="0"/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>Tisková konference se bude konat v</w:t>
      </w:r>
      <w:r w:rsidR="0068121E">
        <w:rPr>
          <w:sz w:val="22"/>
          <w:szCs w:val="22"/>
          <w:lang w:val="cs-CZ"/>
        </w:rPr>
        <w:t>e</w:t>
      </w:r>
      <w:r w:rsidRPr="000E5B0C">
        <w:rPr>
          <w:sz w:val="22"/>
          <w:szCs w:val="22"/>
          <w:lang w:val="cs-CZ"/>
        </w:rPr>
        <w:t xml:space="preserve"> </w:t>
      </w:r>
      <w:r w:rsidR="0068121E">
        <w:rPr>
          <w:b/>
          <w:sz w:val="22"/>
          <w:szCs w:val="22"/>
          <w:lang w:val="cs-CZ"/>
        </w:rPr>
        <w:t>čtvrtek</w:t>
      </w:r>
      <w:r w:rsidRPr="000E5B0C">
        <w:rPr>
          <w:b/>
          <w:sz w:val="22"/>
          <w:szCs w:val="22"/>
          <w:lang w:val="cs-CZ"/>
        </w:rPr>
        <w:t xml:space="preserve"> </w:t>
      </w:r>
      <w:r w:rsidR="0068121E">
        <w:rPr>
          <w:b/>
          <w:sz w:val="22"/>
          <w:szCs w:val="22"/>
          <w:lang w:val="cs-CZ"/>
        </w:rPr>
        <w:t>23</w:t>
      </w:r>
      <w:r w:rsidRPr="000E5B0C">
        <w:rPr>
          <w:b/>
          <w:sz w:val="22"/>
          <w:szCs w:val="22"/>
          <w:lang w:val="cs-CZ"/>
        </w:rPr>
        <w:t xml:space="preserve">. </w:t>
      </w:r>
      <w:r w:rsidR="00C70D7A">
        <w:rPr>
          <w:b/>
          <w:sz w:val="22"/>
          <w:szCs w:val="22"/>
          <w:lang w:val="cs-CZ"/>
        </w:rPr>
        <w:t>června</w:t>
      </w:r>
      <w:r w:rsidRPr="000E5B0C">
        <w:rPr>
          <w:b/>
          <w:sz w:val="22"/>
          <w:szCs w:val="22"/>
          <w:lang w:val="cs-CZ"/>
        </w:rPr>
        <w:t xml:space="preserve"> 201</w:t>
      </w:r>
      <w:r w:rsidR="0016720E">
        <w:rPr>
          <w:b/>
          <w:sz w:val="22"/>
          <w:szCs w:val="22"/>
          <w:lang w:val="cs-CZ"/>
        </w:rPr>
        <w:t>6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104EF9" w:rsidRDefault="00104EF9" w:rsidP="00104EF9">
      <w:pPr>
        <w:pStyle w:val="Zkladntextodsazen3"/>
        <w:spacing w:after="120"/>
        <w:ind w:left="720" w:hanging="360"/>
        <w:rPr>
          <w:sz w:val="22"/>
          <w:szCs w:val="22"/>
        </w:rPr>
      </w:pPr>
      <w:r>
        <w:rPr>
          <w:rFonts w:eastAsia="Arial"/>
          <w:sz w:val="22"/>
          <w:szCs w:val="22"/>
        </w:rPr>
        <w:t>1)</w:t>
      </w:r>
      <w:r>
        <w:rPr>
          <w:rFonts w:eastAsia="Arial"/>
          <w:sz w:val="14"/>
          <w:szCs w:val="14"/>
        </w:rPr>
        <w:t xml:space="preserve">    </w:t>
      </w:r>
      <w:r>
        <w:rPr>
          <w:sz w:val="22"/>
          <w:szCs w:val="22"/>
        </w:rPr>
        <w:t>Vývoj maloobchodních tržeb, mezinárodní srovnání</w:t>
      </w:r>
    </w:p>
    <w:p w:rsidR="00104EF9" w:rsidRDefault="00104EF9" w:rsidP="00104EF9">
      <w:pPr>
        <w:pStyle w:val="Zkladntextodsazen3"/>
        <w:spacing w:after="120"/>
        <w:ind w:left="720" w:right="-285" w:hanging="360"/>
        <w:rPr>
          <w:sz w:val="22"/>
          <w:szCs w:val="22"/>
        </w:rPr>
      </w:pPr>
      <w:r>
        <w:rPr>
          <w:rFonts w:eastAsia="Arial"/>
          <w:sz w:val="22"/>
          <w:szCs w:val="22"/>
        </w:rPr>
        <w:t>2)</w:t>
      </w:r>
      <w:r>
        <w:rPr>
          <w:rFonts w:eastAsia="Arial"/>
          <w:sz w:val="14"/>
          <w:szCs w:val="14"/>
        </w:rPr>
        <w:t xml:space="preserve">    </w:t>
      </w:r>
      <w:r>
        <w:rPr>
          <w:sz w:val="22"/>
          <w:szCs w:val="22"/>
        </w:rPr>
        <w:t>Internetový prodej</w:t>
      </w:r>
    </w:p>
    <w:p w:rsidR="00104EF9" w:rsidRDefault="00104EF9" w:rsidP="00104EF9">
      <w:pPr>
        <w:pStyle w:val="Zkladntextodsazen3"/>
        <w:spacing w:after="120"/>
        <w:ind w:left="720" w:right="-285" w:hanging="360"/>
        <w:rPr>
          <w:rFonts w:ascii="Segoe UI" w:hAnsi="Segoe UI" w:cs="Segoe UI"/>
          <w:sz w:val="22"/>
          <w:szCs w:val="22"/>
        </w:rPr>
      </w:pPr>
      <w:r>
        <w:rPr>
          <w:rFonts w:eastAsia="Arial"/>
          <w:sz w:val="22"/>
          <w:szCs w:val="22"/>
        </w:rPr>
        <w:t>3)</w:t>
      </w:r>
      <w:r>
        <w:rPr>
          <w:rFonts w:eastAsia="Arial"/>
          <w:sz w:val="14"/>
          <w:szCs w:val="14"/>
        </w:rPr>
        <w:t xml:space="preserve">    </w:t>
      </w:r>
      <w:r>
        <w:rPr>
          <w:sz w:val="22"/>
          <w:szCs w:val="22"/>
        </w:rPr>
        <w:t>Struktura maloobchodu, obchodní marže</w:t>
      </w: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05210" w:rsidRDefault="0068121E" w:rsidP="00605210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 xml:space="preserve">Marie Boušková a Jana Gotvaldová </w:t>
      </w:r>
      <w:r w:rsidR="00605210">
        <w:rPr>
          <w:sz w:val="22"/>
          <w:szCs w:val="22"/>
          <w:lang w:val="cs-CZ"/>
        </w:rPr>
        <w:t xml:space="preserve">z odboru statistiky </w:t>
      </w:r>
      <w:r>
        <w:rPr>
          <w:sz w:val="22"/>
          <w:szCs w:val="22"/>
          <w:lang w:val="cs-CZ"/>
        </w:rPr>
        <w:t>služeb</w:t>
      </w:r>
      <w:r w:rsidR="00605210">
        <w:rPr>
          <w:sz w:val="22"/>
          <w:szCs w:val="22"/>
          <w:lang w:val="cs-CZ"/>
        </w:rPr>
        <w:t xml:space="preserve">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68121E" w:rsidRDefault="0068121E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8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9"/>
      <w:footerReference w:type="default" r:id="rId10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82" w:rsidRDefault="00376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76A82" w:rsidRDefault="00376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303424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381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vnější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vnější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9641840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82" w:rsidRDefault="00376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76A82" w:rsidRDefault="00376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303424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8255" b="5715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E4"/>
    <w:rsid w:val="00010580"/>
    <w:rsid w:val="00050DDC"/>
    <w:rsid w:val="00063326"/>
    <w:rsid w:val="000922E2"/>
    <w:rsid w:val="000D364C"/>
    <w:rsid w:val="000E23A2"/>
    <w:rsid w:val="000E2FF9"/>
    <w:rsid w:val="000E5B0C"/>
    <w:rsid w:val="00104EF9"/>
    <w:rsid w:val="00112055"/>
    <w:rsid w:val="0011678E"/>
    <w:rsid w:val="0016720E"/>
    <w:rsid w:val="00172847"/>
    <w:rsid w:val="001853A7"/>
    <w:rsid w:val="001E2315"/>
    <w:rsid w:val="00213476"/>
    <w:rsid w:val="00264BD2"/>
    <w:rsid w:val="0029725A"/>
    <w:rsid w:val="002B1809"/>
    <w:rsid w:val="002C54D0"/>
    <w:rsid w:val="002D4900"/>
    <w:rsid w:val="00303424"/>
    <w:rsid w:val="00322B6F"/>
    <w:rsid w:val="0033151B"/>
    <w:rsid w:val="00332A60"/>
    <w:rsid w:val="0035091B"/>
    <w:rsid w:val="00353AFE"/>
    <w:rsid w:val="00356E2B"/>
    <w:rsid w:val="00376A82"/>
    <w:rsid w:val="003D224B"/>
    <w:rsid w:val="003F329E"/>
    <w:rsid w:val="003F5B92"/>
    <w:rsid w:val="0040701B"/>
    <w:rsid w:val="00417CDC"/>
    <w:rsid w:val="004211CF"/>
    <w:rsid w:val="0047233E"/>
    <w:rsid w:val="004804DD"/>
    <w:rsid w:val="00494C63"/>
    <w:rsid w:val="00495462"/>
    <w:rsid w:val="004A18CA"/>
    <w:rsid w:val="005168E0"/>
    <w:rsid w:val="005247BE"/>
    <w:rsid w:val="00534D44"/>
    <w:rsid w:val="00572816"/>
    <w:rsid w:val="0059331C"/>
    <w:rsid w:val="005A035A"/>
    <w:rsid w:val="005F6526"/>
    <w:rsid w:val="00604BDC"/>
    <w:rsid w:val="00605210"/>
    <w:rsid w:val="00677708"/>
    <w:rsid w:val="0068121E"/>
    <w:rsid w:val="006A59C9"/>
    <w:rsid w:val="006D06AD"/>
    <w:rsid w:val="006D50C5"/>
    <w:rsid w:val="00711F94"/>
    <w:rsid w:val="00720075"/>
    <w:rsid w:val="00734533"/>
    <w:rsid w:val="00755843"/>
    <w:rsid w:val="00756431"/>
    <w:rsid w:val="007A1A04"/>
    <w:rsid w:val="007A4109"/>
    <w:rsid w:val="007C508D"/>
    <w:rsid w:val="007D2E13"/>
    <w:rsid w:val="008203D6"/>
    <w:rsid w:val="008245E0"/>
    <w:rsid w:val="00832F13"/>
    <w:rsid w:val="00857243"/>
    <w:rsid w:val="00876FAA"/>
    <w:rsid w:val="008C1764"/>
    <w:rsid w:val="008D2F53"/>
    <w:rsid w:val="008E15E4"/>
    <w:rsid w:val="009057A9"/>
    <w:rsid w:val="00910D24"/>
    <w:rsid w:val="00945C73"/>
    <w:rsid w:val="0098110B"/>
    <w:rsid w:val="00983783"/>
    <w:rsid w:val="009A1A4A"/>
    <w:rsid w:val="009A6F18"/>
    <w:rsid w:val="009E16F3"/>
    <w:rsid w:val="009F11D3"/>
    <w:rsid w:val="00A0382C"/>
    <w:rsid w:val="00A2784B"/>
    <w:rsid w:val="00A372F5"/>
    <w:rsid w:val="00A4628A"/>
    <w:rsid w:val="00A54734"/>
    <w:rsid w:val="00AE63AE"/>
    <w:rsid w:val="00B23392"/>
    <w:rsid w:val="00B53E36"/>
    <w:rsid w:val="00B57753"/>
    <w:rsid w:val="00B80846"/>
    <w:rsid w:val="00BC569A"/>
    <w:rsid w:val="00BD269C"/>
    <w:rsid w:val="00BD530F"/>
    <w:rsid w:val="00C129A1"/>
    <w:rsid w:val="00C300C8"/>
    <w:rsid w:val="00C350BF"/>
    <w:rsid w:val="00C52126"/>
    <w:rsid w:val="00C5338F"/>
    <w:rsid w:val="00C70D7A"/>
    <w:rsid w:val="00C84EB7"/>
    <w:rsid w:val="00D004A0"/>
    <w:rsid w:val="00D367DC"/>
    <w:rsid w:val="00D44E2E"/>
    <w:rsid w:val="00D71B74"/>
    <w:rsid w:val="00D8154D"/>
    <w:rsid w:val="00D830F1"/>
    <w:rsid w:val="00DD429B"/>
    <w:rsid w:val="00E17C95"/>
    <w:rsid w:val="00E2244D"/>
    <w:rsid w:val="00E300C2"/>
    <w:rsid w:val="00E530A6"/>
    <w:rsid w:val="00E7485B"/>
    <w:rsid w:val="00E91CBE"/>
    <w:rsid w:val="00E921C6"/>
    <w:rsid w:val="00EE111B"/>
    <w:rsid w:val="00EE21EB"/>
    <w:rsid w:val="00F45522"/>
    <w:rsid w:val="00F76F91"/>
    <w:rsid w:val="00F803D5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26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717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Tomáš Chrámecký</cp:lastModifiedBy>
  <cp:revision>3</cp:revision>
  <cp:lastPrinted>2014-01-21T11:24:00Z</cp:lastPrinted>
  <dcterms:created xsi:type="dcterms:W3CDTF">2016-06-16T07:30:00Z</dcterms:created>
  <dcterms:modified xsi:type="dcterms:W3CDTF">2016-06-16T13:30:00Z</dcterms:modified>
</cp:coreProperties>
</file>