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540F08" w:rsidP="00AE6D5B">
      <w:pPr>
        <w:pStyle w:val="Datum"/>
      </w:pPr>
      <w:r>
        <w:t>14</w:t>
      </w:r>
      <w:r w:rsidR="00F46A04">
        <w:t xml:space="preserve">. </w:t>
      </w:r>
      <w:r w:rsidR="001823F3">
        <w:t>března</w:t>
      </w:r>
      <w:r w:rsidR="008E3CDA">
        <w:t xml:space="preserve"> 201</w:t>
      </w:r>
      <w:r w:rsidR="000B72BE">
        <w:t>6</w:t>
      </w:r>
    </w:p>
    <w:p w:rsidR="0073725F" w:rsidRDefault="0073725F" w:rsidP="00AE6D5B">
      <w:pPr>
        <w:pStyle w:val="Datum"/>
      </w:pPr>
    </w:p>
    <w:p w:rsidR="0073725F" w:rsidRDefault="0073725F" w:rsidP="00540F08">
      <w:pPr>
        <w:jc w:val="left"/>
        <w:rPr>
          <w:rFonts w:eastAsia="Times New Roman"/>
          <w:b/>
          <w:bCs/>
          <w:color w:val="BD1B21"/>
          <w:sz w:val="32"/>
          <w:szCs w:val="32"/>
        </w:rPr>
      </w:pPr>
      <w:r w:rsidRPr="0073725F">
        <w:rPr>
          <w:rFonts w:eastAsia="Times New Roman"/>
          <w:b/>
          <w:bCs/>
          <w:color w:val="BD1B21"/>
          <w:sz w:val="32"/>
          <w:szCs w:val="32"/>
        </w:rPr>
        <w:t>Ceny rop</w:t>
      </w:r>
      <w:r w:rsidR="004C6CEC">
        <w:rPr>
          <w:rFonts w:eastAsia="Times New Roman"/>
          <w:b/>
          <w:bCs/>
          <w:color w:val="BD1B21"/>
          <w:sz w:val="32"/>
          <w:szCs w:val="32"/>
        </w:rPr>
        <w:t>ných produktů stále k</w:t>
      </w:r>
      <w:r w:rsidR="00E076F2">
        <w:rPr>
          <w:rFonts w:eastAsia="Times New Roman"/>
          <w:b/>
          <w:bCs/>
          <w:color w:val="BD1B21"/>
          <w:sz w:val="32"/>
          <w:szCs w:val="32"/>
        </w:rPr>
        <w:t>lesají</w:t>
      </w:r>
    </w:p>
    <w:p w:rsidR="0073725F" w:rsidRPr="0073725F" w:rsidRDefault="0073725F" w:rsidP="00540F08">
      <w:pPr>
        <w:jc w:val="left"/>
        <w:rPr>
          <w:rFonts w:eastAsia="Times New Roman"/>
          <w:b/>
          <w:bCs/>
          <w:color w:val="BD1B21"/>
          <w:szCs w:val="32"/>
        </w:rPr>
      </w:pPr>
    </w:p>
    <w:p w:rsidR="0073725F" w:rsidRDefault="00F27280" w:rsidP="00540F08">
      <w:pPr>
        <w:jc w:val="left"/>
        <w:rPr>
          <w:rFonts w:cs="Arial"/>
          <w:b/>
          <w:szCs w:val="18"/>
        </w:rPr>
      </w:pPr>
      <w:r w:rsidRPr="00F27280">
        <w:rPr>
          <w:rFonts w:cs="Arial"/>
          <w:b/>
          <w:szCs w:val="18"/>
        </w:rPr>
        <w:t xml:space="preserve">Světové ceny ropy </w:t>
      </w:r>
      <w:r>
        <w:rPr>
          <w:rFonts w:cs="Arial"/>
          <w:b/>
          <w:szCs w:val="18"/>
        </w:rPr>
        <w:t>pro</w:t>
      </w:r>
      <w:r w:rsidR="003F2382">
        <w:rPr>
          <w:rFonts w:cs="Arial"/>
          <w:b/>
          <w:szCs w:val="18"/>
        </w:rPr>
        <w:t xml:space="preserve">cházejí </w:t>
      </w:r>
      <w:r w:rsidR="00846F84">
        <w:rPr>
          <w:rFonts w:cs="Arial"/>
          <w:b/>
          <w:szCs w:val="18"/>
        </w:rPr>
        <w:t xml:space="preserve">výrazným </w:t>
      </w:r>
      <w:r>
        <w:rPr>
          <w:rFonts w:cs="Arial"/>
          <w:b/>
          <w:szCs w:val="18"/>
        </w:rPr>
        <w:t>vývojem. V</w:t>
      </w:r>
      <w:r w:rsidR="00846F84">
        <w:rPr>
          <w:rFonts w:cs="Arial"/>
          <w:b/>
          <w:szCs w:val="18"/>
        </w:rPr>
        <w:t xml:space="preserve"> červenci 2014 </w:t>
      </w:r>
      <w:r w:rsidR="0092004E">
        <w:rPr>
          <w:rFonts w:cs="Arial"/>
          <w:b/>
          <w:szCs w:val="18"/>
        </w:rPr>
        <w:t xml:space="preserve">se </w:t>
      </w:r>
      <w:r w:rsidR="00846F84">
        <w:rPr>
          <w:rFonts w:cs="Arial"/>
          <w:b/>
          <w:szCs w:val="18"/>
        </w:rPr>
        <w:t xml:space="preserve">začaly prudce snižovat a </w:t>
      </w:r>
      <w:r w:rsidR="0092004E">
        <w:rPr>
          <w:rFonts w:cs="Arial"/>
          <w:b/>
          <w:szCs w:val="18"/>
        </w:rPr>
        <w:t xml:space="preserve">klesající trend dodnes přetrvává. Zlevňování ropy a </w:t>
      </w:r>
      <w:r w:rsidR="0073725F" w:rsidRPr="0073725F">
        <w:rPr>
          <w:rFonts w:cs="Arial"/>
          <w:b/>
          <w:szCs w:val="18"/>
        </w:rPr>
        <w:t xml:space="preserve">ropných produktů </w:t>
      </w:r>
      <w:r w:rsidR="0073725F">
        <w:rPr>
          <w:rFonts w:cs="Arial"/>
          <w:b/>
          <w:szCs w:val="18"/>
        </w:rPr>
        <w:t xml:space="preserve">má </w:t>
      </w:r>
      <w:r w:rsidR="0073725F" w:rsidRPr="0073725F">
        <w:rPr>
          <w:rFonts w:cs="Arial"/>
          <w:b/>
          <w:szCs w:val="18"/>
        </w:rPr>
        <w:t>přímý vliv na ceny pohonných hmot</w:t>
      </w:r>
      <w:r w:rsidR="0073725F">
        <w:rPr>
          <w:rFonts w:cs="Arial"/>
          <w:b/>
          <w:szCs w:val="18"/>
        </w:rPr>
        <w:t>, které začaly padat na podzim 2014.</w:t>
      </w:r>
      <w:r w:rsidR="0073725F" w:rsidRPr="0073725F">
        <w:rPr>
          <w:rFonts w:cs="Arial"/>
          <w:b/>
          <w:szCs w:val="18"/>
        </w:rPr>
        <w:t xml:space="preserve"> </w:t>
      </w:r>
      <w:r w:rsidR="0073725F">
        <w:rPr>
          <w:rFonts w:cs="Arial"/>
          <w:b/>
          <w:szCs w:val="18"/>
        </w:rPr>
        <w:t>O</w:t>
      </w:r>
      <w:r w:rsidR="0073725F" w:rsidRPr="0073725F">
        <w:rPr>
          <w:rFonts w:cs="Arial"/>
          <w:b/>
          <w:szCs w:val="18"/>
        </w:rPr>
        <w:t>vli</w:t>
      </w:r>
      <w:r w:rsidR="0073725F">
        <w:rPr>
          <w:rFonts w:cs="Arial"/>
          <w:b/>
          <w:szCs w:val="18"/>
        </w:rPr>
        <w:t>vňuje</w:t>
      </w:r>
      <w:r w:rsidR="00262637">
        <w:rPr>
          <w:rFonts w:cs="Arial"/>
          <w:b/>
          <w:szCs w:val="18"/>
        </w:rPr>
        <w:t xml:space="preserve"> ale</w:t>
      </w:r>
      <w:r w:rsidR="0073725F">
        <w:rPr>
          <w:rFonts w:cs="Arial"/>
          <w:b/>
          <w:szCs w:val="18"/>
        </w:rPr>
        <w:t xml:space="preserve"> i</w:t>
      </w:r>
      <w:r w:rsidR="00503EE5">
        <w:rPr>
          <w:rFonts w:cs="Arial"/>
          <w:b/>
          <w:szCs w:val="18"/>
        </w:rPr>
        <w:t> </w:t>
      </w:r>
      <w:r w:rsidR="0073725F">
        <w:rPr>
          <w:rFonts w:cs="Arial"/>
          <w:b/>
          <w:szCs w:val="18"/>
        </w:rPr>
        <w:t>cenové hladiny produkce a </w:t>
      </w:r>
      <w:r w:rsidR="0073725F" w:rsidRPr="0073725F">
        <w:rPr>
          <w:rFonts w:cs="Arial"/>
          <w:b/>
          <w:szCs w:val="18"/>
        </w:rPr>
        <w:t>spotřeby</w:t>
      </w:r>
      <w:r w:rsidR="00262637">
        <w:rPr>
          <w:rFonts w:cs="Arial"/>
          <w:b/>
          <w:szCs w:val="18"/>
        </w:rPr>
        <w:t xml:space="preserve"> jiných odvětví</w:t>
      </w:r>
      <w:r w:rsidR="00846F84">
        <w:rPr>
          <w:rFonts w:cs="Arial"/>
          <w:b/>
          <w:szCs w:val="18"/>
        </w:rPr>
        <w:t>.</w:t>
      </w:r>
    </w:p>
    <w:p w:rsidR="00540F08" w:rsidRDefault="00540F08" w:rsidP="00540F08">
      <w:pPr>
        <w:jc w:val="left"/>
      </w:pPr>
    </w:p>
    <w:p w:rsidR="0083102D" w:rsidRDefault="0092004E" w:rsidP="00F27280">
      <w:pPr>
        <w:jc w:val="left"/>
      </w:pPr>
      <w:r>
        <w:t xml:space="preserve">Aktuální cena pohonných hmot v Česku je nízká. Na konci února se u </w:t>
      </w:r>
      <w:r w:rsidR="0073725F" w:rsidRPr="0073725F">
        <w:t>Natur</w:t>
      </w:r>
      <w:r w:rsidR="0073725F">
        <w:t xml:space="preserve">alu 95 </w:t>
      </w:r>
      <w:r>
        <w:t xml:space="preserve">rovnala </w:t>
      </w:r>
      <w:r w:rsidR="0073725F">
        <w:t xml:space="preserve">26,22 Kč/l a </w:t>
      </w:r>
      <w:r>
        <w:t xml:space="preserve">u </w:t>
      </w:r>
      <w:r w:rsidR="0073725F" w:rsidRPr="0073725F">
        <w:t>motorové nafty 24,94 Kč/l.</w:t>
      </w:r>
      <w:r w:rsidR="0073725F">
        <w:t xml:space="preserve"> Přitom tři roky předtím </w:t>
      </w:r>
      <w:r>
        <w:t xml:space="preserve">Češi tankovali </w:t>
      </w:r>
      <w:r w:rsidR="00262637">
        <w:t>o deset korun dráž,</w:t>
      </w:r>
      <w:r w:rsidR="00262637" w:rsidRPr="00262637">
        <w:t xml:space="preserve"> upřesňuje předsedkyně ČSÚ Iva Ritschelová</w:t>
      </w:r>
      <w:r w:rsidR="00262637">
        <w:t>: „</w:t>
      </w:r>
      <w:r w:rsidR="00F27280" w:rsidRPr="00F27280">
        <w:rPr>
          <w:i/>
        </w:rPr>
        <w:t>V České republice kulminovaly ceny benzinu a motorové nafty během roku 2012, kdy průměrná spotřebitelská cena Naturalu 95 dosáhla historicky nejvyšší průměrné celoroční hodnoty 36,69 Kč/litr a v polovině září také vůbec nejvyšší týdenní zaznamenané hodnoty 38,51 Kč/lit</w:t>
      </w:r>
      <w:r w:rsidR="00262637">
        <w:rPr>
          <w:i/>
        </w:rPr>
        <w:t>r.</w:t>
      </w:r>
      <w:r w:rsidR="00F27280" w:rsidRPr="00F27280">
        <w:rPr>
          <w:i/>
        </w:rPr>
        <w:t>“</w:t>
      </w:r>
      <w:r w:rsidR="0083102D">
        <w:rPr>
          <w:i/>
        </w:rPr>
        <w:t xml:space="preserve"> </w:t>
      </w:r>
      <w:r w:rsidR="0083102D" w:rsidRPr="0083102D">
        <w:t>Týdenní ceny Natur</w:t>
      </w:r>
      <w:r w:rsidR="0083102D">
        <w:t>alu 95 a</w:t>
      </w:r>
      <w:r w:rsidR="00BE1418">
        <w:t> </w:t>
      </w:r>
      <w:r w:rsidR="0083102D" w:rsidRPr="0083102D">
        <w:t xml:space="preserve">motorové nafty od července 2015 souvisle klesají. Na konci února </w:t>
      </w:r>
      <w:r w:rsidR="0083102D">
        <w:t>byly ceny uvedené na stojanech čerpacích stanic nejnižší od jara 2009.</w:t>
      </w:r>
    </w:p>
    <w:p w:rsidR="00F27280" w:rsidRDefault="00F27280" w:rsidP="00F27280">
      <w:pPr>
        <w:jc w:val="left"/>
      </w:pPr>
    </w:p>
    <w:p w:rsidR="0092004E" w:rsidRDefault="00F27280" w:rsidP="00F27280">
      <w:pPr>
        <w:jc w:val="left"/>
      </w:pPr>
      <w:r>
        <w:t xml:space="preserve">Podobně rekordních hodnot dosáhla v roce 2012 </w:t>
      </w:r>
      <w:r w:rsidR="0092004E">
        <w:t>také</w:t>
      </w:r>
      <w:r>
        <w:t xml:space="preserve"> motorová na</w:t>
      </w:r>
      <w:r w:rsidR="0092004E">
        <w:t>fta. Celoroční průměr byl 36,45 </w:t>
      </w:r>
      <w:r>
        <w:t>Kč/litr a týdenní nejvyšší cena dosažená počátkem září 37,25 Kč/litr. Vysoké ceny</w:t>
      </w:r>
      <w:r w:rsidR="00846F84">
        <w:t xml:space="preserve"> pohonných hmot se</w:t>
      </w:r>
      <w:r>
        <w:t xml:space="preserve"> držely i v následujících dvou letech</w:t>
      </w:r>
      <w:r w:rsidR="0092004E">
        <w:t xml:space="preserve">. Klesat začaly až </w:t>
      </w:r>
      <w:r w:rsidR="00846F84">
        <w:t xml:space="preserve">v říjnu </w:t>
      </w:r>
      <w:r w:rsidR="0092004E">
        <w:t>201</w:t>
      </w:r>
      <w:r w:rsidR="00846F84">
        <w:t>4</w:t>
      </w:r>
      <w:r w:rsidR="0092004E">
        <w:t>.</w:t>
      </w:r>
    </w:p>
    <w:p w:rsidR="0073725F" w:rsidRDefault="0073725F" w:rsidP="00540F08">
      <w:pPr>
        <w:jc w:val="left"/>
      </w:pPr>
    </w:p>
    <w:p w:rsidR="00540F08" w:rsidRDefault="0092004E" w:rsidP="00540F08">
      <w:pPr>
        <w:jc w:val="left"/>
      </w:pPr>
      <w:r>
        <w:t xml:space="preserve">Situace v České republice adekvátně odráží vývoj </w:t>
      </w:r>
      <w:r w:rsidR="00691D33">
        <w:t xml:space="preserve">světových </w:t>
      </w:r>
      <w:r>
        <w:t xml:space="preserve">cen ropy a ropných produktů. </w:t>
      </w:r>
      <w:r w:rsidR="00691D33" w:rsidRPr="00691D33">
        <w:rPr>
          <w:i/>
        </w:rPr>
        <w:t>„</w:t>
      </w:r>
      <w:r w:rsidRPr="00691D33">
        <w:rPr>
          <w:i/>
        </w:rPr>
        <w:t>Tuzemská ekonomika je velmi otevřená a g</w:t>
      </w:r>
      <w:r w:rsidR="00540F08" w:rsidRPr="00691D33">
        <w:rPr>
          <w:i/>
        </w:rPr>
        <w:t xml:space="preserve">lobální výkyvy cen </w:t>
      </w:r>
      <w:r w:rsidRPr="00691D33">
        <w:rPr>
          <w:i/>
        </w:rPr>
        <w:t xml:space="preserve">se do ní přenášejí </w:t>
      </w:r>
      <w:r w:rsidR="00540F08" w:rsidRPr="00691D33">
        <w:rPr>
          <w:i/>
        </w:rPr>
        <w:t xml:space="preserve">zahraničním obchodem. Nemalou roli zde hraje </w:t>
      </w:r>
      <w:r w:rsidR="00691D33" w:rsidRPr="00691D33">
        <w:rPr>
          <w:i/>
        </w:rPr>
        <w:t xml:space="preserve">i </w:t>
      </w:r>
      <w:r w:rsidR="00540F08" w:rsidRPr="00691D33">
        <w:rPr>
          <w:i/>
        </w:rPr>
        <w:t xml:space="preserve">vývoj směnného </w:t>
      </w:r>
      <w:r w:rsidR="004C6CEC">
        <w:rPr>
          <w:i/>
        </w:rPr>
        <w:t>kurz</w:t>
      </w:r>
      <w:r w:rsidR="00691D33" w:rsidRPr="00691D33">
        <w:rPr>
          <w:i/>
        </w:rPr>
        <w:t>u koruny vůči euru a dolaru</w:t>
      </w:r>
      <w:r w:rsidR="004C6CEC">
        <w:rPr>
          <w:i/>
        </w:rPr>
        <w:t>, případně daňová politika nebo sezónnost,</w:t>
      </w:r>
      <w:r w:rsidR="00691D33" w:rsidRPr="00691D33">
        <w:rPr>
          <w:i/>
        </w:rPr>
        <w:t>“</w:t>
      </w:r>
      <w:r w:rsidR="00691D33">
        <w:t xml:space="preserve"> říká ředitel odboru statistiky cen ČSÚ Jiří Mrázek.</w:t>
      </w:r>
    </w:p>
    <w:p w:rsidR="00262637" w:rsidRDefault="00262637" w:rsidP="00540F08">
      <w:pPr>
        <w:jc w:val="left"/>
      </w:pPr>
    </w:p>
    <w:p w:rsidR="00540F08" w:rsidRDefault="00262637" w:rsidP="006B3FCC">
      <w:pPr>
        <w:jc w:val="left"/>
      </w:pPr>
      <w:r>
        <w:t xml:space="preserve">Cena ropy přímo ovlivňuje nejen ceny rafinérských ropných výrobků, ale i ceny v </w:t>
      </w:r>
      <w:r w:rsidR="00691D33">
        <w:t>chemickém průmyslu. V </w:t>
      </w:r>
      <w:r w:rsidR="00540F08">
        <w:t xml:space="preserve">ostatních odvětvích se výkyvy cen ropy a ropných produktů projevují </w:t>
      </w:r>
      <w:r>
        <w:t>zejména na </w:t>
      </w:r>
      <w:r w:rsidR="00540F08">
        <w:t xml:space="preserve">vstupech příslušné produkce, ve finálních produktech však již méně a s </w:t>
      </w:r>
      <w:r>
        <w:t>určitým</w:t>
      </w:r>
      <w:r w:rsidR="00540F08">
        <w:t xml:space="preserve"> zpožděním. </w:t>
      </w:r>
      <w:r>
        <w:t xml:space="preserve">Očekává se proto, že současný propad cen ropy se bude dlouhodobě opožděně promítat do cenových hladin výroby, dovážených výrobků a </w:t>
      </w:r>
      <w:r w:rsidR="006B3FCC">
        <w:t xml:space="preserve">následně </w:t>
      </w:r>
      <w:r>
        <w:t>i spotřebitelských cen.</w:t>
      </w:r>
    </w:p>
    <w:p w:rsidR="001823F3" w:rsidRDefault="001823F3" w:rsidP="00765FFE">
      <w:pPr>
        <w:jc w:val="left"/>
      </w:pPr>
    </w:p>
    <w:p w:rsidR="004E279E" w:rsidRDefault="004E279E" w:rsidP="00765FFE">
      <w:pPr>
        <w:jc w:val="left"/>
      </w:pPr>
    </w:p>
    <w:p w:rsidR="004E279E" w:rsidRDefault="004E279E" w:rsidP="00765FFE">
      <w:pPr>
        <w:jc w:val="left"/>
      </w:pPr>
    </w:p>
    <w:p w:rsidR="004E279E" w:rsidRPr="004E279E" w:rsidRDefault="004E279E" w:rsidP="004E279E">
      <w:pPr>
        <w:spacing w:line="240" w:lineRule="auto"/>
        <w:ind w:right="567"/>
        <w:jc w:val="left"/>
        <w:rPr>
          <w:b/>
          <w:szCs w:val="20"/>
        </w:rPr>
      </w:pPr>
      <w:r w:rsidRPr="004E279E">
        <w:rPr>
          <w:b/>
          <w:szCs w:val="20"/>
        </w:rPr>
        <w:t>Kontakt:</w:t>
      </w:r>
    </w:p>
    <w:tbl>
      <w:tblPr>
        <w:tblW w:w="0" w:type="auto"/>
        <w:tblLook w:val="04A0"/>
      </w:tblPr>
      <w:tblGrid>
        <w:gridCol w:w="4322"/>
        <w:gridCol w:w="4322"/>
      </w:tblGrid>
      <w:tr w:rsidR="00540F08" w:rsidRPr="00683BCA" w:rsidTr="00683BCA">
        <w:tc>
          <w:tcPr>
            <w:tcW w:w="4322" w:type="dxa"/>
          </w:tcPr>
          <w:p w:rsidR="00540F08" w:rsidRPr="00683BCA" w:rsidRDefault="00540F08" w:rsidP="00BE1418">
            <w:pPr>
              <w:ind w:right="567"/>
              <w:jc w:val="left"/>
              <w:rPr>
                <w:szCs w:val="20"/>
              </w:rPr>
            </w:pPr>
            <w:r w:rsidRPr="00683BCA">
              <w:rPr>
                <w:szCs w:val="20"/>
              </w:rPr>
              <w:t>Jiří Mrázek</w:t>
            </w:r>
          </w:p>
          <w:p w:rsidR="00540F08" w:rsidRPr="00683BCA" w:rsidRDefault="00540F08" w:rsidP="00BE1418">
            <w:pPr>
              <w:ind w:right="567"/>
              <w:jc w:val="left"/>
              <w:rPr>
                <w:szCs w:val="20"/>
              </w:rPr>
            </w:pPr>
            <w:r w:rsidRPr="00683BCA">
              <w:rPr>
                <w:szCs w:val="20"/>
              </w:rPr>
              <w:t>ředitel odbor</w:t>
            </w:r>
            <w:r w:rsidR="007C4508">
              <w:rPr>
                <w:szCs w:val="20"/>
              </w:rPr>
              <w:t>u</w:t>
            </w:r>
            <w:r w:rsidRPr="00683BCA">
              <w:rPr>
                <w:szCs w:val="20"/>
              </w:rPr>
              <w:t xml:space="preserve"> statistiky cen ČSÚ</w:t>
            </w:r>
          </w:p>
          <w:p w:rsidR="00540F08" w:rsidRPr="00683BCA" w:rsidRDefault="00540F08" w:rsidP="00BE1418">
            <w:pPr>
              <w:ind w:right="567"/>
              <w:jc w:val="left"/>
              <w:rPr>
                <w:szCs w:val="20"/>
              </w:rPr>
            </w:pPr>
            <w:r w:rsidRPr="00683BCA">
              <w:rPr>
                <w:szCs w:val="20"/>
              </w:rPr>
              <w:t>Tel: 274 052 533</w:t>
            </w:r>
          </w:p>
          <w:p w:rsidR="00540F08" w:rsidRPr="00683BCA" w:rsidRDefault="00540F08" w:rsidP="00BE1418">
            <w:pPr>
              <w:ind w:right="567"/>
              <w:jc w:val="left"/>
              <w:rPr>
                <w:szCs w:val="20"/>
              </w:rPr>
            </w:pPr>
            <w:r w:rsidRPr="00683BCA">
              <w:rPr>
                <w:szCs w:val="20"/>
              </w:rPr>
              <w:t xml:space="preserve">E-mail: </w:t>
            </w:r>
            <w:hyperlink r:id="rId8" w:history="1">
              <w:r w:rsidRPr="00BE1418">
                <w:rPr>
                  <w:rStyle w:val="Hypertextovodkaz"/>
                  <w:szCs w:val="20"/>
                </w:rPr>
                <w:t>jiri.mrazek@czso.cz</w:t>
              </w:r>
            </w:hyperlink>
          </w:p>
        </w:tc>
        <w:tc>
          <w:tcPr>
            <w:tcW w:w="4322" w:type="dxa"/>
          </w:tcPr>
          <w:p w:rsidR="00540F08" w:rsidRPr="00683BCA" w:rsidRDefault="00540F08" w:rsidP="00BE1418">
            <w:pPr>
              <w:ind w:right="567"/>
              <w:jc w:val="left"/>
              <w:rPr>
                <w:szCs w:val="20"/>
              </w:rPr>
            </w:pPr>
            <w:r w:rsidRPr="00683BCA">
              <w:rPr>
                <w:szCs w:val="20"/>
              </w:rPr>
              <w:t>Petra Báčová</w:t>
            </w:r>
          </w:p>
          <w:p w:rsidR="00540F08" w:rsidRPr="00683BCA" w:rsidRDefault="00540F08" w:rsidP="00BE1418">
            <w:pPr>
              <w:ind w:right="567"/>
              <w:jc w:val="left"/>
              <w:rPr>
                <w:szCs w:val="20"/>
              </w:rPr>
            </w:pPr>
            <w:r w:rsidRPr="00683BCA">
              <w:rPr>
                <w:szCs w:val="20"/>
              </w:rPr>
              <w:t>tisková mluvčí ČSÚ</w:t>
            </w:r>
          </w:p>
          <w:p w:rsidR="00540F08" w:rsidRPr="00683BCA" w:rsidRDefault="00540F08" w:rsidP="00BE1418">
            <w:pPr>
              <w:ind w:right="567"/>
              <w:jc w:val="left"/>
              <w:rPr>
                <w:szCs w:val="20"/>
              </w:rPr>
            </w:pPr>
            <w:r w:rsidRPr="00683BCA">
              <w:rPr>
                <w:szCs w:val="20"/>
              </w:rPr>
              <w:t>mob.: 778 727 232</w:t>
            </w:r>
          </w:p>
          <w:p w:rsidR="00540F08" w:rsidRPr="00683BCA" w:rsidRDefault="00540F08" w:rsidP="00BE1418">
            <w:pPr>
              <w:jc w:val="left"/>
              <w:rPr>
                <w:szCs w:val="20"/>
              </w:rPr>
            </w:pPr>
            <w:r w:rsidRPr="00683BCA">
              <w:rPr>
                <w:szCs w:val="20"/>
              </w:rPr>
              <w:t xml:space="preserve">e-mail: </w:t>
            </w:r>
            <w:hyperlink r:id="rId9" w:history="1">
              <w:r w:rsidRPr="00BE1418">
                <w:rPr>
                  <w:rStyle w:val="Hypertextovodkaz"/>
                  <w:szCs w:val="20"/>
                </w:rPr>
                <w:t>petra.bacova@czso.cz</w:t>
              </w:r>
            </w:hyperlink>
          </w:p>
        </w:tc>
      </w:tr>
    </w:tbl>
    <w:p w:rsidR="00540F08" w:rsidRDefault="00540F08" w:rsidP="004E279E">
      <w:pPr>
        <w:spacing w:line="240" w:lineRule="auto"/>
        <w:ind w:right="567"/>
        <w:jc w:val="left"/>
        <w:rPr>
          <w:szCs w:val="20"/>
        </w:rPr>
      </w:pPr>
    </w:p>
    <w:p w:rsidR="00540F08" w:rsidRDefault="00540F08" w:rsidP="004E279E">
      <w:pPr>
        <w:spacing w:line="240" w:lineRule="auto"/>
        <w:ind w:right="567"/>
        <w:jc w:val="left"/>
        <w:rPr>
          <w:szCs w:val="20"/>
        </w:rPr>
      </w:pPr>
    </w:p>
    <w:p w:rsidR="00EB01DB" w:rsidRDefault="00EB01DB" w:rsidP="00765FFE">
      <w:pPr>
        <w:jc w:val="left"/>
      </w:pPr>
    </w:p>
    <w:p w:rsidR="004920AD" w:rsidRPr="004920AD" w:rsidRDefault="004920AD" w:rsidP="00AE6D5B"/>
    <w:sectPr w:rsidR="004920AD" w:rsidRPr="004920AD" w:rsidSect="003D02AA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D78" w:rsidRDefault="00F50D78" w:rsidP="00BA6370">
      <w:r>
        <w:separator/>
      </w:r>
    </w:p>
  </w:endnote>
  <w:endnote w:type="continuationSeparator" w:id="0">
    <w:p w:rsidR="00F50D78" w:rsidRDefault="00F50D78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73733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173733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173733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503EE5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173733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D78" w:rsidRDefault="00F50D78" w:rsidP="00BA6370">
      <w:r>
        <w:separator/>
      </w:r>
    </w:p>
  </w:footnote>
  <w:footnote w:type="continuationSeparator" w:id="0">
    <w:p w:rsidR="00F50D78" w:rsidRDefault="00F50D78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73733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0807"/>
    <w:multiLevelType w:val="hybridMultilevel"/>
    <w:tmpl w:val="3CAAA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NotTrackMoves/>
  <w:defaultTabStop w:val="720"/>
  <w:hyphenationZone w:val="425"/>
  <w:characterSpacingControl w:val="doNotCompress"/>
  <w:hdrShapeDefaults>
    <o:shapedefaults v:ext="edit" spidmax="2662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B8E"/>
    <w:rsid w:val="00005316"/>
    <w:rsid w:val="00041B97"/>
    <w:rsid w:val="00043BF4"/>
    <w:rsid w:val="00070188"/>
    <w:rsid w:val="00080CC5"/>
    <w:rsid w:val="000842D2"/>
    <w:rsid w:val="000843A5"/>
    <w:rsid w:val="00094B8F"/>
    <w:rsid w:val="000A04D9"/>
    <w:rsid w:val="000A7B5A"/>
    <w:rsid w:val="000B6F63"/>
    <w:rsid w:val="000B72BE"/>
    <w:rsid w:val="000C435D"/>
    <w:rsid w:val="00100BC7"/>
    <w:rsid w:val="00100C54"/>
    <w:rsid w:val="00112251"/>
    <w:rsid w:val="001216B7"/>
    <w:rsid w:val="001404AB"/>
    <w:rsid w:val="00146745"/>
    <w:rsid w:val="00146B01"/>
    <w:rsid w:val="001658A9"/>
    <w:rsid w:val="0017231D"/>
    <w:rsid w:val="00173733"/>
    <w:rsid w:val="001776E2"/>
    <w:rsid w:val="001810DC"/>
    <w:rsid w:val="001823F3"/>
    <w:rsid w:val="00183C7E"/>
    <w:rsid w:val="00197230"/>
    <w:rsid w:val="001A59BF"/>
    <w:rsid w:val="001B38B1"/>
    <w:rsid w:val="001B607F"/>
    <w:rsid w:val="001C517C"/>
    <w:rsid w:val="001D369A"/>
    <w:rsid w:val="001E65F2"/>
    <w:rsid w:val="001F29DB"/>
    <w:rsid w:val="001F76FF"/>
    <w:rsid w:val="002070FB"/>
    <w:rsid w:val="00213729"/>
    <w:rsid w:val="002272A6"/>
    <w:rsid w:val="002372C5"/>
    <w:rsid w:val="002406FA"/>
    <w:rsid w:val="002460EA"/>
    <w:rsid w:val="00255DE1"/>
    <w:rsid w:val="00260B27"/>
    <w:rsid w:val="00262637"/>
    <w:rsid w:val="0026662C"/>
    <w:rsid w:val="002848DA"/>
    <w:rsid w:val="002919E1"/>
    <w:rsid w:val="002A430B"/>
    <w:rsid w:val="002A58AD"/>
    <w:rsid w:val="002A6DBF"/>
    <w:rsid w:val="002B2E47"/>
    <w:rsid w:val="002B4A5D"/>
    <w:rsid w:val="002B516E"/>
    <w:rsid w:val="002B5937"/>
    <w:rsid w:val="002D6A6C"/>
    <w:rsid w:val="002E2FC7"/>
    <w:rsid w:val="00301234"/>
    <w:rsid w:val="00322412"/>
    <w:rsid w:val="0032604D"/>
    <w:rsid w:val="003301A3"/>
    <w:rsid w:val="003345DC"/>
    <w:rsid w:val="0035578A"/>
    <w:rsid w:val="0036777B"/>
    <w:rsid w:val="0038282A"/>
    <w:rsid w:val="00385DAC"/>
    <w:rsid w:val="00386591"/>
    <w:rsid w:val="00397580"/>
    <w:rsid w:val="003A1794"/>
    <w:rsid w:val="003A45C8"/>
    <w:rsid w:val="003A6611"/>
    <w:rsid w:val="003A75CF"/>
    <w:rsid w:val="003B2626"/>
    <w:rsid w:val="003C2DCF"/>
    <w:rsid w:val="003C7FE7"/>
    <w:rsid w:val="003D02AA"/>
    <w:rsid w:val="003D0499"/>
    <w:rsid w:val="003D3AC0"/>
    <w:rsid w:val="003F2382"/>
    <w:rsid w:val="003F526A"/>
    <w:rsid w:val="00405244"/>
    <w:rsid w:val="00413A9D"/>
    <w:rsid w:val="004146A5"/>
    <w:rsid w:val="00415088"/>
    <w:rsid w:val="00433459"/>
    <w:rsid w:val="004436EE"/>
    <w:rsid w:val="00453923"/>
    <w:rsid w:val="0045547F"/>
    <w:rsid w:val="004920AD"/>
    <w:rsid w:val="00492CD4"/>
    <w:rsid w:val="004B49F3"/>
    <w:rsid w:val="004C6CEC"/>
    <w:rsid w:val="004C71A0"/>
    <w:rsid w:val="004D05B3"/>
    <w:rsid w:val="004E279E"/>
    <w:rsid w:val="004E479E"/>
    <w:rsid w:val="004E583B"/>
    <w:rsid w:val="004F47D8"/>
    <w:rsid w:val="004F6BE2"/>
    <w:rsid w:val="004F6F78"/>
    <w:rsid w:val="004F78E6"/>
    <w:rsid w:val="00500790"/>
    <w:rsid w:val="00503EE5"/>
    <w:rsid w:val="00506267"/>
    <w:rsid w:val="00512D99"/>
    <w:rsid w:val="005201BA"/>
    <w:rsid w:val="00525AB7"/>
    <w:rsid w:val="00527FC2"/>
    <w:rsid w:val="00531DBB"/>
    <w:rsid w:val="00540F08"/>
    <w:rsid w:val="00576C30"/>
    <w:rsid w:val="005805AD"/>
    <w:rsid w:val="005F2B65"/>
    <w:rsid w:val="005F699D"/>
    <w:rsid w:val="005F79FB"/>
    <w:rsid w:val="00604406"/>
    <w:rsid w:val="00605F4A"/>
    <w:rsid w:val="00607822"/>
    <w:rsid w:val="006103AA"/>
    <w:rsid w:val="00611237"/>
    <w:rsid w:val="006113AB"/>
    <w:rsid w:val="00613BBF"/>
    <w:rsid w:val="00622B80"/>
    <w:rsid w:val="00630C14"/>
    <w:rsid w:val="006358FC"/>
    <w:rsid w:val="00636A4E"/>
    <w:rsid w:val="0064139A"/>
    <w:rsid w:val="006570C9"/>
    <w:rsid w:val="00675D16"/>
    <w:rsid w:val="00683BCA"/>
    <w:rsid w:val="00691D33"/>
    <w:rsid w:val="006B3BE2"/>
    <w:rsid w:val="006B3FCC"/>
    <w:rsid w:val="006D41E8"/>
    <w:rsid w:val="006D4CAD"/>
    <w:rsid w:val="006D62E2"/>
    <w:rsid w:val="006E024F"/>
    <w:rsid w:val="006E4E81"/>
    <w:rsid w:val="006F0949"/>
    <w:rsid w:val="00707F7D"/>
    <w:rsid w:val="00717D4D"/>
    <w:rsid w:val="00717EC5"/>
    <w:rsid w:val="00722795"/>
    <w:rsid w:val="0073171A"/>
    <w:rsid w:val="0073725F"/>
    <w:rsid w:val="00737B80"/>
    <w:rsid w:val="00753657"/>
    <w:rsid w:val="00765FFE"/>
    <w:rsid w:val="007850E3"/>
    <w:rsid w:val="00786723"/>
    <w:rsid w:val="007A57F2"/>
    <w:rsid w:val="007B1333"/>
    <w:rsid w:val="007C4508"/>
    <w:rsid w:val="007F09FB"/>
    <w:rsid w:val="007F4AEB"/>
    <w:rsid w:val="007F75B2"/>
    <w:rsid w:val="008043C4"/>
    <w:rsid w:val="00821DDF"/>
    <w:rsid w:val="008247D2"/>
    <w:rsid w:val="008301CA"/>
    <w:rsid w:val="0083102D"/>
    <w:rsid w:val="00831B1B"/>
    <w:rsid w:val="00846F84"/>
    <w:rsid w:val="00851334"/>
    <w:rsid w:val="008537FF"/>
    <w:rsid w:val="00861D0E"/>
    <w:rsid w:val="0086400C"/>
    <w:rsid w:val="00867569"/>
    <w:rsid w:val="00872856"/>
    <w:rsid w:val="00877DC2"/>
    <w:rsid w:val="0088571C"/>
    <w:rsid w:val="0088632D"/>
    <w:rsid w:val="008925BE"/>
    <w:rsid w:val="008A3841"/>
    <w:rsid w:val="008A6E07"/>
    <w:rsid w:val="008A750A"/>
    <w:rsid w:val="008C384C"/>
    <w:rsid w:val="008C53B8"/>
    <w:rsid w:val="008D0EB1"/>
    <w:rsid w:val="008D0F11"/>
    <w:rsid w:val="008D4AA1"/>
    <w:rsid w:val="008E3CDA"/>
    <w:rsid w:val="008F35B4"/>
    <w:rsid w:val="008F73B4"/>
    <w:rsid w:val="00912422"/>
    <w:rsid w:val="0092004E"/>
    <w:rsid w:val="0094402F"/>
    <w:rsid w:val="00945E17"/>
    <w:rsid w:val="009668FF"/>
    <w:rsid w:val="009B510F"/>
    <w:rsid w:val="009B55B1"/>
    <w:rsid w:val="009C3202"/>
    <w:rsid w:val="009D16CE"/>
    <w:rsid w:val="00A4343D"/>
    <w:rsid w:val="00A502F1"/>
    <w:rsid w:val="00A6340E"/>
    <w:rsid w:val="00A70A83"/>
    <w:rsid w:val="00A74918"/>
    <w:rsid w:val="00A74BE2"/>
    <w:rsid w:val="00A74E4A"/>
    <w:rsid w:val="00A81EB3"/>
    <w:rsid w:val="00A842CF"/>
    <w:rsid w:val="00A93CE3"/>
    <w:rsid w:val="00AA05C0"/>
    <w:rsid w:val="00AC3803"/>
    <w:rsid w:val="00AD313B"/>
    <w:rsid w:val="00AE6D5B"/>
    <w:rsid w:val="00B00C1D"/>
    <w:rsid w:val="00B03E21"/>
    <w:rsid w:val="00B44F90"/>
    <w:rsid w:val="00B5506B"/>
    <w:rsid w:val="00B67E81"/>
    <w:rsid w:val="00B70E03"/>
    <w:rsid w:val="00BA439F"/>
    <w:rsid w:val="00BA6370"/>
    <w:rsid w:val="00BC734E"/>
    <w:rsid w:val="00BD7E3F"/>
    <w:rsid w:val="00BE1418"/>
    <w:rsid w:val="00BE19DC"/>
    <w:rsid w:val="00BF14F4"/>
    <w:rsid w:val="00C02AF3"/>
    <w:rsid w:val="00C269D4"/>
    <w:rsid w:val="00C4160D"/>
    <w:rsid w:val="00C52466"/>
    <w:rsid w:val="00C82F48"/>
    <w:rsid w:val="00C8406E"/>
    <w:rsid w:val="00C979A5"/>
    <w:rsid w:val="00CA4225"/>
    <w:rsid w:val="00CB2709"/>
    <w:rsid w:val="00CB397F"/>
    <w:rsid w:val="00CB6F89"/>
    <w:rsid w:val="00CC7C25"/>
    <w:rsid w:val="00CE228C"/>
    <w:rsid w:val="00CF4B49"/>
    <w:rsid w:val="00CF545B"/>
    <w:rsid w:val="00D018F0"/>
    <w:rsid w:val="00D11408"/>
    <w:rsid w:val="00D27074"/>
    <w:rsid w:val="00D27D69"/>
    <w:rsid w:val="00D33967"/>
    <w:rsid w:val="00D415B5"/>
    <w:rsid w:val="00D448C2"/>
    <w:rsid w:val="00D666C3"/>
    <w:rsid w:val="00D80098"/>
    <w:rsid w:val="00D86725"/>
    <w:rsid w:val="00D96572"/>
    <w:rsid w:val="00DD5B34"/>
    <w:rsid w:val="00DF47FE"/>
    <w:rsid w:val="00E076F2"/>
    <w:rsid w:val="00E127C6"/>
    <w:rsid w:val="00E2374E"/>
    <w:rsid w:val="00E24B8E"/>
    <w:rsid w:val="00E26704"/>
    <w:rsid w:val="00E27C40"/>
    <w:rsid w:val="00E31980"/>
    <w:rsid w:val="00E341EC"/>
    <w:rsid w:val="00E4637B"/>
    <w:rsid w:val="00E6423C"/>
    <w:rsid w:val="00E70AFE"/>
    <w:rsid w:val="00E93830"/>
    <w:rsid w:val="00E93E0E"/>
    <w:rsid w:val="00EB01DB"/>
    <w:rsid w:val="00EB1ED3"/>
    <w:rsid w:val="00EC25C2"/>
    <w:rsid w:val="00EC2D51"/>
    <w:rsid w:val="00F26395"/>
    <w:rsid w:val="00F27280"/>
    <w:rsid w:val="00F46A04"/>
    <w:rsid w:val="00F46F18"/>
    <w:rsid w:val="00F50D78"/>
    <w:rsid w:val="00F73BEC"/>
    <w:rsid w:val="00F915ED"/>
    <w:rsid w:val="00F944E9"/>
    <w:rsid w:val="00FA3368"/>
    <w:rsid w:val="00FB005B"/>
    <w:rsid w:val="00FB687C"/>
    <w:rsid w:val="00FC447D"/>
    <w:rsid w:val="00FF633E"/>
    <w:rsid w:val="00FF69E5"/>
    <w:rsid w:val="00FF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492C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2CD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2CD4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2C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2CD4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492CD4"/>
    <w:rPr>
      <w:rFonts w:ascii="Arial" w:hAnsi="Arial"/>
      <w:szCs w:val="22"/>
      <w:lang w:eastAsia="en-US"/>
    </w:rPr>
  </w:style>
  <w:style w:type="table" w:styleId="Mkatabulky">
    <w:name w:val="Table Grid"/>
    <w:basedOn w:val="Normlntabulka"/>
    <w:uiPriority w:val="59"/>
    <w:rsid w:val="00EB0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ra.bacova@czs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LOCALS~1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71CD9-B2CC-45FD-8AE7-D0390162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340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2346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chramecky3167</cp:lastModifiedBy>
  <cp:revision>3</cp:revision>
  <cp:lastPrinted>2016-02-29T14:31:00Z</cp:lastPrinted>
  <dcterms:created xsi:type="dcterms:W3CDTF">2016-03-11T09:18:00Z</dcterms:created>
  <dcterms:modified xsi:type="dcterms:W3CDTF">2016-03-14T07:16:00Z</dcterms:modified>
</cp:coreProperties>
</file>