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</w:t>
      </w:r>
      <w:r w:rsidR="00DB558A">
        <w:rPr>
          <w:sz w:val="24"/>
        </w:rPr>
        <w:t>září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DB558A" w:rsidRPr="008802B9" w:rsidRDefault="00DB558A" w:rsidP="00DB558A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září klesly o 0,2 %</w:t>
      </w:r>
      <w:r w:rsidRPr="008802B9">
        <w:rPr>
          <w:szCs w:val="20"/>
        </w:rPr>
        <w:t xml:space="preserve"> (v </w:t>
      </w:r>
      <w:r>
        <w:rPr>
          <w:szCs w:val="20"/>
        </w:rPr>
        <w:t>srpnu o 0,1 %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pokles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sníž</w:t>
      </w:r>
      <w:r w:rsidRPr="00001D3C">
        <w:rPr>
          <w:szCs w:val="20"/>
        </w:rPr>
        <w:t xml:space="preserve">ení cen </w:t>
      </w:r>
      <w:r>
        <w:rPr>
          <w:szCs w:val="20"/>
        </w:rPr>
        <w:t>strojů a dopravních prostředků o 0,3 %. Z významnějších skupin klesly ceny</w:t>
      </w:r>
      <w:r w:rsidRPr="003D216F">
        <w:rPr>
          <w:szCs w:val="20"/>
        </w:rPr>
        <w:t xml:space="preserve">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1,0 % a ceny chemikálií o 0,1 %.</w:t>
      </w:r>
      <w:r w:rsidRPr="00BD7134">
        <w:rPr>
          <w:szCs w:val="20"/>
        </w:rPr>
        <w:t xml:space="preserve"> </w:t>
      </w:r>
      <w:r>
        <w:rPr>
          <w:szCs w:val="20"/>
        </w:rPr>
        <w:t>C</w:t>
      </w:r>
      <w:r w:rsidRPr="008802B9">
        <w:rPr>
          <w:szCs w:val="20"/>
        </w:rPr>
        <w:t>en</w:t>
      </w:r>
      <w:r>
        <w:rPr>
          <w:szCs w:val="20"/>
        </w:rPr>
        <w:t xml:space="preserve">y minerálních paliv se zvýšily </w:t>
      </w:r>
      <w:r w:rsidRPr="00001D3C">
        <w:rPr>
          <w:szCs w:val="20"/>
        </w:rPr>
        <w:t xml:space="preserve">o </w:t>
      </w:r>
      <w:r>
        <w:rPr>
          <w:szCs w:val="20"/>
        </w:rPr>
        <w:t>1</w:t>
      </w:r>
      <w:r w:rsidRPr="00001D3C">
        <w:rPr>
          <w:szCs w:val="20"/>
        </w:rPr>
        <w:t>,</w:t>
      </w:r>
      <w:r>
        <w:rPr>
          <w:szCs w:val="20"/>
        </w:rPr>
        <w:t>9</w:t>
      </w:r>
      <w:r w:rsidRPr="00001D3C">
        <w:rPr>
          <w:szCs w:val="20"/>
        </w:rPr>
        <w:t xml:space="preserve"> %</w:t>
      </w:r>
      <w:r>
        <w:rPr>
          <w:szCs w:val="20"/>
        </w:rPr>
        <w:t xml:space="preserve"> a ceny průmyslového spotřebního zboží o 0,3</w:t>
      </w:r>
      <w:r w:rsidRPr="008028A7">
        <w:rPr>
          <w:szCs w:val="20"/>
        </w:rPr>
        <w:t> %</w:t>
      </w:r>
      <w:r>
        <w:rPr>
          <w:szCs w:val="20"/>
        </w:rPr>
        <w:t>.</w:t>
      </w:r>
    </w:p>
    <w:p w:rsidR="00DB558A" w:rsidRPr="005E6E39" w:rsidRDefault="00DB558A" w:rsidP="00DB558A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DB558A" w:rsidRPr="00056317" w:rsidRDefault="00DB558A" w:rsidP="00DB558A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září nezměnily</w:t>
      </w:r>
      <w:r w:rsidRPr="00BA1A6F">
        <w:rPr>
          <w:szCs w:val="20"/>
        </w:rPr>
        <w:t xml:space="preserve"> </w:t>
      </w:r>
      <w:r>
        <w:rPr>
          <w:szCs w:val="20"/>
        </w:rPr>
        <w:t>(v srpnu</w:t>
      </w:r>
      <w:r w:rsidRPr="00056317">
        <w:rPr>
          <w:szCs w:val="20"/>
        </w:rPr>
        <w:t xml:space="preserve"> </w:t>
      </w:r>
      <w:r>
        <w:rPr>
          <w:szCs w:val="20"/>
        </w:rPr>
        <w:t>pokles o 0,1 %</w:t>
      </w:r>
      <w:r w:rsidRPr="00056317">
        <w:rPr>
          <w:szCs w:val="20"/>
        </w:rPr>
        <w:t xml:space="preserve">). </w:t>
      </w:r>
      <w:r>
        <w:rPr>
          <w:szCs w:val="20"/>
        </w:rPr>
        <w:t>Ceny</w:t>
      </w:r>
      <w:r w:rsidRPr="005F7CA0">
        <w:rPr>
          <w:szCs w:val="20"/>
        </w:rPr>
        <w:t xml:space="preserve"> minerálních paliv </w:t>
      </w:r>
      <w:r>
        <w:rPr>
          <w:szCs w:val="20"/>
        </w:rPr>
        <w:t>rostly o 0,8 %, průmyslového spotřebního zboží o 0,5 % a</w:t>
      </w:r>
      <w:r w:rsidRPr="00B74869">
        <w:rPr>
          <w:szCs w:val="20"/>
        </w:rPr>
        <w:t xml:space="preserve"> cen</w:t>
      </w:r>
      <w:r>
        <w:rPr>
          <w:szCs w:val="20"/>
        </w:rPr>
        <w:t>y polotovarů o 0,1 %.</w:t>
      </w:r>
      <w:r w:rsidRPr="00BD7134">
        <w:rPr>
          <w:szCs w:val="20"/>
        </w:rPr>
        <w:t xml:space="preserve"> </w:t>
      </w:r>
      <w:r>
        <w:rPr>
          <w:szCs w:val="20"/>
        </w:rPr>
        <w:t xml:space="preserve">Nejvíce se snížily ceny chemikálií o 0,4 %, ceny potravin a </w:t>
      </w:r>
      <w:r w:rsidRPr="00E65847">
        <w:rPr>
          <w:szCs w:val="20"/>
        </w:rPr>
        <w:t>strojů a dopravních prostředků</w:t>
      </w:r>
      <w:r w:rsidRPr="00D15418">
        <w:rPr>
          <w:szCs w:val="20"/>
        </w:rPr>
        <w:t xml:space="preserve"> </w:t>
      </w:r>
      <w:r>
        <w:rPr>
          <w:szCs w:val="20"/>
        </w:rPr>
        <w:t>klesly shodně o 0,1 %</w:t>
      </w:r>
      <w:r w:rsidRPr="00B74869">
        <w:rPr>
          <w:szCs w:val="20"/>
        </w:rPr>
        <w:t>.</w:t>
      </w:r>
    </w:p>
    <w:p w:rsidR="00DB558A" w:rsidRPr="005E6E39" w:rsidRDefault="00DB558A" w:rsidP="00DB558A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DB558A" w:rsidRDefault="00DB558A" w:rsidP="00DB558A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8</w:t>
      </w:r>
      <w:r w:rsidRPr="00CD5DC6">
        <w:rPr>
          <w:szCs w:val="20"/>
        </w:rPr>
        <w:t xml:space="preserve"> % (v </w:t>
      </w:r>
      <w:r>
        <w:rPr>
          <w:szCs w:val="20"/>
        </w:rPr>
        <w:t>srpnu</w:t>
      </w:r>
      <w:r w:rsidRPr="00CD5DC6">
        <w:rPr>
          <w:szCs w:val="20"/>
        </w:rPr>
        <w:t xml:space="preserve"> hodnota </w:t>
      </w:r>
      <w:r>
        <w:rPr>
          <w:szCs w:val="20"/>
        </w:rPr>
        <w:t>100,0</w:t>
      </w:r>
      <w:r w:rsidRPr="00CD5DC6">
        <w:rPr>
          <w:szCs w:val="20"/>
        </w:rPr>
        <w:t> %)</w:t>
      </w:r>
      <w:r>
        <w:rPr>
          <w:szCs w:val="20"/>
        </w:rPr>
        <w:t xml:space="preserve">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 xml:space="preserve">y zejména ostatní suroviny (98,6 %),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a průmyslové spotřební zboží shodně (99,8 %). Významnější pozitivní hodnoty směnných relací zaznamenala minerální paliva (101,1 %) a chemikálie (100,3</w:t>
      </w:r>
      <w:r w:rsidRPr="00C766D3">
        <w:rPr>
          <w:szCs w:val="20"/>
        </w:rPr>
        <w:t> %</w:t>
      </w:r>
      <w:r>
        <w:rPr>
          <w:szCs w:val="20"/>
        </w:rPr>
        <w:t xml:space="preserve">). </w:t>
      </w:r>
    </w:p>
    <w:p w:rsidR="00414DE6" w:rsidRPr="00772EF7" w:rsidRDefault="00414DE6" w:rsidP="005424B4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DB558A" w:rsidRPr="00DB65CD" w:rsidRDefault="00DB558A" w:rsidP="00DB558A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 % (v </w:t>
      </w:r>
      <w:r>
        <w:rPr>
          <w:szCs w:val="20"/>
        </w:rPr>
        <w:t>srpnu</w:t>
      </w:r>
      <w:r w:rsidRPr="00F20F89">
        <w:rPr>
          <w:szCs w:val="20"/>
        </w:rPr>
        <w:t xml:space="preserve"> o 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1,7 %</w:t>
      </w:r>
      <w:r w:rsidRPr="00172B72">
        <w:rPr>
          <w:szCs w:val="20"/>
        </w:rPr>
        <w:t xml:space="preserve">. </w:t>
      </w:r>
      <w:r>
        <w:rPr>
          <w:szCs w:val="20"/>
        </w:rPr>
        <w:t xml:space="preserve">Nejvíce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1</w:t>
      </w:r>
      <w:r>
        <w:rPr>
          <w:szCs w:val="20"/>
        </w:rPr>
        <w:t>1</w:t>
      </w:r>
      <w:r w:rsidRPr="00172B72">
        <w:rPr>
          <w:szCs w:val="20"/>
        </w:rPr>
        <w:t>,</w:t>
      </w:r>
      <w:r>
        <w:rPr>
          <w:szCs w:val="20"/>
        </w:rPr>
        <w:t>0</w:t>
      </w:r>
      <w:r w:rsidRPr="00172B72">
        <w:rPr>
          <w:szCs w:val="20"/>
        </w:rPr>
        <w:t> %</w:t>
      </w:r>
      <w:r>
        <w:rPr>
          <w:szCs w:val="20"/>
        </w:rPr>
        <w:t>,</w:t>
      </w:r>
      <w:r w:rsidRPr="00A362BA">
        <w:rPr>
          <w:szCs w:val="20"/>
        </w:rPr>
        <w:t xml:space="preserve">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6</w:t>
      </w:r>
      <w:r w:rsidRPr="00172B72">
        <w:rPr>
          <w:szCs w:val="20"/>
        </w:rPr>
        <w:t>,</w:t>
      </w:r>
      <w:r>
        <w:rPr>
          <w:szCs w:val="20"/>
        </w:rPr>
        <w:t>3</w:t>
      </w:r>
      <w:r w:rsidRPr="00172B72">
        <w:rPr>
          <w:szCs w:val="20"/>
        </w:rPr>
        <w:t> %</w:t>
      </w:r>
      <w:r>
        <w:rPr>
          <w:szCs w:val="20"/>
        </w:rPr>
        <w:t xml:space="preserve"> a </w:t>
      </w:r>
      <w:r w:rsidRPr="00A362BA">
        <w:rPr>
          <w:szCs w:val="20"/>
        </w:rPr>
        <w:t>ostatn</w:t>
      </w:r>
      <w:r w:rsidRPr="00172B72">
        <w:rPr>
          <w:szCs w:val="20"/>
        </w:rPr>
        <w:t xml:space="preserve">ích surovin o </w:t>
      </w:r>
      <w:r>
        <w:rPr>
          <w:szCs w:val="20"/>
        </w:rPr>
        <w:t>6</w:t>
      </w:r>
      <w:r w:rsidRPr="00172B72">
        <w:rPr>
          <w:szCs w:val="20"/>
        </w:rPr>
        <w:t>,</w:t>
      </w:r>
      <w:r>
        <w:rPr>
          <w:szCs w:val="20"/>
        </w:rPr>
        <w:t>2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>Ceny průmyslového spotřebního zboží vzrostly o 0,3 </w:t>
      </w:r>
      <w:r w:rsidRPr="00AD28F3">
        <w:rPr>
          <w:szCs w:val="20"/>
        </w:rPr>
        <w:t>%</w:t>
      </w:r>
      <w:r w:rsidRPr="00172B72">
        <w:rPr>
          <w:szCs w:val="20"/>
        </w:rPr>
        <w:t>.</w:t>
      </w:r>
    </w:p>
    <w:p w:rsidR="00DB558A" w:rsidRPr="00DB65CD" w:rsidRDefault="00DB558A" w:rsidP="00DB558A">
      <w:pPr>
        <w:spacing w:line="276" w:lineRule="auto"/>
        <w:ind w:left="426" w:hanging="426"/>
        <w:jc w:val="both"/>
        <w:rPr>
          <w:szCs w:val="20"/>
        </w:rPr>
      </w:pPr>
    </w:p>
    <w:p w:rsidR="00DB558A" w:rsidRPr="00DB65CD" w:rsidRDefault="00DB558A" w:rsidP="00DB558A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3</w:t>
      </w:r>
      <w:r w:rsidRPr="00FB7748">
        <w:rPr>
          <w:szCs w:val="20"/>
        </w:rPr>
        <w:t>,</w:t>
      </w:r>
      <w:r>
        <w:rPr>
          <w:szCs w:val="20"/>
        </w:rPr>
        <w:t>0</w:t>
      </w:r>
      <w:r w:rsidRPr="00FB7748">
        <w:rPr>
          <w:szCs w:val="20"/>
        </w:rPr>
        <w:t xml:space="preserve"> % (v </w:t>
      </w:r>
      <w:r>
        <w:rPr>
          <w:szCs w:val="20"/>
        </w:rPr>
        <w:t>srpnu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3</w:t>
      </w:r>
      <w:r w:rsidRPr="00FB7748">
        <w:rPr>
          <w:szCs w:val="20"/>
        </w:rPr>
        <w:t>,</w:t>
      </w:r>
      <w:r>
        <w:rPr>
          <w:szCs w:val="20"/>
        </w:rPr>
        <w:t>6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pokles cen minerálních paliv o </w:t>
      </w:r>
      <w:r>
        <w:rPr>
          <w:szCs w:val="20"/>
        </w:rPr>
        <w:t>15</w:t>
      </w:r>
      <w:r w:rsidRPr="00E960D5">
        <w:rPr>
          <w:szCs w:val="20"/>
        </w:rPr>
        <w:t>,</w:t>
      </w:r>
      <w:r>
        <w:rPr>
          <w:szCs w:val="20"/>
        </w:rPr>
        <w:t>7</w:t>
      </w:r>
      <w:r w:rsidRPr="00E960D5">
        <w:rPr>
          <w:szCs w:val="20"/>
        </w:rPr>
        <w:t> %.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3</w:t>
      </w:r>
      <w:r w:rsidRPr="00F20F89">
        <w:rPr>
          <w:szCs w:val="20"/>
        </w:rPr>
        <w:t>,</w:t>
      </w:r>
      <w:r>
        <w:rPr>
          <w:szCs w:val="20"/>
        </w:rPr>
        <w:t>7 </w:t>
      </w:r>
      <w:r w:rsidRPr="00F20F89">
        <w:rPr>
          <w:szCs w:val="20"/>
        </w:rPr>
        <w:t>%</w:t>
      </w:r>
      <w:r>
        <w:rPr>
          <w:szCs w:val="20"/>
        </w:rPr>
        <w:t>, polotovarů o 2,4 %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1,3 %.</w:t>
      </w:r>
      <w:r w:rsidRPr="00993AF2">
        <w:rPr>
          <w:szCs w:val="20"/>
        </w:rPr>
        <w:t xml:space="preserve"> </w:t>
      </w:r>
      <w:r>
        <w:rPr>
          <w:szCs w:val="20"/>
        </w:rPr>
        <w:t>Rostly pouze ceny</w:t>
      </w:r>
      <w:r w:rsidRPr="00243D8E">
        <w:t xml:space="preserve"> </w:t>
      </w:r>
      <w:r>
        <w:rPr>
          <w:szCs w:val="20"/>
        </w:rPr>
        <w:t>nápojů a tabáku o 2,0 %.</w:t>
      </w:r>
    </w:p>
    <w:p w:rsidR="00DB558A" w:rsidRPr="00DB65CD" w:rsidRDefault="00DB558A" w:rsidP="00DB558A">
      <w:pPr>
        <w:spacing w:line="276" w:lineRule="auto"/>
        <w:ind w:left="426" w:hanging="426"/>
        <w:jc w:val="both"/>
        <w:rPr>
          <w:szCs w:val="20"/>
        </w:rPr>
      </w:pPr>
    </w:p>
    <w:p w:rsidR="00DB558A" w:rsidRDefault="00DB558A" w:rsidP="00DB558A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100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 (v </w:t>
      </w:r>
      <w:r>
        <w:rPr>
          <w:szCs w:val="20"/>
        </w:rPr>
        <w:t>srpnu</w:t>
      </w:r>
      <w:r w:rsidRPr="008C58F3">
        <w:rPr>
          <w:szCs w:val="20"/>
        </w:rPr>
        <w:t xml:space="preserve"> hodnota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1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již třináctý měsíc dokázaly setrvat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05</w:t>
      </w:r>
      <w:r w:rsidRPr="00A652C2">
        <w:rPr>
          <w:szCs w:val="20"/>
        </w:rPr>
        <w:t>,</w:t>
      </w:r>
      <w:r>
        <w:rPr>
          <w:szCs w:val="20"/>
        </w:rPr>
        <w:t>6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 a průmyslové spotřební zboží (101,6 %)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(94,2 %),</w:t>
      </w:r>
      <w:r w:rsidRPr="00AC6014">
        <w:rPr>
          <w:szCs w:val="20"/>
        </w:rPr>
        <w:t xml:space="preserve"> </w:t>
      </w:r>
      <w:r>
        <w:rPr>
          <w:szCs w:val="20"/>
        </w:rPr>
        <w:t>chemikálie (97,3 %) a 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(99,6 %). </w:t>
      </w:r>
    </w:p>
    <w:p w:rsidR="00DC4DFC" w:rsidRPr="00320BD8" w:rsidRDefault="00DC4DFC" w:rsidP="00DB558A">
      <w:pPr>
        <w:spacing w:line="276" w:lineRule="auto"/>
        <w:ind w:left="426" w:hanging="426"/>
        <w:jc w:val="both"/>
        <w:rPr>
          <w:szCs w:val="20"/>
        </w:rPr>
      </w:pPr>
    </w:p>
    <w:sectPr w:rsidR="00DC4DFC" w:rsidRPr="00320BD8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55" w:rsidRDefault="00B65955" w:rsidP="00E71A58">
      <w:r>
        <w:separator/>
      </w:r>
    </w:p>
  </w:endnote>
  <w:endnote w:type="continuationSeparator" w:id="0">
    <w:p w:rsidR="00B65955" w:rsidRDefault="00B6595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B649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B649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B649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B649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7B649E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7B649E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7B649E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DB558A">
      <w:rPr>
        <w:rFonts w:ascii="Arial" w:hAnsi="Arial" w:cs="Arial"/>
        <w:sz w:val="16"/>
        <w:szCs w:val="16"/>
      </w:rPr>
      <w:t>ZÁŘÍ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55" w:rsidRDefault="00B65955" w:rsidP="00E71A58">
      <w:r>
        <w:separator/>
      </w:r>
    </w:p>
  </w:footnote>
  <w:footnote w:type="continuationSeparator" w:id="0">
    <w:p w:rsidR="00B65955" w:rsidRDefault="00B6595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F414-5E75-4306-9439-DEDE93F5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2016-11-18T11:52:00Z</dcterms:created>
  <dcterms:modified xsi:type="dcterms:W3CDTF">2016-11-18T11:52:00Z</dcterms:modified>
</cp:coreProperties>
</file>