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A4203E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A4203E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A4203E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0840F6" w:rsidRPr="00A4203E">
        <w:rPr>
          <w:rFonts w:ascii="Arial" w:hAnsi="Arial" w:cs="Arial"/>
          <w:b/>
          <w:sz w:val="20"/>
          <w:szCs w:val="20"/>
          <w:lang w:val="en-GB"/>
        </w:rPr>
        <w:t>6</w:t>
      </w:r>
      <w:r w:rsidR="009963B0" w:rsidRPr="00A4203E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0840F6" w:rsidRPr="00A4203E">
        <w:rPr>
          <w:rFonts w:ascii="Arial" w:hAnsi="Arial" w:cs="Arial"/>
          <w:b/>
          <w:sz w:val="20"/>
          <w:szCs w:val="20"/>
          <w:lang w:val="en-GB"/>
        </w:rPr>
        <w:t>13</w:t>
      </w:r>
      <w:r w:rsidR="00AF5E08" w:rsidRPr="00A4203E">
        <w:rPr>
          <w:rFonts w:ascii="Arial" w:hAnsi="Arial" w:cs="Arial"/>
          <w:b/>
          <w:sz w:val="20"/>
          <w:szCs w:val="20"/>
          <w:lang w:val="en-GB"/>
        </w:rPr>
        <w:t> </w:t>
      </w:r>
      <w:r w:rsidR="00C64DD4" w:rsidRPr="00A4203E">
        <w:rPr>
          <w:rFonts w:ascii="Arial" w:hAnsi="Arial" w:cs="Arial"/>
          <w:b/>
          <w:sz w:val="20"/>
          <w:szCs w:val="20"/>
          <w:lang w:val="en-GB"/>
        </w:rPr>
        <w:t>October</w:t>
      </w:r>
      <w:r w:rsidR="00AF5E08" w:rsidRPr="00A4203E">
        <w:rPr>
          <w:rFonts w:ascii="Arial" w:hAnsi="Arial" w:cs="Arial"/>
          <w:b/>
          <w:sz w:val="20"/>
          <w:szCs w:val="20"/>
          <w:lang w:val="en-GB"/>
        </w:rPr>
        <w:t> </w:t>
      </w:r>
      <w:r w:rsidR="00A277EB" w:rsidRPr="00A4203E">
        <w:rPr>
          <w:rFonts w:ascii="Arial" w:hAnsi="Arial" w:cs="Arial"/>
          <w:b/>
          <w:sz w:val="20"/>
          <w:szCs w:val="20"/>
          <w:lang w:val="en-GB"/>
        </w:rPr>
        <w:t>202</w:t>
      </w:r>
      <w:r w:rsidR="000840F6" w:rsidRPr="00A4203E">
        <w:rPr>
          <w:rFonts w:ascii="Arial" w:hAnsi="Arial" w:cs="Arial"/>
          <w:b/>
          <w:sz w:val="20"/>
          <w:szCs w:val="20"/>
          <w:lang w:val="en-GB"/>
        </w:rPr>
        <w:t>3</w:t>
      </w:r>
    </w:p>
    <w:p w:rsidR="007C003A" w:rsidRPr="00A4203E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A4203E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A4203E">
        <w:rPr>
          <w:rFonts w:ascii="Arial" w:hAnsi="Arial" w:cs="Arial"/>
          <w:b/>
          <w:sz w:val="20"/>
          <w:szCs w:val="20"/>
          <w:lang w:val="en-GB"/>
        </w:rPr>
        <w:t xml:space="preserve">Meeting </w:t>
      </w:r>
      <w:r w:rsidR="00AF5E08" w:rsidRPr="00A4203E">
        <w:rPr>
          <w:rFonts w:ascii="Arial" w:hAnsi="Arial" w:cs="Arial"/>
          <w:b/>
          <w:sz w:val="20"/>
          <w:szCs w:val="20"/>
          <w:lang w:val="en-GB"/>
        </w:rPr>
        <w:t>a</w:t>
      </w:r>
      <w:r w:rsidRPr="00A4203E">
        <w:rPr>
          <w:rFonts w:ascii="Arial" w:hAnsi="Arial" w:cs="Arial"/>
          <w:b/>
          <w:sz w:val="20"/>
          <w:szCs w:val="20"/>
          <w:lang w:val="en-GB"/>
        </w:rPr>
        <w:t>genda</w:t>
      </w:r>
    </w:p>
    <w:p w:rsidR="00C64DD4" w:rsidRPr="00A4203E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F1420" w:rsidRPr="00A4203E" w:rsidRDefault="000840F6" w:rsidP="002F142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1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ab/>
      </w:r>
      <w:r w:rsidR="002F1420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Information on findings of the peer review of compliance with principles of the European statistics Code of Practice on 6–10 March 2023</w:t>
      </w:r>
    </w:p>
    <w:p w:rsidR="000840F6" w:rsidRPr="00A4203E" w:rsidRDefault="000840F6" w:rsidP="000840F6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Petra Kuncová, </w:t>
      </w:r>
      <w:r w:rsidR="0056471C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Director of the Information Services Department of the CZSO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</w:p>
    <w:p w:rsidR="000840F6" w:rsidRPr="00A4203E" w:rsidRDefault="000840F6" w:rsidP="000840F6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en-GB" w:eastAsia="ar-SA"/>
        </w:rPr>
      </w:pPr>
    </w:p>
    <w:p w:rsidR="00313A4E" w:rsidRPr="00A4203E" w:rsidRDefault="000840F6" w:rsidP="00313A4E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/>
          <w:sz w:val="20"/>
          <w:szCs w:val="20"/>
          <w:lang w:val="en-GB" w:eastAsia="ar-SA"/>
        </w:rPr>
        <w:t>2</w:t>
      </w:r>
      <w:r w:rsidRPr="00A4203E">
        <w:rPr>
          <w:rFonts w:ascii="Arial" w:eastAsia="Times New Roman" w:hAnsi="Arial" w:cs="Arial"/>
          <w:b/>
          <w:sz w:val="20"/>
          <w:szCs w:val="20"/>
          <w:lang w:val="en-GB" w:eastAsia="ar-SA"/>
        </w:rPr>
        <w:tab/>
      </w:r>
      <w:r w:rsidR="00313A4E" w:rsidRPr="00A4203E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2024</w:t>
      </w:r>
    </w:p>
    <w:p w:rsidR="000840F6" w:rsidRPr="00A4203E" w:rsidRDefault="000840F6" w:rsidP="000840F6">
      <w:pPr>
        <w:suppressAutoHyphens/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Pavla Trendová, </w:t>
      </w:r>
      <w:r w:rsidR="0056471C" w:rsidRPr="00A4203E">
        <w:rPr>
          <w:rFonts w:ascii="Arial" w:hAnsi="Arial" w:cs="Arial"/>
          <w:bCs/>
          <w:sz w:val="20"/>
          <w:szCs w:val="20"/>
          <w:lang w:val="en-GB"/>
        </w:rPr>
        <w:t>Director of the General Methodo</w:t>
      </w:r>
      <w:bookmarkStart w:id="0" w:name="_GoBack"/>
      <w:bookmarkEnd w:id="0"/>
      <w:r w:rsidR="0056471C" w:rsidRPr="00A4203E">
        <w:rPr>
          <w:rFonts w:ascii="Arial" w:hAnsi="Arial" w:cs="Arial"/>
          <w:bCs/>
          <w:sz w:val="20"/>
          <w:szCs w:val="20"/>
          <w:lang w:val="en-GB"/>
        </w:rPr>
        <w:t>logy and Registers Section of the CZSO</w:t>
      </w:r>
    </w:p>
    <w:p w:rsidR="000840F6" w:rsidRPr="00A4203E" w:rsidRDefault="000840F6" w:rsidP="000840F6">
      <w:pPr>
        <w:suppressAutoHyphens/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Petr Eliáš, </w:t>
      </w:r>
      <w:r w:rsidR="002F1420" w:rsidRPr="00A4203E">
        <w:rPr>
          <w:rFonts w:ascii="Arial" w:hAnsi="Arial" w:cs="Arial"/>
          <w:bCs/>
          <w:sz w:val="20"/>
          <w:szCs w:val="20"/>
          <w:lang w:val="en-GB"/>
        </w:rPr>
        <w:t>Director of the General Methodology Department of the CZSO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</w:p>
    <w:p w:rsidR="000840F6" w:rsidRPr="00A4203E" w:rsidRDefault="000840F6" w:rsidP="000840F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0840F6" w:rsidRPr="00A4203E" w:rsidRDefault="00BF661B" w:rsidP="005F31E2">
      <w:pPr>
        <w:suppressAutoHyphens/>
        <w:spacing w:after="0" w:line="240" w:lineRule="auto"/>
        <w:ind w:left="705" w:hanging="705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A4203E">
        <w:rPr>
          <w:rFonts w:ascii="Arial" w:hAnsi="Arial" w:cs="Arial"/>
          <w:b/>
          <w:bCs/>
          <w:sz w:val="20"/>
          <w:szCs w:val="20"/>
          <w:lang w:val="en-GB"/>
        </w:rPr>
        <w:tab/>
        <w:t>Information</w:t>
      </w:r>
      <w:r w:rsidR="000840F6" w:rsidRPr="00A4203E">
        <w:rPr>
          <w:rFonts w:ascii="Arial" w:hAnsi="Arial" w:cs="Arial"/>
          <w:b/>
          <w:bCs/>
          <w:sz w:val="20"/>
          <w:szCs w:val="20"/>
          <w:lang w:val="en-GB"/>
        </w:rPr>
        <w:t xml:space="preserve"> o</w:t>
      </w:r>
      <w:r w:rsidRPr="00A4203E">
        <w:rPr>
          <w:rFonts w:ascii="Arial" w:hAnsi="Arial" w:cs="Arial"/>
          <w:b/>
          <w:bCs/>
          <w:sz w:val="20"/>
          <w:szCs w:val="20"/>
          <w:lang w:val="en-GB"/>
        </w:rPr>
        <w:t>n results of</w:t>
      </w:r>
      <w:r w:rsidR="005F31E2" w:rsidRPr="00A4203E">
        <w:rPr>
          <w:rFonts w:ascii="Arial" w:hAnsi="Arial" w:cs="Arial"/>
          <w:b/>
          <w:bCs/>
          <w:sz w:val="20"/>
          <w:szCs w:val="20"/>
          <w:lang w:val="en-GB"/>
        </w:rPr>
        <w:t xml:space="preserve"> an audit of</w:t>
      </w:r>
      <w:r w:rsidR="000E5C8D" w:rsidRPr="00A4203E">
        <w:rPr>
          <w:rFonts w:ascii="Arial" w:hAnsi="Arial" w:cs="Arial"/>
          <w:b/>
          <w:bCs/>
          <w:sz w:val="20"/>
          <w:szCs w:val="20"/>
          <w:lang w:val="en-GB"/>
        </w:rPr>
        <w:t xml:space="preserve"> the methodology of</w:t>
      </w:r>
      <w:r w:rsidR="005F31E2" w:rsidRPr="00A4203E">
        <w:rPr>
          <w:rFonts w:ascii="Arial" w:hAnsi="Arial" w:cs="Arial"/>
          <w:b/>
          <w:bCs/>
          <w:sz w:val="20"/>
          <w:szCs w:val="20"/>
          <w:lang w:val="en-GB"/>
        </w:rPr>
        <w:t xml:space="preserve"> statistics on services</w:t>
      </w:r>
      <w:r w:rsidR="000840F6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ab/>
      </w:r>
    </w:p>
    <w:p w:rsidR="000840F6" w:rsidRPr="00A4203E" w:rsidRDefault="000840F6" w:rsidP="000840F6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Libor Svoboda, </w:t>
      </w:r>
      <w:r w:rsidR="00313A4E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audit team leader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 </w:t>
      </w:r>
    </w:p>
    <w:p w:rsidR="000840F6" w:rsidRPr="00A4203E" w:rsidRDefault="000840F6" w:rsidP="000840F6">
      <w:pPr>
        <w:suppressAutoHyphens/>
        <w:spacing w:after="0" w:line="240" w:lineRule="auto"/>
        <w:ind w:left="705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Tomáš </w:t>
      </w:r>
      <w:proofErr w:type="spellStart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Harák</w:t>
      </w:r>
      <w:proofErr w:type="spellEnd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, </w:t>
      </w:r>
      <w:r w:rsidR="007D39E1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Head of the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  <w:r w:rsidR="007D39E1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Services, Trade, and Environmental Statistics Data Support Unit</w:t>
      </w:r>
    </w:p>
    <w:p w:rsidR="000840F6" w:rsidRPr="00A4203E" w:rsidRDefault="000840F6" w:rsidP="000840F6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Jana Gotvaldová, </w:t>
      </w:r>
      <w:r w:rsidR="007D39E1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Head of the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  <w:r w:rsidR="007D39E1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Trade, Transport, and Services Statistics Unit of the CZSO</w:t>
      </w:r>
    </w:p>
    <w:p w:rsidR="000840F6" w:rsidRPr="00A4203E" w:rsidRDefault="000840F6" w:rsidP="000840F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</w:p>
    <w:p w:rsidR="0080455D" w:rsidRPr="00A4203E" w:rsidRDefault="000840F6" w:rsidP="000840F6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4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ab/>
      </w:r>
      <w:r w:rsidR="0080455D" w:rsidRPr="00A4203E">
        <w:rPr>
          <w:rFonts w:ascii="Arial" w:hAnsi="Arial" w:cs="Arial"/>
          <w:b/>
          <w:bCs/>
          <w:sz w:val="20"/>
          <w:szCs w:val="20"/>
          <w:lang w:val="en-GB"/>
        </w:rPr>
        <w:t>Draft 2024 Budget and a mid-term projection of the State Budget for 2025–2026</w:t>
      </w:r>
      <w:r w:rsidR="005F31E2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</w:t>
      </w:r>
    </w:p>
    <w:p w:rsidR="000840F6" w:rsidRPr="00A4203E" w:rsidRDefault="005F31E2" w:rsidP="0080455D">
      <w:pPr>
        <w:suppressAutoHyphens/>
        <w:spacing w:after="0" w:line="24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(Chapter</w:t>
      </w:r>
      <w:r w:rsidR="000840F6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345 – 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Czech Statistical Office</w:t>
      </w:r>
      <w:r w:rsidR="000840F6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)</w:t>
      </w:r>
    </w:p>
    <w:p w:rsidR="000840F6" w:rsidRPr="00A4203E" w:rsidRDefault="000840F6" w:rsidP="000840F6">
      <w:pPr>
        <w:suppressAutoHyphens/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Veronika </w:t>
      </w:r>
      <w:proofErr w:type="spellStart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Zavoralová</w:t>
      </w:r>
      <w:proofErr w:type="spellEnd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, </w:t>
      </w:r>
      <w:r w:rsidR="0010275E" w:rsidRPr="00A4203E">
        <w:rPr>
          <w:rFonts w:ascii="Arial" w:hAnsi="Arial" w:cs="Arial"/>
          <w:sz w:val="20"/>
          <w:szCs w:val="20"/>
          <w:lang w:val="en-GB"/>
        </w:rPr>
        <w:t>Director of the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  <w:r w:rsidR="0010275E"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Financial and Administration Section of the CZSO</w:t>
      </w:r>
    </w:p>
    <w:p w:rsidR="000840F6" w:rsidRPr="00A4203E" w:rsidRDefault="000840F6" w:rsidP="000840F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0840F6" w:rsidRPr="00A4203E" w:rsidRDefault="000840F6" w:rsidP="000840F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5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ab/>
      </w:r>
      <w:r w:rsidR="00AF5E08" w:rsidRPr="00A4203E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</w:t>
      </w:r>
    </w:p>
    <w:p w:rsidR="000840F6" w:rsidRPr="00A4203E" w:rsidRDefault="000840F6" w:rsidP="000840F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3E729D" w:rsidRPr="00A4203E" w:rsidRDefault="000840F6" w:rsidP="000840F6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5.1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ab/>
      </w:r>
      <w:r w:rsidR="000D611A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Oral</w:t>
      </w: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  <w:r w:rsidR="000D611A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information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o</w:t>
      </w:r>
      <w:r w:rsidR="000D611A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n</w:t>
      </w:r>
      <w:r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</w:t>
      </w:r>
      <w:r w:rsidR="003E729D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activities of the interdepartmental working group on the issue of creating data sources for </w:t>
      </w:r>
      <w:r w:rsidR="000E4A1F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dwelling</w:t>
      </w:r>
      <w:r w:rsidR="003E729D" w:rsidRPr="00A4203E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stock statistics</w:t>
      </w:r>
    </w:p>
    <w:p w:rsidR="000840F6" w:rsidRPr="00A4203E" w:rsidRDefault="000840F6" w:rsidP="000840F6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Martin </w:t>
      </w:r>
      <w:proofErr w:type="spellStart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Zelený</w:t>
      </w:r>
      <w:proofErr w:type="spellEnd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, </w:t>
      </w:r>
      <w:r w:rsidR="004A72E2" w:rsidRPr="00A4203E">
        <w:rPr>
          <w:rFonts w:ascii="Arial" w:hAnsi="Arial" w:cs="Arial"/>
          <w:sz w:val="20"/>
          <w:szCs w:val="20"/>
          <w:lang w:val="en-GB"/>
        </w:rPr>
        <w:t>Director of the Demography and Social Statistics Section of the CZSO</w:t>
      </w:r>
    </w:p>
    <w:p w:rsidR="000840F6" w:rsidRPr="00A4203E" w:rsidRDefault="000840F6" w:rsidP="000840F6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Robert </w:t>
      </w:r>
      <w:proofErr w:type="spellStart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Šanda</w:t>
      </w:r>
      <w:proofErr w:type="spellEnd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, </w:t>
      </w:r>
      <w:r w:rsidR="00C3120F" w:rsidRPr="00A4203E">
        <w:rPr>
          <w:rFonts w:ascii="Arial" w:hAnsi="Arial" w:cs="Arial"/>
          <w:sz w:val="20"/>
          <w:szCs w:val="20"/>
          <w:lang w:val="en-GB"/>
        </w:rPr>
        <w:t>Director of the Population Statistics Department</w:t>
      </w:r>
      <w:r w:rsidR="00C3120F" w:rsidRPr="00A4203E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0840F6" w:rsidRPr="00A4203E" w:rsidRDefault="000840F6" w:rsidP="00F564AC">
      <w:pPr>
        <w:suppressAutoHyphens/>
        <w:spacing w:after="0" w:line="240" w:lineRule="auto"/>
        <w:ind w:left="708" w:firstLine="1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Anna </w:t>
      </w:r>
      <w:proofErr w:type="spellStart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>Podpierová</w:t>
      </w:r>
      <w:proofErr w:type="spellEnd"/>
      <w:r w:rsidRPr="00A4203E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, </w:t>
      </w:r>
      <w:r w:rsidR="00F564AC" w:rsidRPr="00A4203E">
        <w:rPr>
          <w:rFonts w:ascii="Arial" w:hAnsi="Arial" w:cs="Arial"/>
          <w:bCs/>
          <w:sz w:val="20"/>
          <w:szCs w:val="20"/>
          <w:lang w:val="en-GB"/>
        </w:rPr>
        <w:t xml:space="preserve">Head of the </w:t>
      </w:r>
      <w:r w:rsidR="00F564AC" w:rsidRPr="00A4203E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Unit for Coordination of Census Preparation and Processing of the CZSO</w:t>
      </w:r>
    </w:p>
    <w:p w:rsidR="00C64DD4" w:rsidRPr="00A4203E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92FBB" w:rsidRPr="00A4203E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292FBB" w:rsidRPr="00A4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12FE5"/>
    <w:rsid w:val="000311DD"/>
    <w:rsid w:val="00037264"/>
    <w:rsid w:val="000536F4"/>
    <w:rsid w:val="00060249"/>
    <w:rsid w:val="000840F6"/>
    <w:rsid w:val="000A01E8"/>
    <w:rsid w:val="000D611A"/>
    <w:rsid w:val="000E4A1F"/>
    <w:rsid w:val="000E5C8D"/>
    <w:rsid w:val="00101C5C"/>
    <w:rsid w:val="0010275E"/>
    <w:rsid w:val="00126997"/>
    <w:rsid w:val="001A6EDD"/>
    <w:rsid w:val="001B113E"/>
    <w:rsid w:val="001D1981"/>
    <w:rsid w:val="001F7350"/>
    <w:rsid w:val="002123F3"/>
    <w:rsid w:val="00216BFD"/>
    <w:rsid w:val="002229D8"/>
    <w:rsid w:val="00227410"/>
    <w:rsid w:val="0026338E"/>
    <w:rsid w:val="002742C7"/>
    <w:rsid w:val="00292FBB"/>
    <w:rsid w:val="002A23DF"/>
    <w:rsid w:val="002D5B9C"/>
    <w:rsid w:val="002F1420"/>
    <w:rsid w:val="00313A4E"/>
    <w:rsid w:val="00392BA0"/>
    <w:rsid w:val="003A38DB"/>
    <w:rsid w:val="003E3B80"/>
    <w:rsid w:val="003E729D"/>
    <w:rsid w:val="003F0D44"/>
    <w:rsid w:val="0040114B"/>
    <w:rsid w:val="004075C6"/>
    <w:rsid w:val="00420E24"/>
    <w:rsid w:val="00457842"/>
    <w:rsid w:val="00460F9B"/>
    <w:rsid w:val="00461F52"/>
    <w:rsid w:val="00473B0B"/>
    <w:rsid w:val="004741F8"/>
    <w:rsid w:val="00484E73"/>
    <w:rsid w:val="004A72E2"/>
    <w:rsid w:val="005031C8"/>
    <w:rsid w:val="0053348E"/>
    <w:rsid w:val="00541DE8"/>
    <w:rsid w:val="0056471C"/>
    <w:rsid w:val="00575036"/>
    <w:rsid w:val="00575C73"/>
    <w:rsid w:val="00585710"/>
    <w:rsid w:val="005B3F0F"/>
    <w:rsid w:val="005C2B7C"/>
    <w:rsid w:val="005F31E2"/>
    <w:rsid w:val="00637017"/>
    <w:rsid w:val="006E1849"/>
    <w:rsid w:val="00722A70"/>
    <w:rsid w:val="007324E0"/>
    <w:rsid w:val="007636D4"/>
    <w:rsid w:val="00794FB9"/>
    <w:rsid w:val="007C003A"/>
    <w:rsid w:val="007C06B0"/>
    <w:rsid w:val="007D39E1"/>
    <w:rsid w:val="007D3C7A"/>
    <w:rsid w:val="0080455D"/>
    <w:rsid w:val="008074D4"/>
    <w:rsid w:val="0081129E"/>
    <w:rsid w:val="0081762D"/>
    <w:rsid w:val="00822424"/>
    <w:rsid w:val="00842818"/>
    <w:rsid w:val="008448BC"/>
    <w:rsid w:val="00847655"/>
    <w:rsid w:val="00850200"/>
    <w:rsid w:val="0085390E"/>
    <w:rsid w:val="008D04F2"/>
    <w:rsid w:val="008D223E"/>
    <w:rsid w:val="008E1A42"/>
    <w:rsid w:val="00904752"/>
    <w:rsid w:val="009257CE"/>
    <w:rsid w:val="009675CD"/>
    <w:rsid w:val="009963B0"/>
    <w:rsid w:val="009D32DC"/>
    <w:rsid w:val="009D4B52"/>
    <w:rsid w:val="009D5ED8"/>
    <w:rsid w:val="009E6FE7"/>
    <w:rsid w:val="00A01D05"/>
    <w:rsid w:val="00A277EB"/>
    <w:rsid w:val="00A3431D"/>
    <w:rsid w:val="00A36F52"/>
    <w:rsid w:val="00A4203E"/>
    <w:rsid w:val="00A62C49"/>
    <w:rsid w:val="00AC6FB8"/>
    <w:rsid w:val="00AF5E08"/>
    <w:rsid w:val="00B50DCD"/>
    <w:rsid w:val="00B9783B"/>
    <w:rsid w:val="00BA5A30"/>
    <w:rsid w:val="00BC0E37"/>
    <w:rsid w:val="00BC1EA1"/>
    <w:rsid w:val="00BC54F6"/>
    <w:rsid w:val="00BF661B"/>
    <w:rsid w:val="00C3120F"/>
    <w:rsid w:val="00C40BBB"/>
    <w:rsid w:val="00C554AA"/>
    <w:rsid w:val="00C64DD4"/>
    <w:rsid w:val="00D219F1"/>
    <w:rsid w:val="00D47D7E"/>
    <w:rsid w:val="00DB2443"/>
    <w:rsid w:val="00DB5D20"/>
    <w:rsid w:val="00EA2D3A"/>
    <w:rsid w:val="00ED5EAE"/>
    <w:rsid w:val="00EE000E"/>
    <w:rsid w:val="00F15672"/>
    <w:rsid w:val="00F45F39"/>
    <w:rsid w:val="00F564AC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ADE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Matoušová Milada</cp:lastModifiedBy>
  <cp:revision>22</cp:revision>
  <dcterms:created xsi:type="dcterms:W3CDTF">2023-10-24T05:06:00Z</dcterms:created>
  <dcterms:modified xsi:type="dcterms:W3CDTF">2023-10-24T06:03:00Z</dcterms:modified>
</cp:coreProperties>
</file>