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1B" w:rsidRPr="00465B1B" w:rsidRDefault="00465B1B" w:rsidP="00465B1B">
      <w:pPr>
        <w:pStyle w:val="Odstavecseseznamem"/>
        <w:numPr>
          <w:ilvl w:val="0"/>
          <w:numId w:val="2"/>
        </w:numPr>
        <w:rPr>
          <w:b/>
        </w:rPr>
      </w:pPr>
      <w:r w:rsidRPr="00295EEE">
        <w:rPr>
          <w:b/>
          <w:color w:val="BD1B21"/>
        </w:rPr>
        <w:t>V jaké hodnotě bylo v roce 2013 dovezeno do České republiky zlato?</w:t>
      </w:r>
      <w:r w:rsidRPr="00295EEE">
        <w:rPr>
          <w:b/>
          <w:color w:val="BD1B21"/>
        </w:rPr>
        <w:br/>
      </w:r>
      <w:r w:rsidRPr="00465B1B">
        <w:t>správně</w:t>
      </w:r>
      <w:r>
        <w:rPr>
          <w:b/>
        </w:rPr>
        <w:t xml:space="preserve"> </w:t>
      </w:r>
      <w:r w:rsidRPr="00295EEE">
        <w:rPr>
          <w:b/>
          <w:color w:val="0071BC"/>
        </w:rPr>
        <w:t>C) za 5,8 mld. Kč</w:t>
      </w:r>
    </w:p>
    <w:p w:rsidR="00465B1B" w:rsidRPr="00465B1B" w:rsidRDefault="00465B1B" w:rsidP="00465B1B">
      <w:pPr>
        <w:pStyle w:val="Odstavecseseznamem"/>
        <w:numPr>
          <w:ilvl w:val="1"/>
          <w:numId w:val="2"/>
        </w:numPr>
        <w:rPr>
          <w:b/>
        </w:rPr>
      </w:pPr>
      <w:r>
        <w:t>V záložce „Databáze, registry“ vybrat Databázi zahraničního obchodu</w:t>
      </w:r>
      <w:r w:rsidR="00295EEE" w:rsidRPr="00465B1B">
        <w:rPr>
          <w:b/>
        </w:rPr>
        <w:t xml:space="preserve"> </w:t>
      </w:r>
    </w:p>
    <w:p w:rsidR="00465B1B" w:rsidRPr="00465B1B" w:rsidRDefault="00465B1B" w:rsidP="00465B1B">
      <w:pPr>
        <w:pStyle w:val="Odstavecseseznamem"/>
        <w:numPr>
          <w:ilvl w:val="1"/>
          <w:numId w:val="2"/>
        </w:numPr>
        <w:rPr>
          <w:b/>
        </w:rPr>
      </w:pPr>
      <w:r>
        <w:t>Nastavit časové parametry na leden 2013 až prosinec 2013</w:t>
      </w:r>
    </w:p>
    <w:p w:rsidR="00465B1B" w:rsidRPr="00465B1B" w:rsidRDefault="00465B1B" w:rsidP="00465B1B">
      <w:pPr>
        <w:pStyle w:val="Odstavecseseznamem"/>
        <w:numPr>
          <w:ilvl w:val="1"/>
          <w:numId w:val="2"/>
        </w:numPr>
        <w:rPr>
          <w:b/>
        </w:rPr>
      </w:pPr>
      <w:r>
        <w:t>Ve Zboží v „Úrovni zobrazení“ vybrat „Harmonizovaný systém (4) a zadat kód zboží 7108</w:t>
      </w:r>
    </w:p>
    <w:p w:rsidR="00465B1B" w:rsidRPr="00465B1B" w:rsidRDefault="00465B1B" w:rsidP="00465B1B">
      <w:pPr>
        <w:pStyle w:val="Odstavecseseznamem"/>
        <w:numPr>
          <w:ilvl w:val="1"/>
          <w:numId w:val="2"/>
        </w:numPr>
        <w:rPr>
          <w:b/>
        </w:rPr>
      </w:pPr>
      <w:r>
        <w:t>Kliknout na „Zobrazit data“</w:t>
      </w:r>
    </w:p>
    <w:p w:rsidR="00465B1B" w:rsidRDefault="00465B1B" w:rsidP="00465B1B">
      <w:pPr>
        <w:pStyle w:val="Odstavecseseznamem"/>
        <w:numPr>
          <w:ilvl w:val="1"/>
          <w:numId w:val="2"/>
        </w:numPr>
        <w:rPr>
          <w:b/>
        </w:rPr>
      </w:pPr>
      <w:r>
        <w:t xml:space="preserve">Dovoz zlata v roce 2013 byl </w:t>
      </w:r>
      <w:r w:rsidRPr="00465B1B">
        <w:t>5 782</w:t>
      </w:r>
      <w:r>
        <w:t> </w:t>
      </w:r>
      <w:r w:rsidRPr="00465B1B">
        <w:t>010</w:t>
      </w:r>
      <w:r>
        <w:t xml:space="preserve"> tis. Kč</w:t>
      </w:r>
    </w:p>
    <w:p w:rsidR="00465B1B" w:rsidRDefault="00465B1B" w:rsidP="00465B1B">
      <w:pPr>
        <w:pStyle w:val="Odstavecseseznamem"/>
        <w:numPr>
          <w:ilvl w:val="0"/>
          <w:numId w:val="2"/>
        </w:numPr>
        <w:rPr>
          <w:b/>
        </w:rPr>
      </w:pPr>
      <w:r w:rsidRPr="00295EEE">
        <w:rPr>
          <w:b/>
          <w:color w:val="BD1B21"/>
        </w:rPr>
        <w:t>Který kraj byl v roce 2014 byl nejmladší, tzn. měl nejmenší průměrný věk obyvatel?</w:t>
      </w:r>
      <w:r w:rsidR="005838F6" w:rsidRPr="00295EEE">
        <w:rPr>
          <w:b/>
          <w:color w:val="BD1B21"/>
        </w:rPr>
        <w:br/>
      </w:r>
      <w:r w:rsidR="005838F6">
        <w:t xml:space="preserve">správně </w:t>
      </w:r>
      <w:r w:rsidR="005838F6" w:rsidRPr="00295EEE">
        <w:rPr>
          <w:b/>
          <w:color w:val="0071BC"/>
        </w:rPr>
        <w:t>A) Středočeský kraj</w:t>
      </w:r>
    </w:p>
    <w:p w:rsidR="00465B1B" w:rsidRPr="00465B1B" w:rsidRDefault="00465B1B" w:rsidP="00465B1B">
      <w:pPr>
        <w:pStyle w:val="Odstavecseseznamem"/>
        <w:numPr>
          <w:ilvl w:val="1"/>
          <w:numId w:val="2"/>
        </w:numPr>
        <w:rPr>
          <w:b/>
        </w:rPr>
      </w:pPr>
      <w:r>
        <w:t>V záložce „Statistiky“ vybrat „Obyvatelstvo“</w:t>
      </w:r>
    </w:p>
    <w:p w:rsidR="00465B1B" w:rsidRPr="00465B1B" w:rsidRDefault="00465B1B" w:rsidP="00465B1B">
      <w:pPr>
        <w:pStyle w:val="Odstavecseseznamem"/>
        <w:numPr>
          <w:ilvl w:val="1"/>
          <w:numId w:val="2"/>
        </w:numPr>
        <w:rPr>
          <w:b/>
        </w:rPr>
      </w:pPr>
      <w:r>
        <w:t xml:space="preserve">Ve sloupci „Data“ </w:t>
      </w:r>
      <w:r w:rsidR="005838F6">
        <w:t>kliknout</w:t>
      </w:r>
      <w:r>
        <w:t xml:space="preserve"> </w:t>
      </w:r>
      <w:r w:rsidR="00C84B7C">
        <w:t xml:space="preserve">na </w:t>
      </w:r>
      <w:r>
        <w:t>„Publikace“</w:t>
      </w:r>
    </w:p>
    <w:p w:rsidR="00465B1B" w:rsidRPr="005838F6" w:rsidRDefault="00465B1B" w:rsidP="00465B1B">
      <w:pPr>
        <w:pStyle w:val="Odstavecseseznamem"/>
        <w:numPr>
          <w:ilvl w:val="1"/>
          <w:numId w:val="2"/>
        </w:numPr>
        <w:rPr>
          <w:b/>
        </w:rPr>
      </w:pPr>
      <w:r>
        <w:t xml:space="preserve">V „Publikacích“ </w:t>
      </w:r>
      <w:r w:rsidR="005838F6">
        <w:t>zvolit „Demografickou ročenku České republiky – 2014“</w:t>
      </w:r>
    </w:p>
    <w:p w:rsidR="005838F6" w:rsidRPr="005838F6" w:rsidRDefault="005838F6" w:rsidP="00465B1B">
      <w:pPr>
        <w:pStyle w:val="Odstavecseseznamem"/>
        <w:numPr>
          <w:ilvl w:val="1"/>
          <w:numId w:val="2"/>
        </w:numPr>
        <w:rPr>
          <w:rStyle w:val="odkaz-style-wrapper"/>
          <w:b/>
        </w:rPr>
      </w:pPr>
      <w:r>
        <w:t>V kapitole „I. Bilance obyvatelstva a analytické ukazatele“ otevřít tabulku „</w:t>
      </w:r>
      <w:r>
        <w:rPr>
          <w:rStyle w:val="odkaz-style-wrapper"/>
        </w:rPr>
        <w:t>I.03 Věkové složení obyvatel podle krajů – obě pohlaví“</w:t>
      </w:r>
    </w:p>
    <w:p w:rsidR="005838F6" w:rsidRDefault="005838F6" w:rsidP="00465B1B">
      <w:pPr>
        <w:pStyle w:val="Odstavecseseznamem"/>
        <w:numPr>
          <w:ilvl w:val="1"/>
          <w:numId w:val="2"/>
        </w:numPr>
        <w:rPr>
          <w:b/>
        </w:rPr>
      </w:pPr>
      <w:r w:rsidRPr="005838F6">
        <w:t>Středočeský</w:t>
      </w:r>
      <w:r>
        <w:rPr>
          <w:b/>
        </w:rPr>
        <w:t xml:space="preserve"> </w:t>
      </w:r>
      <w:r w:rsidRPr="005838F6">
        <w:t>kraj 40,7 let, Karlovarský kraj 41,8 let, Liberecký kraj 41,4</w:t>
      </w:r>
      <w:r>
        <w:rPr>
          <w:b/>
        </w:rPr>
        <w:t xml:space="preserve"> </w:t>
      </w:r>
      <w:r w:rsidRPr="005838F6">
        <w:t>let</w:t>
      </w:r>
    </w:p>
    <w:p w:rsidR="00465B1B" w:rsidRDefault="00465B1B" w:rsidP="00465B1B">
      <w:pPr>
        <w:pStyle w:val="Odstavecseseznamem"/>
        <w:numPr>
          <w:ilvl w:val="0"/>
          <w:numId w:val="2"/>
        </w:numPr>
        <w:rPr>
          <w:b/>
        </w:rPr>
      </w:pPr>
      <w:r w:rsidRPr="00295EEE">
        <w:rPr>
          <w:b/>
          <w:color w:val="BD1B21"/>
        </w:rPr>
        <w:t>Kolik bylo v roce 2013 na Šumavě penzionů?</w:t>
      </w:r>
      <w:r w:rsidR="00050721" w:rsidRPr="00295EEE">
        <w:rPr>
          <w:b/>
          <w:color w:val="BD1B21"/>
        </w:rPr>
        <w:br/>
      </w:r>
      <w:r w:rsidR="00050721" w:rsidRPr="00050721">
        <w:t>správně</w:t>
      </w:r>
      <w:r w:rsidR="00050721">
        <w:rPr>
          <w:b/>
        </w:rPr>
        <w:t xml:space="preserve"> </w:t>
      </w:r>
      <w:r w:rsidR="00050721" w:rsidRPr="00295EEE">
        <w:rPr>
          <w:b/>
          <w:color w:val="0071BC"/>
        </w:rPr>
        <w:t>B) asi 300</w:t>
      </w:r>
    </w:p>
    <w:p w:rsidR="00050721" w:rsidRPr="00050721" w:rsidRDefault="00050721" w:rsidP="00050721">
      <w:pPr>
        <w:pStyle w:val="Odstavecseseznamem"/>
        <w:numPr>
          <w:ilvl w:val="1"/>
          <w:numId w:val="2"/>
        </w:numPr>
        <w:rPr>
          <w:b/>
        </w:rPr>
      </w:pPr>
      <w:r>
        <w:t>V záložce „Statistiky“ vybrat „Cestovní ruch“</w:t>
      </w:r>
    </w:p>
    <w:p w:rsidR="00050721" w:rsidRPr="00050721" w:rsidRDefault="00050721" w:rsidP="00050721">
      <w:pPr>
        <w:pStyle w:val="Odstavecseseznamem"/>
        <w:numPr>
          <w:ilvl w:val="1"/>
          <w:numId w:val="2"/>
        </w:numPr>
        <w:rPr>
          <w:b/>
        </w:rPr>
      </w:pPr>
      <w:r>
        <w:t>Ve sloupci „Data“ kliknout na „Časové řady“</w:t>
      </w:r>
    </w:p>
    <w:p w:rsidR="00050721" w:rsidRPr="00050721" w:rsidRDefault="00050721" w:rsidP="00050721">
      <w:pPr>
        <w:pStyle w:val="Odstavecseseznamem"/>
        <w:numPr>
          <w:ilvl w:val="1"/>
          <w:numId w:val="2"/>
        </w:numPr>
        <w:rPr>
          <w:rStyle w:val="odkaz-style-wrapper"/>
          <w:b/>
        </w:rPr>
      </w:pPr>
      <w:r>
        <w:t>Zde tabulka „</w:t>
      </w:r>
      <w:r>
        <w:rPr>
          <w:rStyle w:val="odkaz-style-wrapper"/>
        </w:rPr>
        <w:t>1.4 Počet hromadných ubytovacích zařízení podle kategorie ubytovacího zařízení v turistických regionech“</w:t>
      </w:r>
    </w:p>
    <w:p w:rsidR="00050721" w:rsidRPr="00050721" w:rsidRDefault="00050721" w:rsidP="00050721">
      <w:pPr>
        <w:pStyle w:val="Odstavecseseznamem"/>
        <w:numPr>
          <w:ilvl w:val="1"/>
          <w:numId w:val="2"/>
        </w:numPr>
        <w:rPr>
          <w:rStyle w:val="odkaz-style-wrapper"/>
          <w:b/>
        </w:rPr>
      </w:pPr>
      <w:r>
        <w:rPr>
          <w:rStyle w:val="odkaz-style-wrapper"/>
        </w:rPr>
        <w:t>Řádek 12, sloupec BF</w:t>
      </w:r>
    </w:p>
    <w:p w:rsidR="00050721" w:rsidRPr="00F54795" w:rsidRDefault="00050721" w:rsidP="00050721">
      <w:pPr>
        <w:pStyle w:val="Odstavecseseznamem"/>
        <w:numPr>
          <w:ilvl w:val="1"/>
          <w:numId w:val="2"/>
        </w:numPr>
        <w:rPr>
          <w:b/>
        </w:rPr>
      </w:pPr>
      <w:r>
        <w:rPr>
          <w:rStyle w:val="odkaz-style-wrapper"/>
        </w:rPr>
        <w:t>Šumava, rok 2013, 292 penzionů</w:t>
      </w:r>
    </w:p>
    <w:p w:rsidR="00465B1B" w:rsidRDefault="00465B1B" w:rsidP="00465B1B">
      <w:pPr>
        <w:pStyle w:val="Odstavecseseznamem"/>
        <w:numPr>
          <w:ilvl w:val="0"/>
          <w:numId w:val="2"/>
        </w:numPr>
        <w:rPr>
          <w:b/>
        </w:rPr>
      </w:pPr>
      <w:r w:rsidRPr="00295EEE">
        <w:rPr>
          <w:b/>
          <w:color w:val="BD1B21"/>
        </w:rPr>
        <w:t>Jaká byla průměrná cena banánů v Kraji Vysočina v srpnu 2011?</w:t>
      </w:r>
      <w:r w:rsidR="00050721" w:rsidRPr="00295EEE">
        <w:rPr>
          <w:b/>
          <w:color w:val="BD1B21"/>
        </w:rPr>
        <w:br/>
      </w:r>
      <w:r w:rsidR="00050721">
        <w:t xml:space="preserve">správně </w:t>
      </w:r>
      <w:r w:rsidR="00050721" w:rsidRPr="00295EEE">
        <w:rPr>
          <w:b/>
          <w:color w:val="0071BC"/>
        </w:rPr>
        <w:t>C) 24,42 Kč za kg</w:t>
      </w:r>
    </w:p>
    <w:p w:rsidR="00050721" w:rsidRPr="00050721" w:rsidRDefault="00050721" w:rsidP="00050721">
      <w:pPr>
        <w:pStyle w:val="Odstavecseseznamem"/>
        <w:numPr>
          <w:ilvl w:val="1"/>
          <w:numId w:val="2"/>
        </w:numPr>
        <w:rPr>
          <w:b/>
        </w:rPr>
      </w:pPr>
      <w:r>
        <w:t>V záložce „Vydáváme“ kliknout na „Rychlé informace“</w:t>
      </w:r>
    </w:p>
    <w:p w:rsidR="00050721" w:rsidRPr="00050721" w:rsidRDefault="00050721" w:rsidP="00050721">
      <w:pPr>
        <w:pStyle w:val="Odstavecseseznamem"/>
        <w:numPr>
          <w:ilvl w:val="1"/>
          <w:numId w:val="2"/>
        </w:numPr>
        <w:rPr>
          <w:b/>
        </w:rPr>
      </w:pPr>
      <w:r>
        <w:t>Vybrat „</w:t>
      </w:r>
      <w:r w:rsidRPr="00050721">
        <w:t>Šetření průměrných cen vybraných výrobků - potravinářské výrobky</w:t>
      </w:r>
      <w:r>
        <w:t>“</w:t>
      </w:r>
    </w:p>
    <w:p w:rsidR="00050721" w:rsidRPr="00050721" w:rsidRDefault="00050721" w:rsidP="00050721">
      <w:pPr>
        <w:pStyle w:val="Odstavecseseznamem"/>
        <w:numPr>
          <w:ilvl w:val="1"/>
          <w:numId w:val="2"/>
        </w:numPr>
        <w:rPr>
          <w:b/>
        </w:rPr>
      </w:pPr>
      <w:r>
        <w:t>V „Archivu“ kliknout na „Zobrazit vše“</w:t>
      </w:r>
      <w:r w:rsidR="00C21F10">
        <w:t xml:space="preserve"> a vybrat „Srpen 2011“</w:t>
      </w:r>
    </w:p>
    <w:p w:rsidR="00050721" w:rsidRPr="00C21F10" w:rsidRDefault="00C21F10" w:rsidP="00050721">
      <w:pPr>
        <w:pStyle w:val="Odstavecseseznamem"/>
        <w:numPr>
          <w:ilvl w:val="1"/>
          <w:numId w:val="2"/>
        </w:numPr>
        <w:rPr>
          <w:rStyle w:val="odkaz-style-wrapper"/>
          <w:b/>
        </w:rPr>
      </w:pPr>
      <w:r>
        <w:t>Otevřít tabulku „</w:t>
      </w:r>
      <w:r>
        <w:rPr>
          <w:rStyle w:val="odkaz-style-wrapper"/>
        </w:rPr>
        <w:t>1 Průměrné spotřebitelské ceny vybraných potravinářských výrobků“</w:t>
      </w:r>
    </w:p>
    <w:p w:rsidR="00C21F10" w:rsidRPr="00C21F10" w:rsidRDefault="00C21F10" w:rsidP="00050721">
      <w:pPr>
        <w:pStyle w:val="Odstavecseseznamem"/>
        <w:numPr>
          <w:ilvl w:val="1"/>
          <w:numId w:val="2"/>
        </w:numPr>
        <w:rPr>
          <w:rStyle w:val="odkaz-style-wrapper"/>
          <w:b/>
        </w:rPr>
      </w:pPr>
      <w:r>
        <w:rPr>
          <w:rStyle w:val="odkaz-style-wrapper"/>
        </w:rPr>
        <w:t>Řádek 27 „Banány žluté“, sloupec L „Kraj Vysočina“</w:t>
      </w:r>
    </w:p>
    <w:p w:rsidR="00C21F10" w:rsidRPr="00F54795" w:rsidRDefault="00C21F10" w:rsidP="00050721">
      <w:pPr>
        <w:pStyle w:val="Odstavecseseznamem"/>
        <w:numPr>
          <w:ilvl w:val="1"/>
          <w:numId w:val="2"/>
        </w:numPr>
        <w:rPr>
          <w:b/>
        </w:rPr>
      </w:pPr>
      <w:r>
        <w:rPr>
          <w:rStyle w:val="odkaz-style-wrapper"/>
        </w:rPr>
        <w:t>24,42 Kč za 1 kg</w:t>
      </w:r>
    </w:p>
    <w:p w:rsidR="00465B1B" w:rsidRDefault="00465B1B" w:rsidP="00465B1B">
      <w:pPr>
        <w:pStyle w:val="Odstavecseseznamem"/>
        <w:numPr>
          <w:ilvl w:val="0"/>
          <w:numId w:val="2"/>
        </w:numPr>
        <w:rPr>
          <w:b/>
        </w:rPr>
      </w:pPr>
      <w:r w:rsidRPr="00295EEE">
        <w:rPr>
          <w:b/>
          <w:color w:val="BD1B21"/>
        </w:rPr>
        <w:t>Kolik byl mzdový medián fyziků a astronomů v roce 2014?</w:t>
      </w:r>
      <w:r w:rsidR="00C84B7C" w:rsidRPr="00295EEE">
        <w:rPr>
          <w:b/>
          <w:color w:val="BD1B21"/>
        </w:rPr>
        <w:br/>
      </w:r>
      <w:r w:rsidR="00C84B7C">
        <w:t xml:space="preserve">správně </w:t>
      </w:r>
      <w:r w:rsidR="00C84B7C" w:rsidRPr="00295EEE">
        <w:rPr>
          <w:b/>
          <w:color w:val="0071BC"/>
        </w:rPr>
        <w:t>B) 42 590 Kč</w:t>
      </w:r>
    </w:p>
    <w:p w:rsidR="00C84B7C" w:rsidRPr="00C84B7C" w:rsidRDefault="00C84B7C" w:rsidP="00C84B7C">
      <w:pPr>
        <w:pStyle w:val="Odstavecseseznamem"/>
        <w:numPr>
          <w:ilvl w:val="1"/>
          <w:numId w:val="2"/>
        </w:numPr>
        <w:rPr>
          <w:b/>
        </w:rPr>
      </w:pPr>
      <w:r>
        <w:t>V záložce „Statistiky“ vybrat „Mzdy a náklady práce“</w:t>
      </w:r>
    </w:p>
    <w:p w:rsidR="00C84B7C" w:rsidRPr="00465B1B" w:rsidRDefault="00C84B7C" w:rsidP="00C84B7C">
      <w:pPr>
        <w:pStyle w:val="Odstavecseseznamem"/>
        <w:numPr>
          <w:ilvl w:val="1"/>
          <w:numId w:val="2"/>
        </w:numPr>
        <w:rPr>
          <w:b/>
        </w:rPr>
      </w:pPr>
      <w:r>
        <w:t>Ve sloupci „Data“ kliknout na „Publikace“</w:t>
      </w:r>
    </w:p>
    <w:p w:rsidR="00C84B7C" w:rsidRPr="00C84B7C" w:rsidRDefault="00C84B7C" w:rsidP="00C84B7C">
      <w:pPr>
        <w:pStyle w:val="Odstavecseseznamem"/>
        <w:numPr>
          <w:ilvl w:val="1"/>
          <w:numId w:val="2"/>
        </w:numPr>
        <w:rPr>
          <w:b/>
        </w:rPr>
      </w:pPr>
      <w:r>
        <w:t>Vybrat publikaci „Struktura mezd zaměstnanců – 2014“</w:t>
      </w:r>
    </w:p>
    <w:p w:rsidR="00C84B7C" w:rsidRPr="00C84B7C" w:rsidRDefault="00C84B7C" w:rsidP="00C84B7C">
      <w:pPr>
        <w:pStyle w:val="Odstavecseseznamem"/>
        <w:numPr>
          <w:ilvl w:val="1"/>
          <w:numId w:val="2"/>
        </w:numPr>
        <w:rPr>
          <w:rStyle w:val="odkaz-style-wrapper"/>
          <w:b/>
        </w:rPr>
      </w:pPr>
      <w:r>
        <w:t>Otevřít tabulku „</w:t>
      </w:r>
      <w:r>
        <w:rPr>
          <w:rStyle w:val="odkaz-style-wrapper"/>
        </w:rPr>
        <w:t>A22 Počty zaměstnanců, placený čas a hrubé měsíční mzdy v jednotlivých zaměstnáních“</w:t>
      </w:r>
    </w:p>
    <w:p w:rsidR="00C84B7C" w:rsidRDefault="00C84B7C" w:rsidP="00C84B7C">
      <w:pPr>
        <w:pStyle w:val="Odstavecseseznamem"/>
        <w:numPr>
          <w:ilvl w:val="1"/>
          <w:numId w:val="2"/>
        </w:numPr>
        <w:rPr>
          <w:b/>
        </w:rPr>
      </w:pPr>
      <w:r w:rsidRPr="00C84B7C">
        <w:t>Řádek</w:t>
      </w:r>
      <w:r>
        <w:rPr>
          <w:b/>
        </w:rPr>
        <w:t xml:space="preserve"> </w:t>
      </w:r>
      <w:r w:rsidRPr="00C84B7C">
        <w:t>57 „Fyzici a astronomové“, sloupec M „Medián mezd</w:t>
      </w:r>
      <w:r>
        <w:rPr>
          <w:b/>
        </w:rPr>
        <w:t xml:space="preserve"> </w:t>
      </w:r>
      <w:r w:rsidRPr="00C84B7C">
        <w:t>v Kč“</w:t>
      </w:r>
    </w:p>
    <w:p w:rsidR="00C84B7C" w:rsidRPr="00F54795" w:rsidRDefault="00C84B7C" w:rsidP="00C84B7C">
      <w:pPr>
        <w:pStyle w:val="Odstavecseseznamem"/>
        <w:numPr>
          <w:ilvl w:val="1"/>
          <w:numId w:val="2"/>
        </w:numPr>
        <w:rPr>
          <w:b/>
        </w:rPr>
      </w:pPr>
      <w:r>
        <w:t>42 590 Kč</w:t>
      </w:r>
    </w:p>
    <w:p w:rsidR="00465B1B" w:rsidRDefault="00465B1B" w:rsidP="00465B1B">
      <w:pPr>
        <w:pStyle w:val="Odstavecseseznamem"/>
        <w:numPr>
          <w:ilvl w:val="0"/>
          <w:numId w:val="2"/>
        </w:numPr>
        <w:rPr>
          <w:b/>
        </w:rPr>
      </w:pPr>
      <w:r w:rsidRPr="00295EEE">
        <w:rPr>
          <w:b/>
          <w:color w:val="BD1B21"/>
        </w:rPr>
        <w:t>Kolik bylo v České republice v roce 1993 vytěženo černého uhlí?</w:t>
      </w:r>
      <w:r w:rsidR="00C84B7C" w:rsidRPr="00295EEE">
        <w:rPr>
          <w:b/>
          <w:color w:val="BD1B21"/>
        </w:rPr>
        <w:br/>
      </w:r>
      <w:r w:rsidR="00C84B7C">
        <w:t xml:space="preserve">správně </w:t>
      </w:r>
      <w:r w:rsidR="00295EEE">
        <w:rPr>
          <w:b/>
          <w:color w:val="0071BC"/>
        </w:rPr>
        <w:t>B) 1</w:t>
      </w:r>
      <w:r w:rsidR="00C84B7C" w:rsidRPr="00295EEE">
        <w:rPr>
          <w:b/>
          <w:color w:val="0071BC"/>
        </w:rPr>
        <w:t>8,3 mil. tun</w:t>
      </w:r>
    </w:p>
    <w:p w:rsidR="00C84B7C" w:rsidRPr="00C84B7C" w:rsidRDefault="00C84B7C" w:rsidP="00C84B7C">
      <w:pPr>
        <w:pStyle w:val="Odstavecseseznamem"/>
        <w:numPr>
          <w:ilvl w:val="1"/>
          <w:numId w:val="2"/>
        </w:numPr>
        <w:rPr>
          <w:b/>
        </w:rPr>
      </w:pPr>
      <w:r>
        <w:t>V záložce „Statistiky“ vybrat „Průmysl, energetika“</w:t>
      </w:r>
    </w:p>
    <w:p w:rsidR="00C84B7C" w:rsidRPr="00465B1B" w:rsidRDefault="00C84B7C" w:rsidP="00C84B7C">
      <w:pPr>
        <w:pStyle w:val="Odstavecseseznamem"/>
        <w:numPr>
          <w:ilvl w:val="1"/>
          <w:numId w:val="2"/>
        </w:numPr>
        <w:rPr>
          <w:b/>
        </w:rPr>
      </w:pPr>
      <w:r>
        <w:lastRenderedPageBreak/>
        <w:t>Ve sloupci „Data“ kliknout na „Publikace“</w:t>
      </w:r>
    </w:p>
    <w:p w:rsidR="00C84B7C" w:rsidRPr="00C84B7C" w:rsidRDefault="00C84B7C" w:rsidP="00C84B7C">
      <w:pPr>
        <w:pStyle w:val="Odstavecseseznamem"/>
        <w:numPr>
          <w:ilvl w:val="1"/>
          <w:numId w:val="2"/>
        </w:numPr>
        <w:rPr>
          <w:b/>
        </w:rPr>
      </w:pPr>
      <w:r>
        <w:t>Vybrat publikaci „Historická ročenka statistiky energetiky – 2012“</w:t>
      </w:r>
    </w:p>
    <w:p w:rsidR="00C84B7C" w:rsidRPr="00C84B7C" w:rsidRDefault="00C84B7C" w:rsidP="00C84B7C">
      <w:pPr>
        <w:pStyle w:val="Odstavecseseznamem"/>
        <w:numPr>
          <w:ilvl w:val="1"/>
          <w:numId w:val="2"/>
        </w:numPr>
        <w:rPr>
          <w:b/>
        </w:rPr>
      </w:pPr>
      <w:r>
        <w:t>Kliknout na odkaz „</w:t>
      </w:r>
      <w:r w:rsidRPr="00C84B7C">
        <w:t>1 - Energetika na území České republiky – historické časové řady</w:t>
      </w:r>
      <w:r>
        <w:t>“</w:t>
      </w:r>
    </w:p>
    <w:p w:rsidR="00C84B7C" w:rsidRPr="00C84B7C" w:rsidRDefault="00C84B7C" w:rsidP="00C84B7C">
      <w:pPr>
        <w:pStyle w:val="Odstavecseseznamem"/>
        <w:numPr>
          <w:ilvl w:val="1"/>
          <w:numId w:val="2"/>
        </w:numPr>
        <w:rPr>
          <w:rStyle w:val="odkaz-style-wrapper"/>
          <w:b/>
        </w:rPr>
      </w:pPr>
      <w:r>
        <w:t>Otevřít např. tabulku „</w:t>
      </w:r>
      <w:r>
        <w:rPr>
          <w:rStyle w:val="odkaz-style-wrapper"/>
        </w:rPr>
        <w:t>1-2. Vývoj těžby uhlí od roku 1782 na území České republiky“</w:t>
      </w:r>
    </w:p>
    <w:p w:rsidR="00C84B7C" w:rsidRPr="00C84B7C" w:rsidRDefault="00C84B7C" w:rsidP="00C84B7C">
      <w:pPr>
        <w:pStyle w:val="Odstavecseseznamem"/>
        <w:numPr>
          <w:ilvl w:val="1"/>
          <w:numId w:val="2"/>
        </w:numPr>
        <w:rPr>
          <w:b/>
        </w:rPr>
      </w:pPr>
      <w:r>
        <w:t>Řádek 161 „1993“, sloupec I „Černé uhlí – celkem“</w:t>
      </w:r>
    </w:p>
    <w:p w:rsidR="00C84B7C" w:rsidRPr="00F54795" w:rsidRDefault="00C84B7C" w:rsidP="00C84B7C">
      <w:pPr>
        <w:pStyle w:val="Odstavecseseznamem"/>
        <w:numPr>
          <w:ilvl w:val="1"/>
          <w:numId w:val="2"/>
        </w:numPr>
        <w:rPr>
          <w:b/>
        </w:rPr>
      </w:pPr>
      <w:r>
        <w:t>18 298 tis. tun</w:t>
      </w:r>
    </w:p>
    <w:p w:rsidR="00465B1B" w:rsidRDefault="00465B1B" w:rsidP="00465B1B">
      <w:pPr>
        <w:pStyle w:val="Odstavecseseznamem"/>
        <w:numPr>
          <w:ilvl w:val="0"/>
          <w:numId w:val="2"/>
        </w:numPr>
        <w:rPr>
          <w:b/>
        </w:rPr>
      </w:pPr>
      <w:r w:rsidRPr="00295EEE">
        <w:rPr>
          <w:b/>
          <w:color w:val="BD1B21"/>
        </w:rPr>
        <w:t>Nejvyšší investice na ochranu životního prostředí v roce 2014 byly na:</w:t>
      </w:r>
      <w:r w:rsidR="00062E10" w:rsidRPr="00295EEE">
        <w:rPr>
          <w:b/>
          <w:color w:val="BD1B21"/>
        </w:rPr>
        <w:br/>
      </w:r>
      <w:r w:rsidR="00062E10">
        <w:t xml:space="preserve">správně </w:t>
      </w:r>
      <w:r w:rsidR="00062E10" w:rsidRPr="00295EEE">
        <w:rPr>
          <w:b/>
          <w:color w:val="0071BC"/>
        </w:rPr>
        <w:t>B) nakládání s odpadními vodami</w:t>
      </w:r>
    </w:p>
    <w:p w:rsidR="00062E10" w:rsidRPr="00C84B7C" w:rsidRDefault="00062E10" w:rsidP="00062E10">
      <w:pPr>
        <w:pStyle w:val="Odstavecseseznamem"/>
        <w:numPr>
          <w:ilvl w:val="1"/>
          <w:numId w:val="2"/>
        </w:numPr>
        <w:rPr>
          <w:b/>
        </w:rPr>
      </w:pPr>
      <w:r>
        <w:t>V záložce „Statistiky“ vybrat „Životní prostředí“</w:t>
      </w:r>
    </w:p>
    <w:p w:rsidR="00062E10" w:rsidRPr="00465B1B" w:rsidRDefault="00062E10" w:rsidP="00062E10">
      <w:pPr>
        <w:pStyle w:val="Odstavecseseznamem"/>
        <w:numPr>
          <w:ilvl w:val="1"/>
          <w:numId w:val="2"/>
        </w:numPr>
        <w:rPr>
          <w:b/>
        </w:rPr>
      </w:pPr>
      <w:r>
        <w:t>Ve sloupci „Data“ kliknout na „Publikace“</w:t>
      </w:r>
    </w:p>
    <w:p w:rsidR="00062E10" w:rsidRPr="00062E10" w:rsidRDefault="00062E10" w:rsidP="00062E10">
      <w:pPr>
        <w:pStyle w:val="Odstavecseseznamem"/>
        <w:numPr>
          <w:ilvl w:val="1"/>
          <w:numId w:val="2"/>
        </w:numPr>
        <w:rPr>
          <w:b/>
        </w:rPr>
      </w:pPr>
      <w:r>
        <w:t>Vybrat publikaci „Výdaje na ochranu životního prostředí – 2014“</w:t>
      </w:r>
    </w:p>
    <w:p w:rsidR="00062E10" w:rsidRPr="00062E10" w:rsidRDefault="00062E10" w:rsidP="00062E10">
      <w:pPr>
        <w:pStyle w:val="Odstavecseseznamem"/>
        <w:numPr>
          <w:ilvl w:val="1"/>
          <w:numId w:val="2"/>
        </w:numPr>
        <w:rPr>
          <w:rStyle w:val="odkaz-style-wrapper"/>
          <w:b/>
        </w:rPr>
      </w:pPr>
      <w:r>
        <w:t>Otevřít tabulku „</w:t>
      </w:r>
      <w:r>
        <w:rPr>
          <w:rStyle w:val="odkaz-style-wrapper"/>
        </w:rPr>
        <w:t>A.1 Investice na ochranu životního prostředí v letech 1986 – 2014“</w:t>
      </w:r>
    </w:p>
    <w:p w:rsidR="00062E10" w:rsidRPr="00F54795" w:rsidRDefault="00062E10" w:rsidP="00062E10">
      <w:pPr>
        <w:pStyle w:val="Odstavecseseznamem"/>
        <w:numPr>
          <w:ilvl w:val="1"/>
          <w:numId w:val="2"/>
        </w:numPr>
        <w:rPr>
          <w:b/>
        </w:rPr>
      </w:pPr>
      <w:r>
        <w:rPr>
          <w:rStyle w:val="odkaz-style-wrapper"/>
        </w:rPr>
        <w:t>Řádek 37 „2014“, „ochrana ovzduší a klimatu“ 9 498  mil. Kč, „nakládání s odpadními vodami“ 11 376 mil. Kč, „nakládání s odpady“ 4 968 mil. Kč</w:t>
      </w:r>
    </w:p>
    <w:p w:rsidR="00465B1B" w:rsidRDefault="00465B1B" w:rsidP="00465B1B">
      <w:pPr>
        <w:pStyle w:val="Odstavecseseznamem"/>
        <w:numPr>
          <w:ilvl w:val="0"/>
          <w:numId w:val="2"/>
        </w:numPr>
        <w:rPr>
          <w:b/>
        </w:rPr>
      </w:pPr>
      <w:r w:rsidRPr="00295EEE">
        <w:rPr>
          <w:b/>
          <w:color w:val="BD1B21"/>
        </w:rPr>
        <w:t>Kolik domácností jednotlivců mělo v roce 2014 pračku?</w:t>
      </w:r>
      <w:r w:rsidR="00707F24" w:rsidRPr="00295EEE">
        <w:rPr>
          <w:b/>
          <w:color w:val="BD1B21"/>
        </w:rPr>
        <w:br/>
      </w:r>
      <w:r w:rsidR="00707F24">
        <w:t xml:space="preserve">správně </w:t>
      </w:r>
      <w:r w:rsidR="00D0097C">
        <w:rPr>
          <w:b/>
          <w:color w:val="0071BC"/>
        </w:rPr>
        <w:t>B</w:t>
      </w:r>
      <w:r w:rsidR="00707F24" w:rsidRPr="00295EEE">
        <w:rPr>
          <w:b/>
          <w:color w:val="0071BC"/>
        </w:rPr>
        <w:t xml:space="preserve">) </w:t>
      </w:r>
      <w:r w:rsidR="007C3985">
        <w:rPr>
          <w:b/>
          <w:color w:val="0071BC"/>
        </w:rPr>
        <w:t xml:space="preserve">asi </w:t>
      </w:r>
      <w:r w:rsidR="00D0097C">
        <w:rPr>
          <w:b/>
          <w:color w:val="0071BC"/>
        </w:rPr>
        <w:t>9 z 10</w:t>
      </w:r>
    </w:p>
    <w:p w:rsidR="00D0097C" w:rsidRPr="00D0097C" w:rsidRDefault="00D0097C" w:rsidP="00D0097C">
      <w:pPr>
        <w:pStyle w:val="Odstavecseseznamem"/>
        <w:numPr>
          <w:ilvl w:val="1"/>
          <w:numId w:val="2"/>
        </w:numPr>
        <w:rPr>
          <w:b/>
        </w:rPr>
      </w:pPr>
      <w:r>
        <w:t>V záložce „Statistiky“ vybrat „</w:t>
      </w:r>
      <w:r w:rsidRPr="00D0097C">
        <w:t>Příjmy, výdaje a životní podmínky domácností</w:t>
      </w:r>
      <w:r>
        <w:t>“</w:t>
      </w:r>
    </w:p>
    <w:p w:rsidR="00D0097C" w:rsidRPr="00465B1B" w:rsidRDefault="00D0097C" w:rsidP="00D0097C">
      <w:pPr>
        <w:pStyle w:val="Odstavecseseznamem"/>
        <w:numPr>
          <w:ilvl w:val="1"/>
          <w:numId w:val="2"/>
        </w:numPr>
        <w:rPr>
          <w:b/>
        </w:rPr>
      </w:pPr>
      <w:r>
        <w:t>Ve sloupci „Data“ kliknout na „Publikace“</w:t>
      </w:r>
    </w:p>
    <w:p w:rsidR="00D0097C" w:rsidRPr="00062E10" w:rsidRDefault="00D0097C" w:rsidP="00D0097C">
      <w:pPr>
        <w:pStyle w:val="Odstavecseseznamem"/>
        <w:numPr>
          <w:ilvl w:val="1"/>
          <w:numId w:val="2"/>
        </w:numPr>
        <w:rPr>
          <w:b/>
        </w:rPr>
      </w:pPr>
      <w:r>
        <w:t>Vybrat publikaci „</w:t>
      </w:r>
      <w:r w:rsidRPr="00D0097C">
        <w:t>Příjmy a životní podmínky domácností - 2014</w:t>
      </w:r>
      <w:r>
        <w:t>“</w:t>
      </w:r>
    </w:p>
    <w:p w:rsidR="00D0097C" w:rsidRPr="00D0097C" w:rsidRDefault="00D0097C" w:rsidP="00D0097C">
      <w:pPr>
        <w:pStyle w:val="Odstavecseseznamem"/>
        <w:numPr>
          <w:ilvl w:val="1"/>
          <w:numId w:val="2"/>
        </w:numPr>
        <w:rPr>
          <w:b/>
        </w:rPr>
      </w:pPr>
      <w:r>
        <w:t>Otevřít v části „</w:t>
      </w:r>
      <w:r w:rsidRPr="00D0097C">
        <w:t>9 Domácnosti podle druhu domácnosti EU</w:t>
      </w:r>
      <w:r>
        <w:t>“ tabulku „</w:t>
      </w:r>
      <w:r w:rsidRPr="00D0097C">
        <w:t>d) Charakteristiky bydlení a vybavenost domácnosti (%)</w:t>
      </w:r>
      <w:r>
        <w:t>“</w:t>
      </w:r>
    </w:p>
    <w:p w:rsidR="00D0097C" w:rsidRPr="00C84B7C" w:rsidRDefault="00D0097C" w:rsidP="00D0097C">
      <w:pPr>
        <w:pStyle w:val="Odstavecseseznamem"/>
        <w:numPr>
          <w:ilvl w:val="1"/>
          <w:numId w:val="2"/>
        </w:numPr>
        <w:rPr>
          <w:b/>
        </w:rPr>
      </w:pPr>
      <w:r>
        <w:t>Řádek 71 „Pračka“ a sloupce D a E „Domácnosti jednotlivců“: 92,1 % a 91,3 %</w:t>
      </w:r>
    </w:p>
    <w:p w:rsidR="00465B1B" w:rsidRDefault="00465B1B" w:rsidP="00465B1B">
      <w:pPr>
        <w:pStyle w:val="Odstavecseseznamem"/>
        <w:numPr>
          <w:ilvl w:val="0"/>
          <w:numId w:val="2"/>
        </w:numPr>
        <w:rPr>
          <w:b/>
        </w:rPr>
      </w:pPr>
      <w:r w:rsidRPr="00295EEE">
        <w:rPr>
          <w:b/>
          <w:color w:val="BD1B21"/>
        </w:rPr>
        <w:t>Povolání „šaman“ v Klasifikaci zaměstnání (CZ-ISCO):</w:t>
      </w:r>
      <w:r w:rsidR="00707F24" w:rsidRPr="00295EEE">
        <w:rPr>
          <w:b/>
          <w:color w:val="BD1B21"/>
        </w:rPr>
        <w:br/>
      </w:r>
      <w:r w:rsidR="00707F24">
        <w:t xml:space="preserve">správně </w:t>
      </w:r>
      <w:r w:rsidR="00707F24" w:rsidRPr="00295EEE">
        <w:rPr>
          <w:b/>
          <w:color w:val="0071BC"/>
        </w:rPr>
        <w:t>A) patří do podskupiny Odborní pracovníci tradiční a alternativní medicíny</w:t>
      </w:r>
    </w:p>
    <w:p w:rsidR="00D0097C" w:rsidRPr="00C84B7C" w:rsidRDefault="00D0097C" w:rsidP="00D0097C">
      <w:pPr>
        <w:pStyle w:val="Odstavecseseznamem"/>
        <w:numPr>
          <w:ilvl w:val="1"/>
          <w:numId w:val="2"/>
        </w:numPr>
        <w:rPr>
          <w:b/>
        </w:rPr>
      </w:pPr>
      <w:r>
        <w:t>V záložce „Klasifikace, číselníky“ vybrat „Klasifikace“</w:t>
      </w:r>
    </w:p>
    <w:p w:rsidR="00707F24" w:rsidRPr="00D0097C" w:rsidRDefault="00D0097C" w:rsidP="00707F24">
      <w:pPr>
        <w:pStyle w:val="Odstavecseseznamem"/>
        <w:numPr>
          <w:ilvl w:val="1"/>
          <w:numId w:val="2"/>
        </w:numPr>
        <w:rPr>
          <w:b/>
        </w:rPr>
      </w:pPr>
      <w:r>
        <w:t>Kliknout na „Klasifikace zaměstnání (CZ-ISCO)“</w:t>
      </w:r>
    </w:p>
    <w:p w:rsidR="00D0097C" w:rsidRPr="000C634B" w:rsidRDefault="000C634B" w:rsidP="00707F24">
      <w:pPr>
        <w:pStyle w:val="Odstavecseseznamem"/>
        <w:numPr>
          <w:ilvl w:val="1"/>
          <w:numId w:val="2"/>
        </w:numPr>
        <w:rPr>
          <w:b/>
        </w:rPr>
      </w:pPr>
      <w:r>
        <w:t>Zde otevřít dokument „Vysvětlivky“</w:t>
      </w:r>
    </w:p>
    <w:p w:rsidR="000C634B" w:rsidRPr="000C634B" w:rsidRDefault="000C634B" w:rsidP="00707F24">
      <w:pPr>
        <w:pStyle w:val="Odstavecseseznamem"/>
        <w:numPr>
          <w:ilvl w:val="1"/>
          <w:numId w:val="2"/>
        </w:numPr>
        <w:rPr>
          <w:b/>
        </w:rPr>
      </w:pPr>
      <w:r>
        <w:t>Na straně 117 poskupina „</w:t>
      </w:r>
      <w:r w:rsidRPr="000C634B">
        <w:t>3230 Odborní pracovníci tradiční a alternativní medicíny</w:t>
      </w:r>
      <w:r>
        <w:t>“</w:t>
      </w:r>
    </w:p>
    <w:p w:rsidR="000C634B" w:rsidRPr="000C634B" w:rsidRDefault="000C634B" w:rsidP="00707F24">
      <w:pPr>
        <w:pStyle w:val="Odstavecseseznamem"/>
        <w:numPr>
          <w:ilvl w:val="1"/>
          <w:numId w:val="2"/>
        </w:numPr>
      </w:pPr>
      <w:r w:rsidRPr="000C634B">
        <w:t>Příklady zaměstnání zařazených do této podskupiny:</w:t>
      </w:r>
      <w:r>
        <w:t xml:space="preserve"> Bylinkář, Venkovský léčitel, Šaman, Léčitel v oblasti baňkové terapie, Přírodní léčitel</w:t>
      </w:r>
    </w:p>
    <w:p w:rsidR="00465B1B" w:rsidRDefault="00465B1B" w:rsidP="00465B1B">
      <w:pPr>
        <w:pStyle w:val="Odstavecseseznamem"/>
        <w:numPr>
          <w:ilvl w:val="0"/>
          <w:numId w:val="2"/>
        </w:numPr>
        <w:rPr>
          <w:b/>
        </w:rPr>
      </w:pPr>
      <w:r w:rsidRPr="00295EEE">
        <w:rPr>
          <w:b/>
          <w:color w:val="BD1B21"/>
        </w:rPr>
        <w:t>Hrách se roce 2014 nejvíce pěstoval v:</w:t>
      </w:r>
      <w:r w:rsidR="00707F24" w:rsidRPr="00295EEE">
        <w:rPr>
          <w:b/>
          <w:color w:val="BD1B21"/>
        </w:rPr>
        <w:br/>
      </w:r>
      <w:r w:rsidR="00707F24">
        <w:t xml:space="preserve">správně </w:t>
      </w:r>
      <w:r w:rsidR="00707F24" w:rsidRPr="00295EEE">
        <w:rPr>
          <w:b/>
          <w:color w:val="0071BC"/>
        </w:rPr>
        <w:t>B) Ústeckém kraji</w:t>
      </w:r>
    </w:p>
    <w:p w:rsidR="0027478B" w:rsidRPr="00D0097C" w:rsidRDefault="0027478B" w:rsidP="0027478B">
      <w:pPr>
        <w:pStyle w:val="Odstavecseseznamem"/>
        <w:numPr>
          <w:ilvl w:val="1"/>
          <w:numId w:val="2"/>
        </w:numPr>
        <w:rPr>
          <w:b/>
        </w:rPr>
      </w:pPr>
      <w:r>
        <w:t>V záložce „Statistiky“ vybrat „Zemědělství“</w:t>
      </w:r>
    </w:p>
    <w:p w:rsidR="00707F24" w:rsidRPr="0027478B" w:rsidRDefault="0027478B" w:rsidP="00707F24">
      <w:pPr>
        <w:pStyle w:val="Odstavecseseznamem"/>
        <w:numPr>
          <w:ilvl w:val="1"/>
          <w:numId w:val="2"/>
        </w:numPr>
        <w:rPr>
          <w:b/>
        </w:rPr>
      </w:pPr>
      <w:r>
        <w:t>Ve sloupci „Data“ kliknout na „Publikace“</w:t>
      </w:r>
    </w:p>
    <w:p w:rsidR="0027478B" w:rsidRPr="0027478B" w:rsidRDefault="0027478B" w:rsidP="00707F24">
      <w:pPr>
        <w:pStyle w:val="Odstavecseseznamem"/>
        <w:numPr>
          <w:ilvl w:val="1"/>
          <w:numId w:val="2"/>
        </w:numPr>
        <w:rPr>
          <w:b/>
        </w:rPr>
      </w:pPr>
      <w:r>
        <w:t>Vybrat publikaci „</w:t>
      </w:r>
      <w:r w:rsidRPr="0027478B">
        <w:t>Soupis ploch osevů - 2015</w:t>
      </w:r>
      <w:r>
        <w:t>“</w:t>
      </w:r>
    </w:p>
    <w:p w:rsidR="0027478B" w:rsidRPr="0027478B" w:rsidRDefault="0027478B" w:rsidP="00707F24">
      <w:pPr>
        <w:pStyle w:val="Odstavecseseznamem"/>
        <w:numPr>
          <w:ilvl w:val="1"/>
          <w:numId w:val="2"/>
        </w:numPr>
        <w:rPr>
          <w:b/>
        </w:rPr>
      </w:pPr>
      <w:r>
        <w:t>Dole v Archivu kliknout na „rok 2014“</w:t>
      </w:r>
    </w:p>
    <w:p w:rsidR="0027478B" w:rsidRPr="0027478B" w:rsidRDefault="0027478B" w:rsidP="00707F24">
      <w:pPr>
        <w:pStyle w:val="Odstavecseseznamem"/>
        <w:numPr>
          <w:ilvl w:val="1"/>
          <w:numId w:val="2"/>
        </w:numPr>
        <w:rPr>
          <w:b/>
        </w:rPr>
      </w:pPr>
      <w:r>
        <w:t>V části „</w:t>
      </w:r>
      <w:r w:rsidRPr="0027478B">
        <w:rPr>
          <w:rStyle w:val="Siln"/>
          <w:b w:val="0"/>
        </w:rPr>
        <w:t>Plochy osevů k 31. 5. 2014 podle krajů</w:t>
      </w:r>
      <w:r>
        <w:t>“ položka „zelenina, ostatní plodiny“</w:t>
      </w:r>
    </w:p>
    <w:p w:rsidR="0027478B" w:rsidRPr="00F234D2" w:rsidRDefault="00F234D2" w:rsidP="00707F24">
      <w:pPr>
        <w:pStyle w:val="Odstavecseseznamem"/>
        <w:numPr>
          <w:ilvl w:val="1"/>
          <w:numId w:val="2"/>
        </w:numPr>
        <w:rPr>
          <w:b/>
        </w:rPr>
      </w:pPr>
      <w:r>
        <w:t>Otevřít tabulku „</w:t>
      </w:r>
      <w:r w:rsidRPr="00F234D2">
        <w:t>1. část (Praha – Liberecký kraj)</w:t>
      </w:r>
      <w:r>
        <w:t>“. Řádek 22 „Hrách dřeňový“, sloupec G „Ústecký“: 345 ha</w:t>
      </w:r>
    </w:p>
    <w:p w:rsidR="00F234D2" w:rsidRPr="00F54795" w:rsidRDefault="00F234D2" w:rsidP="00707F24">
      <w:pPr>
        <w:pStyle w:val="Odstavecseseznamem"/>
        <w:numPr>
          <w:ilvl w:val="1"/>
          <w:numId w:val="2"/>
        </w:numPr>
        <w:rPr>
          <w:b/>
        </w:rPr>
      </w:pPr>
      <w:r>
        <w:t>Otevřít tabulku „</w:t>
      </w:r>
      <w:r w:rsidRPr="00F234D2">
        <w:t>2. část (Královéhradecký – Moravskoslezský kraj)</w:t>
      </w:r>
      <w:r>
        <w:t>“. Řádek 22 „Hrách dřeňový“, sloupec F „Olomoucký“: 209 ha, sloupec G „Zlínský“: 161 ha</w:t>
      </w:r>
    </w:p>
    <w:p w:rsidR="00465B1B" w:rsidRDefault="00465B1B" w:rsidP="00465B1B">
      <w:pPr>
        <w:pStyle w:val="Odstavecseseznamem"/>
        <w:numPr>
          <w:ilvl w:val="0"/>
          <w:numId w:val="2"/>
        </w:numPr>
        <w:rPr>
          <w:b/>
        </w:rPr>
      </w:pPr>
      <w:r w:rsidRPr="00295EEE">
        <w:rPr>
          <w:b/>
          <w:color w:val="BD1B21"/>
        </w:rPr>
        <w:t>Čtyři čtyřčata se v ČSR narodila pouze jedenkrát a to v roce:</w:t>
      </w:r>
      <w:r w:rsidR="00707F24" w:rsidRPr="00295EEE">
        <w:rPr>
          <w:b/>
          <w:color w:val="BD1B21"/>
        </w:rPr>
        <w:br/>
      </w:r>
      <w:r w:rsidR="00707F24">
        <w:t xml:space="preserve">správně </w:t>
      </w:r>
      <w:r w:rsidR="00707F24" w:rsidRPr="00295EEE">
        <w:rPr>
          <w:b/>
          <w:color w:val="0071BC"/>
        </w:rPr>
        <w:t>A) 1974</w:t>
      </w:r>
    </w:p>
    <w:p w:rsidR="00F234D2" w:rsidRPr="00D0097C" w:rsidRDefault="00F234D2" w:rsidP="00F234D2">
      <w:pPr>
        <w:pStyle w:val="Odstavecseseznamem"/>
        <w:numPr>
          <w:ilvl w:val="1"/>
          <w:numId w:val="2"/>
        </w:numPr>
        <w:rPr>
          <w:b/>
        </w:rPr>
      </w:pPr>
      <w:r>
        <w:t>V záložce „Statistiky“ vybrat „Obyvatelstvo“</w:t>
      </w:r>
    </w:p>
    <w:p w:rsidR="00707F24" w:rsidRPr="00F234D2" w:rsidRDefault="00F234D2" w:rsidP="00707F24">
      <w:pPr>
        <w:pStyle w:val="Odstavecseseznamem"/>
        <w:numPr>
          <w:ilvl w:val="1"/>
          <w:numId w:val="2"/>
        </w:numPr>
        <w:rPr>
          <w:b/>
        </w:rPr>
      </w:pPr>
      <w:r>
        <w:t>Ve sloupci „Data“ kliknout na publikaci „</w:t>
      </w:r>
      <w:r w:rsidRPr="00F234D2">
        <w:t xml:space="preserve">Demografická příručka </w:t>
      </w:r>
      <w:r>
        <w:t>–</w:t>
      </w:r>
      <w:r w:rsidRPr="00F234D2">
        <w:t xml:space="preserve"> 2013</w:t>
      </w:r>
      <w:r>
        <w:t>“</w:t>
      </w:r>
    </w:p>
    <w:p w:rsidR="00F234D2" w:rsidRPr="00F234D2" w:rsidRDefault="00F234D2" w:rsidP="00707F24">
      <w:pPr>
        <w:pStyle w:val="Odstavecseseznamem"/>
        <w:numPr>
          <w:ilvl w:val="1"/>
          <w:numId w:val="2"/>
        </w:numPr>
        <w:rPr>
          <w:b/>
        </w:rPr>
      </w:pPr>
      <w:r>
        <w:lastRenderedPageBreak/>
        <w:t>V kapitole „6. Narození“ otevřít tabulku „</w:t>
      </w:r>
      <w:r w:rsidRPr="00F234D2">
        <w:t>6-14 Porody vícerčat v letech 1950–2013</w:t>
      </w:r>
      <w:r>
        <w:t>“</w:t>
      </w:r>
    </w:p>
    <w:p w:rsidR="00F234D2" w:rsidRPr="00F54795" w:rsidRDefault="00F234D2" w:rsidP="00707F24">
      <w:pPr>
        <w:pStyle w:val="Odstavecseseznamem"/>
        <w:numPr>
          <w:ilvl w:val="1"/>
          <w:numId w:val="2"/>
        </w:numPr>
        <w:rPr>
          <w:b/>
        </w:rPr>
      </w:pPr>
      <w:r>
        <w:t>Sloupec E „z toho porody čtyřčat a paterčat“, řádek 74 „1974“: 4</w:t>
      </w:r>
    </w:p>
    <w:p w:rsidR="00465B1B" w:rsidRDefault="00465B1B" w:rsidP="00465B1B">
      <w:pPr>
        <w:pStyle w:val="Odstavecseseznamem"/>
        <w:numPr>
          <w:ilvl w:val="0"/>
          <w:numId w:val="2"/>
        </w:numPr>
        <w:rPr>
          <w:b/>
        </w:rPr>
      </w:pPr>
      <w:r w:rsidRPr="00295EEE">
        <w:rPr>
          <w:b/>
          <w:color w:val="BD1B21"/>
        </w:rPr>
        <w:t>Nejnižší počet rozvodů na 1000 obyvatel v roce 20</w:t>
      </w:r>
      <w:r w:rsidR="007C3985">
        <w:rPr>
          <w:b/>
          <w:color w:val="BD1B21"/>
        </w:rPr>
        <w:t>0</w:t>
      </w:r>
      <w:r w:rsidRPr="00295EEE">
        <w:rPr>
          <w:b/>
          <w:color w:val="BD1B21"/>
        </w:rPr>
        <w:t>2 byl v:</w:t>
      </w:r>
      <w:r w:rsidR="00707F24" w:rsidRPr="00295EEE">
        <w:rPr>
          <w:b/>
          <w:color w:val="BD1B21"/>
        </w:rPr>
        <w:br/>
      </w:r>
      <w:r w:rsidR="00707F24">
        <w:t xml:space="preserve">správně </w:t>
      </w:r>
      <w:r w:rsidR="00707F24" w:rsidRPr="00295EEE">
        <w:rPr>
          <w:b/>
          <w:color w:val="0071BC"/>
        </w:rPr>
        <w:t xml:space="preserve">C) </w:t>
      </w:r>
    </w:p>
    <w:p w:rsidR="00DE210C" w:rsidRPr="00DE210C" w:rsidRDefault="00DE210C" w:rsidP="00DE210C">
      <w:pPr>
        <w:pStyle w:val="Odstavecseseznamem"/>
        <w:numPr>
          <w:ilvl w:val="1"/>
          <w:numId w:val="2"/>
        </w:numPr>
        <w:rPr>
          <w:b/>
        </w:rPr>
      </w:pPr>
      <w:r>
        <w:t>V záložce „Databáze, registry“ vybrat „Databáze Eurostatu v češtině“</w:t>
      </w:r>
    </w:p>
    <w:p w:rsidR="00DE210C" w:rsidRPr="00D0097C" w:rsidRDefault="005A65DB" w:rsidP="00DE210C">
      <w:pPr>
        <w:pStyle w:val="Odstavecseseznamem"/>
        <w:numPr>
          <w:ilvl w:val="1"/>
          <w:numId w:val="2"/>
        </w:numPr>
        <w:rPr>
          <w:b/>
        </w:rPr>
      </w:pPr>
      <w:r>
        <w:t xml:space="preserve">Postupně rozklinkávat „Tabulky dle témat“ </w:t>
      </w:r>
      <w:r>
        <w:sym w:font="Wingdings" w:char="F0E0"/>
      </w:r>
      <w:r>
        <w:t xml:space="preserve"> „Obyvatelstvo“ </w:t>
      </w:r>
      <w:r>
        <w:sym w:font="Wingdings" w:char="F0E0"/>
      </w:r>
      <w:r>
        <w:t xml:space="preserve"> „Pohyb obyvatelstva“ a otevřít tabulku „</w:t>
      </w:r>
      <w:r w:rsidRPr="005A65DB">
        <w:t>Hrubá míra rozvodovosti (tps00013)</w:t>
      </w:r>
      <w:r>
        <w:t>“</w:t>
      </w:r>
    </w:p>
    <w:p w:rsidR="00707F24" w:rsidRPr="00F54795" w:rsidRDefault="005A65DB" w:rsidP="00707F24">
      <w:pPr>
        <w:pStyle w:val="Odstavecseseznamem"/>
        <w:numPr>
          <w:ilvl w:val="1"/>
          <w:numId w:val="2"/>
        </w:numPr>
        <w:rPr>
          <w:b/>
        </w:rPr>
      </w:pPr>
      <w:r>
        <w:t>Sloupec „20</w:t>
      </w:r>
      <w:r w:rsidR="007C3985">
        <w:t>0</w:t>
      </w:r>
      <w:r>
        <w:t>2“, řádek Itálie 0,</w:t>
      </w:r>
      <w:r w:rsidR="007C3985">
        <w:t>7</w:t>
      </w:r>
      <w:r>
        <w:t>, řádek Polsko 1,</w:t>
      </w:r>
      <w:r w:rsidR="007C3985">
        <w:t>2</w:t>
      </w:r>
      <w:r>
        <w:t>, řádek Makedonie 0,</w:t>
      </w:r>
      <w:r w:rsidR="007C3985">
        <w:t>6</w:t>
      </w:r>
    </w:p>
    <w:p w:rsidR="00465B1B" w:rsidRDefault="00465B1B" w:rsidP="00465B1B">
      <w:pPr>
        <w:pStyle w:val="Odstavecseseznamem"/>
        <w:numPr>
          <w:ilvl w:val="0"/>
          <w:numId w:val="2"/>
        </w:numPr>
        <w:rPr>
          <w:b/>
        </w:rPr>
      </w:pPr>
      <w:r w:rsidRPr="00295EEE">
        <w:rPr>
          <w:b/>
          <w:color w:val="BD1B21"/>
        </w:rPr>
        <w:t>Nejčastější klučičí jméno v roce 2009 v Německu bylo:</w:t>
      </w:r>
      <w:r w:rsidR="00707F24" w:rsidRPr="00295EEE">
        <w:rPr>
          <w:b/>
          <w:color w:val="BD1B21"/>
        </w:rPr>
        <w:br/>
      </w:r>
      <w:r w:rsidR="00707F24">
        <w:t xml:space="preserve">správně </w:t>
      </w:r>
      <w:r w:rsidR="00707F24" w:rsidRPr="00295EEE">
        <w:rPr>
          <w:b/>
          <w:color w:val="0071BC"/>
        </w:rPr>
        <w:t>B) Maximilian</w:t>
      </w:r>
    </w:p>
    <w:p w:rsidR="005A65DB" w:rsidRPr="00D0097C" w:rsidRDefault="005A65DB" w:rsidP="005A65DB">
      <w:pPr>
        <w:pStyle w:val="Odstavecseseznamem"/>
        <w:numPr>
          <w:ilvl w:val="1"/>
          <w:numId w:val="2"/>
        </w:numPr>
        <w:rPr>
          <w:b/>
        </w:rPr>
      </w:pPr>
      <w:r>
        <w:t>V záložce „Statistiky“ vybrat „Mezinárodní data“</w:t>
      </w:r>
    </w:p>
    <w:p w:rsidR="00707F24" w:rsidRPr="005A65DB" w:rsidRDefault="005A65DB" w:rsidP="00707F24">
      <w:pPr>
        <w:pStyle w:val="Odstavecseseznamem"/>
        <w:numPr>
          <w:ilvl w:val="1"/>
          <w:numId w:val="2"/>
        </w:numPr>
        <w:rPr>
          <w:b/>
        </w:rPr>
      </w:pPr>
      <w:r>
        <w:t>Ve sloupci „Data“ kliknout „</w:t>
      </w:r>
      <w:r w:rsidRPr="005A65DB">
        <w:t>Česká republika v mezinár</w:t>
      </w:r>
      <w:r>
        <w:t>odním srovnání“</w:t>
      </w:r>
    </w:p>
    <w:p w:rsidR="005A65DB" w:rsidRPr="00EC1D8E" w:rsidRDefault="005A65DB" w:rsidP="00707F24">
      <w:pPr>
        <w:pStyle w:val="Odstavecseseznamem"/>
        <w:numPr>
          <w:ilvl w:val="1"/>
          <w:numId w:val="2"/>
        </w:numPr>
        <w:rPr>
          <w:b/>
        </w:rPr>
      </w:pPr>
      <w:r>
        <w:t>Dole v Archivu vybrat „Rok 2010 | 2009“</w:t>
      </w:r>
    </w:p>
    <w:p w:rsidR="00EC1D8E" w:rsidRPr="00EC1D8E" w:rsidRDefault="00EC1D8E" w:rsidP="00707F24">
      <w:pPr>
        <w:pStyle w:val="Odstavecseseznamem"/>
        <w:numPr>
          <w:ilvl w:val="1"/>
          <w:numId w:val="2"/>
        </w:numPr>
        <w:rPr>
          <w:b/>
        </w:rPr>
      </w:pPr>
      <w:r>
        <w:t>Kliknout na kapitolu „Obyvatelstvo“</w:t>
      </w:r>
    </w:p>
    <w:p w:rsidR="00EC1D8E" w:rsidRPr="00EC1D8E" w:rsidRDefault="00EC1D8E" w:rsidP="00707F24">
      <w:pPr>
        <w:pStyle w:val="Odstavecseseznamem"/>
        <w:numPr>
          <w:ilvl w:val="1"/>
          <w:numId w:val="2"/>
        </w:numPr>
        <w:rPr>
          <w:b/>
        </w:rPr>
      </w:pPr>
      <w:r>
        <w:t>Otevřít tabulku „</w:t>
      </w:r>
      <w:r w:rsidRPr="00EC1D8E">
        <w:t>2.8. Nejoblíbenější křestní jména novorozenců</w:t>
      </w:r>
      <w:r>
        <w:t>“</w:t>
      </w:r>
    </w:p>
    <w:p w:rsidR="00EC1D8E" w:rsidRPr="00F54795" w:rsidRDefault="00EC1D8E" w:rsidP="00707F24">
      <w:pPr>
        <w:pStyle w:val="Odstavecseseznamem"/>
        <w:numPr>
          <w:ilvl w:val="1"/>
          <w:numId w:val="2"/>
        </w:numPr>
        <w:rPr>
          <w:b/>
        </w:rPr>
      </w:pPr>
      <w:r>
        <w:t>Řádek 46 „Německo“, sloupec C „1.“ - Maximilian</w:t>
      </w:r>
    </w:p>
    <w:p w:rsidR="00465B1B" w:rsidRPr="00F54795" w:rsidRDefault="00465B1B" w:rsidP="00465B1B">
      <w:pPr>
        <w:pStyle w:val="Odstavecseseznamem"/>
        <w:rPr>
          <w:b/>
        </w:rPr>
      </w:pPr>
    </w:p>
    <w:p w:rsidR="00301901" w:rsidRDefault="00301901" w:rsidP="00465B1B">
      <w:pPr>
        <w:pStyle w:val="Odstavecseseznamem"/>
      </w:pPr>
    </w:p>
    <w:sectPr w:rsidR="00301901" w:rsidSect="0030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234"/>
    <w:multiLevelType w:val="hybridMultilevel"/>
    <w:tmpl w:val="3E20A35C"/>
    <w:lvl w:ilvl="0" w:tplc="8F34426E">
      <w:start w:val="1"/>
      <w:numFmt w:val="decimal"/>
      <w:lvlText w:val="%1)"/>
      <w:lvlJc w:val="left"/>
      <w:pPr>
        <w:ind w:left="720" w:hanging="360"/>
      </w:pPr>
      <w:rPr>
        <w:rFonts w:hint="default"/>
        <w:color w:val="BD1B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F4F39"/>
    <w:multiLevelType w:val="hybridMultilevel"/>
    <w:tmpl w:val="B832C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65B1B"/>
    <w:rsid w:val="00050721"/>
    <w:rsid w:val="00062E10"/>
    <w:rsid w:val="000C634B"/>
    <w:rsid w:val="0027478B"/>
    <w:rsid w:val="00295EEE"/>
    <w:rsid w:val="002D04C7"/>
    <w:rsid w:val="00301901"/>
    <w:rsid w:val="003A7C7E"/>
    <w:rsid w:val="00465B1B"/>
    <w:rsid w:val="00525E9F"/>
    <w:rsid w:val="005838F6"/>
    <w:rsid w:val="005A65DB"/>
    <w:rsid w:val="00707F24"/>
    <w:rsid w:val="007C3985"/>
    <w:rsid w:val="009E16C5"/>
    <w:rsid w:val="00AE5EF2"/>
    <w:rsid w:val="00BB3516"/>
    <w:rsid w:val="00C21F10"/>
    <w:rsid w:val="00C84B7C"/>
    <w:rsid w:val="00D0097C"/>
    <w:rsid w:val="00DE210C"/>
    <w:rsid w:val="00E515B9"/>
    <w:rsid w:val="00EC1D8E"/>
    <w:rsid w:val="00F2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9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B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5B1B"/>
    <w:rPr>
      <w:color w:val="0000FF" w:themeColor="hyperlink"/>
      <w:u w:val="single"/>
    </w:rPr>
  </w:style>
  <w:style w:type="character" w:customStyle="1" w:styleId="odkaz-style-wrapper">
    <w:name w:val="odkaz-style-wrapper"/>
    <w:basedOn w:val="Standardnpsmoodstavce"/>
    <w:rsid w:val="005838F6"/>
  </w:style>
  <w:style w:type="character" w:styleId="Siln">
    <w:name w:val="Strong"/>
    <w:basedOn w:val="Standardnpsmoodstavce"/>
    <w:uiPriority w:val="22"/>
    <w:qFormat/>
    <w:rsid w:val="00274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chramecky3167</cp:lastModifiedBy>
  <cp:revision>3</cp:revision>
  <dcterms:created xsi:type="dcterms:W3CDTF">2015-10-27T11:55:00Z</dcterms:created>
  <dcterms:modified xsi:type="dcterms:W3CDTF">2015-10-27T11:56:00Z</dcterms:modified>
</cp:coreProperties>
</file>