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D02FE" w14:textId="3E8B4512" w:rsidR="00867569" w:rsidRPr="00AE6D5B" w:rsidRDefault="00602FE8" w:rsidP="00AE6D5B">
      <w:pPr>
        <w:pStyle w:val="Datum"/>
      </w:pPr>
      <w:r>
        <w:t>11</w:t>
      </w:r>
      <w:r w:rsidR="00DE51DF">
        <w:t xml:space="preserve">. </w:t>
      </w:r>
      <w:r>
        <w:t>dubna</w:t>
      </w:r>
      <w:r w:rsidR="00DE51DF">
        <w:t xml:space="preserve"> 202</w:t>
      </w:r>
      <w:r>
        <w:t>4</w:t>
      </w:r>
    </w:p>
    <w:p w14:paraId="358BE9CB" w14:textId="44A3FBA6" w:rsidR="007D1EE6" w:rsidRDefault="00A85618" w:rsidP="007D1EE6">
      <w:pPr>
        <w:pStyle w:val="Nzev"/>
        <w:spacing w:after="200"/>
      </w:pPr>
      <w:r>
        <w:t>V Česku bylo nejméně patentových přihlášek</w:t>
      </w:r>
      <w:r w:rsidR="000F57C8">
        <w:t xml:space="preserve"> </w:t>
      </w:r>
      <w:r w:rsidR="00C64830">
        <w:t>od roku 1995</w:t>
      </w:r>
      <w:r w:rsidR="006D5618">
        <w:t xml:space="preserve"> </w:t>
      </w:r>
      <w:bookmarkStart w:id="0" w:name="_GoBack"/>
      <w:bookmarkEnd w:id="0"/>
    </w:p>
    <w:p w14:paraId="4F2C128E" w14:textId="532E42F0" w:rsidR="00C64830" w:rsidRPr="00473549" w:rsidRDefault="00DB4418" w:rsidP="00A85618">
      <w:pPr>
        <w:spacing w:after="120" w:line="264" w:lineRule="auto"/>
        <w:rPr>
          <w:rFonts w:cs="Arial"/>
          <w:b/>
          <w:szCs w:val="18"/>
        </w:rPr>
      </w:pPr>
      <w:r w:rsidRPr="004627E5">
        <w:rPr>
          <w:b/>
        </w:rPr>
        <w:t xml:space="preserve">V roce 2023 si u Úřadu průmyslového vlastnictví ČR podali tuzemští přihlašovatelé </w:t>
      </w:r>
      <w:r w:rsidR="00A85618">
        <w:rPr>
          <w:b/>
        </w:rPr>
        <w:br/>
      </w:r>
      <w:r w:rsidRPr="004627E5">
        <w:rPr>
          <w:b/>
        </w:rPr>
        <w:t xml:space="preserve">k patentové ochraně 465 svých vynálezů nebo nových technických řešení. </w:t>
      </w:r>
      <w:r w:rsidR="00AB6289" w:rsidRPr="004627E5">
        <w:rPr>
          <w:b/>
        </w:rPr>
        <w:t xml:space="preserve">Jedná se </w:t>
      </w:r>
      <w:r w:rsidR="00A85618">
        <w:rPr>
          <w:b/>
        </w:rPr>
        <w:br/>
      </w:r>
      <w:r w:rsidR="00AB6289" w:rsidRPr="004627E5">
        <w:rPr>
          <w:b/>
        </w:rPr>
        <w:t>o nejnižší počet od roku 1995</w:t>
      </w:r>
      <w:r w:rsidR="000908F4">
        <w:rPr>
          <w:b/>
        </w:rPr>
        <w:t>, od kterého jsou dostupná data</w:t>
      </w:r>
      <w:r w:rsidR="00AB6289" w:rsidRPr="004627E5">
        <w:rPr>
          <w:b/>
        </w:rPr>
        <w:t xml:space="preserve">. </w:t>
      </w:r>
      <w:r w:rsidRPr="004627E5">
        <w:rPr>
          <w:b/>
          <w:szCs w:val="20"/>
        </w:rPr>
        <w:t>V</w:t>
      </w:r>
      <w:r w:rsidR="00AB6289" w:rsidRPr="004627E5">
        <w:rPr>
          <w:b/>
          <w:szCs w:val="20"/>
        </w:rPr>
        <w:t> minulém roce bylo udělen</w:t>
      </w:r>
      <w:r w:rsidR="00B95A9D" w:rsidRPr="004627E5">
        <w:rPr>
          <w:b/>
          <w:szCs w:val="20"/>
        </w:rPr>
        <w:t>o</w:t>
      </w:r>
      <w:r w:rsidR="00AB6289" w:rsidRPr="004627E5">
        <w:rPr>
          <w:b/>
          <w:szCs w:val="20"/>
        </w:rPr>
        <w:t xml:space="preserve"> či validován</w:t>
      </w:r>
      <w:r w:rsidR="00B95A9D" w:rsidRPr="004627E5">
        <w:rPr>
          <w:b/>
          <w:szCs w:val="20"/>
        </w:rPr>
        <w:t>o</w:t>
      </w:r>
      <w:r w:rsidR="00AB6289" w:rsidRPr="004627E5">
        <w:rPr>
          <w:b/>
          <w:szCs w:val="20"/>
        </w:rPr>
        <w:t xml:space="preserve"> </w:t>
      </w:r>
      <w:r w:rsidR="00B95A9D" w:rsidRPr="004627E5">
        <w:rPr>
          <w:b/>
          <w:szCs w:val="20"/>
        </w:rPr>
        <w:t>subjektům z Česka 45</w:t>
      </w:r>
      <w:r w:rsidR="00FF456E">
        <w:rPr>
          <w:b/>
          <w:szCs w:val="20"/>
        </w:rPr>
        <w:t>4</w:t>
      </w:r>
      <w:r w:rsidR="00B95A9D" w:rsidRPr="004627E5">
        <w:rPr>
          <w:b/>
          <w:szCs w:val="20"/>
        </w:rPr>
        <w:t xml:space="preserve"> a zahraničním </w:t>
      </w:r>
      <w:r w:rsidR="00AB6289" w:rsidRPr="004627E5">
        <w:rPr>
          <w:b/>
          <w:szCs w:val="20"/>
        </w:rPr>
        <w:t xml:space="preserve">4 979 </w:t>
      </w:r>
      <w:r w:rsidR="00B95A9D" w:rsidRPr="004627E5">
        <w:rPr>
          <w:b/>
          <w:szCs w:val="20"/>
        </w:rPr>
        <w:t>patentů.</w:t>
      </w:r>
    </w:p>
    <w:p w14:paraId="7D65A6E7" w14:textId="75DE65FB" w:rsidR="00F36406" w:rsidRPr="00AE5AC6" w:rsidRDefault="00F36406" w:rsidP="00A85618">
      <w:pPr>
        <w:spacing w:after="120" w:line="252" w:lineRule="auto"/>
        <w:rPr>
          <w:rFonts w:cs="Arial"/>
          <w:szCs w:val="20"/>
        </w:rPr>
      </w:pPr>
      <w:r>
        <w:rPr>
          <w:rFonts w:cs="Arial"/>
          <w:szCs w:val="20"/>
        </w:rPr>
        <w:t>Počet patentových přihlášek podaných tuzemskými subjekty k </w:t>
      </w:r>
      <w:r w:rsidR="000635FF" w:rsidRPr="00A85618">
        <w:t>Úřadu průmyslového vlastnictví ČR</w:t>
      </w:r>
      <w:r w:rsidR="000635FF" w:rsidRPr="004627E5">
        <w:rPr>
          <w:b/>
        </w:rPr>
        <w:t xml:space="preserve"> </w:t>
      </w:r>
      <w:r w:rsidR="000635FF">
        <w:rPr>
          <w:rFonts w:cs="Arial"/>
          <w:szCs w:val="20"/>
        </w:rPr>
        <w:t>(</w:t>
      </w:r>
      <w:r>
        <w:rPr>
          <w:rFonts w:cs="Arial"/>
          <w:szCs w:val="20"/>
        </w:rPr>
        <w:t>ÚPV ČR</w:t>
      </w:r>
      <w:r w:rsidR="000635FF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se </w:t>
      </w:r>
      <w:r w:rsidR="00BE6BE7">
        <w:rPr>
          <w:rFonts w:cs="Arial"/>
          <w:szCs w:val="20"/>
        </w:rPr>
        <w:t xml:space="preserve">mezi roky 2013 a 2023 </w:t>
      </w:r>
      <w:r>
        <w:rPr>
          <w:rFonts w:cs="Arial"/>
          <w:szCs w:val="20"/>
        </w:rPr>
        <w:t xml:space="preserve">snížil </w:t>
      </w:r>
      <w:r w:rsidR="00BE6BE7">
        <w:rPr>
          <w:rFonts w:cs="Arial"/>
          <w:szCs w:val="20"/>
        </w:rPr>
        <w:t>na méně</w:t>
      </w:r>
      <w:r>
        <w:rPr>
          <w:rFonts w:cs="Arial"/>
          <w:szCs w:val="20"/>
        </w:rPr>
        <w:t xml:space="preserve"> než polovinu, a to z 983 na 465. </w:t>
      </w:r>
      <w:r w:rsidRPr="00AE5AC6">
        <w:rPr>
          <w:rFonts w:cs="Arial"/>
          <w:szCs w:val="20"/>
        </w:rPr>
        <w:t xml:space="preserve"> </w:t>
      </w:r>
      <w:r w:rsidR="00A85618" w:rsidRPr="00A85618">
        <w:rPr>
          <w:rFonts w:cs="Arial"/>
          <w:i/>
          <w:szCs w:val="20"/>
        </w:rPr>
        <w:t xml:space="preserve">„Nejvýraznější pokles počtu patentových přihlášek byl zaznamenán </w:t>
      </w:r>
      <w:r w:rsidR="00A85618">
        <w:rPr>
          <w:rFonts w:cs="Arial"/>
          <w:i/>
          <w:szCs w:val="20"/>
        </w:rPr>
        <w:t>u vysokých škol, kde po nárůstu na hodnotu 279 v roce 2013</w:t>
      </w:r>
      <w:r w:rsidR="00A85618" w:rsidRPr="00A85618">
        <w:rPr>
          <w:rFonts w:cs="Arial"/>
          <w:i/>
          <w:szCs w:val="20"/>
        </w:rPr>
        <w:t xml:space="preserve"> začalo docházet v dalších letech k postupnému úbytku. </w:t>
      </w:r>
      <w:r w:rsidR="00A85618">
        <w:rPr>
          <w:rFonts w:cs="Arial"/>
          <w:i/>
          <w:szCs w:val="20"/>
        </w:rPr>
        <w:br/>
      </w:r>
      <w:r w:rsidR="00A85618" w:rsidRPr="00A85618">
        <w:rPr>
          <w:rFonts w:cs="Arial"/>
          <w:i/>
          <w:szCs w:val="20"/>
        </w:rPr>
        <w:t>V roce 2023 podaly vysoké školy 66 patentových přihlášek,“</w:t>
      </w:r>
      <w:r w:rsidR="00A85618">
        <w:rPr>
          <w:rFonts w:cs="Arial"/>
          <w:i/>
          <w:szCs w:val="20"/>
        </w:rPr>
        <w:t xml:space="preserve"> </w:t>
      </w:r>
      <w:r w:rsidR="00632100">
        <w:rPr>
          <w:rFonts w:cs="Arial"/>
          <w:szCs w:val="20"/>
        </w:rPr>
        <w:t xml:space="preserve">uvedla </w:t>
      </w:r>
      <w:r w:rsidR="00632100">
        <w:rPr>
          <w:rStyle w:val="asset-entry-summary"/>
        </w:rPr>
        <w:t>Eva Myšková Skarlandtová z odboru statistik rozvoje společnosti ČSÚ</w:t>
      </w:r>
      <w:r w:rsidRPr="00AE5AC6">
        <w:rPr>
          <w:rFonts w:cs="Arial"/>
          <w:szCs w:val="20"/>
        </w:rPr>
        <w:t xml:space="preserve">. </w:t>
      </w:r>
    </w:p>
    <w:p w14:paraId="63FBC1FA" w14:textId="3F59E248" w:rsidR="008179C8" w:rsidRDefault="005D0BB2" w:rsidP="00A85618">
      <w:pPr>
        <w:spacing w:after="120" w:line="252" w:lineRule="auto"/>
        <w:rPr>
          <w:rFonts w:cs="Arial"/>
          <w:szCs w:val="18"/>
        </w:rPr>
      </w:pPr>
      <w:r w:rsidRPr="00913E89">
        <w:rPr>
          <w:rFonts w:cs="Arial"/>
          <w:szCs w:val="18"/>
        </w:rPr>
        <w:t xml:space="preserve">Mezi českými přihlašovateli, jimž byl </w:t>
      </w:r>
      <w:r w:rsidR="00AB6289" w:rsidRPr="00AB6289">
        <w:rPr>
          <w:rFonts w:cs="Arial"/>
          <w:szCs w:val="18"/>
        </w:rPr>
        <w:t xml:space="preserve">ÚPV ČR </w:t>
      </w:r>
      <w:r w:rsidRPr="00913E89">
        <w:rPr>
          <w:rFonts w:cs="Arial"/>
          <w:szCs w:val="18"/>
        </w:rPr>
        <w:t>udělen patent, dominují podniky. Ty v</w:t>
      </w:r>
      <w:r w:rsidR="003C1323">
        <w:rPr>
          <w:rFonts w:cs="Arial"/>
          <w:szCs w:val="18"/>
        </w:rPr>
        <w:t> </w:t>
      </w:r>
      <w:r w:rsidRPr="00913E89">
        <w:rPr>
          <w:rFonts w:cs="Arial"/>
          <w:szCs w:val="18"/>
        </w:rPr>
        <w:t>roce</w:t>
      </w:r>
      <w:r w:rsidR="003C1323">
        <w:rPr>
          <w:rFonts w:cs="Arial"/>
          <w:szCs w:val="18"/>
        </w:rPr>
        <w:t xml:space="preserve"> 2023</w:t>
      </w:r>
      <w:r w:rsidRPr="00913E89">
        <w:rPr>
          <w:rFonts w:cs="Arial"/>
          <w:szCs w:val="18"/>
        </w:rPr>
        <w:t xml:space="preserve"> získaly</w:t>
      </w:r>
      <w:r w:rsidR="003C1323">
        <w:rPr>
          <w:rFonts w:cs="Arial"/>
          <w:szCs w:val="18"/>
        </w:rPr>
        <w:t xml:space="preserve"> 240 </w:t>
      </w:r>
      <w:r w:rsidR="00811692" w:rsidRPr="00913E89">
        <w:rPr>
          <w:rFonts w:cs="Arial"/>
          <w:szCs w:val="18"/>
        </w:rPr>
        <w:t>patentů</w:t>
      </w:r>
      <w:r w:rsidR="00AB6289">
        <w:rPr>
          <w:rFonts w:cs="Arial"/>
          <w:szCs w:val="18"/>
        </w:rPr>
        <w:t>, t</w:t>
      </w:r>
      <w:r w:rsidR="009F20EE">
        <w:rPr>
          <w:rFonts w:cs="Arial"/>
          <w:szCs w:val="18"/>
        </w:rPr>
        <w:t>edy</w:t>
      </w:r>
      <w:r w:rsidR="00A85618">
        <w:rPr>
          <w:rFonts w:cs="Arial"/>
          <w:szCs w:val="18"/>
        </w:rPr>
        <w:t xml:space="preserve"> </w:t>
      </w:r>
      <w:r w:rsidR="00AB6289">
        <w:rPr>
          <w:rFonts w:cs="Arial"/>
          <w:szCs w:val="18"/>
        </w:rPr>
        <w:t>více než polovinu z celkového počtu 454</w:t>
      </w:r>
      <w:r w:rsidR="00FF456E">
        <w:rPr>
          <w:rFonts w:cs="Arial"/>
          <w:szCs w:val="18"/>
        </w:rPr>
        <w:t xml:space="preserve"> patentů pat</w:t>
      </w:r>
      <w:r w:rsidR="00B95A9D">
        <w:rPr>
          <w:rFonts w:cs="Arial"/>
          <w:szCs w:val="18"/>
        </w:rPr>
        <w:t>řící</w:t>
      </w:r>
      <w:r w:rsidR="00FF456E">
        <w:rPr>
          <w:rFonts w:cs="Arial"/>
          <w:szCs w:val="18"/>
        </w:rPr>
        <w:t>ch</w:t>
      </w:r>
      <w:r w:rsidR="00B95A9D">
        <w:rPr>
          <w:rFonts w:cs="Arial"/>
          <w:szCs w:val="18"/>
        </w:rPr>
        <w:t xml:space="preserve"> tuzemský</w:t>
      </w:r>
      <w:r w:rsidR="009F20EE">
        <w:rPr>
          <w:rFonts w:cs="Arial"/>
          <w:szCs w:val="18"/>
        </w:rPr>
        <w:t>m</w:t>
      </w:r>
      <w:r w:rsidR="00B95A9D">
        <w:rPr>
          <w:rFonts w:cs="Arial"/>
          <w:szCs w:val="18"/>
        </w:rPr>
        <w:t xml:space="preserve"> subjektům</w:t>
      </w:r>
      <w:r w:rsidRPr="00913E89">
        <w:rPr>
          <w:rFonts w:cs="Arial"/>
          <w:szCs w:val="18"/>
        </w:rPr>
        <w:t>. N</w:t>
      </w:r>
      <w:r w:rsidR="00811692" w:rsidRPr="00913E89">
        <w:rPr>
          <w:rFonts w:cs="Arial"/>
          <w:szCs w:val="18"/>
        </w:rPr>
        <w:t>ásledovaly</w:t>
      </w:r>
      <w:r w:rsidRPr="00913E89">
        <w:rPr>
          <w:rFonts w:cs="Arial"/>
          <w:szCs w:val="18"/>
        </w:rPr>
        <w:t xml:space="preserve"> veřejné vysoké školy</w:t>
      </w:r>
      <w:r w:rsidR="00811692" w:rsidRPr="00913E89">
        <w:rPr>
          <w:rFonts w:cs="Arial"/>
          <w:szCs w:val="18"/>
        </w:rPr>
        <w:t xml:space="preserve"> s</w:t>
      </w:r>
      <w:r w:rsidR="00473549">
        <w:rPr>
          <w:rFonts w:cs="Arial"/>
          <w:szCs w:val="18"/>
        </w:rPr>
        <w:t>e</w:t>
      </w:r>
      <w:r w:rsidR="00E01220">
        <w:rPr>
          <w:rFonts w:cs="Arial"/>
          <w:szCs w:val="18"/>
        </w:rPr>
        <w:t xml:space="preserve"> </w:t>
      </w:r>
      <w:r w:rsidR="00120340">
        <w:rPr>
          <w:rFonts w:cs="Arial"/>
          <w:szCs w:val="18"/>
        </w:rPr>
        <w:t>121</w:t>
      </w:r>
      <w:r w:rsidR="00120340" w:rsidRPr="00913E89">
        <w:rPr>
          <w:rFonts w:cs="Arial"/>
          <w:szCs w:val="18"/>
        </w:rPr>
        <w:t xml:space="preserve"> </w:t>
      </w:r>
      <w:r w:rsidR="00811692" w:rsidRPr="00913E89">
        <w:rPr>
          <w:rFonts w:cs="Arial"/>
          <w:szCs w:val="18"/>
        </w:rPr>
        <w:t>patenty, 53</w:t>
      </w:r>
      <w:r w:rsidRPr="00913E89">
        <w:rPr>
          <w:rFonts w:cs="Arial"/>
          <w:szCs w:val="18"/>
        </w:rPr>
        <w:t xml:space="preserve"> </w:t>
      </w:r>
      <w:r w:rsidR="00811692" w:rsidRPr="00913E89">
        <w:rPr>
          <w:rFonts w:cs="Arial"/>
          <w:szCs w:val="18"/>
        </w:rPr>
        <w:t>pate</w:t>
      </w:r>
      <w:r w:rsidR="003C1323">
        <w:rPr>
          <w:rFonts w:cs="Arial"/>
          <w:szCs w:val="18"/>
        </w:rPr>
        <w:t>ntů náleželo fyzickým osobám a 2</w:t>
      </w:r>
      <w:r w:rsidR="00CF24C0">
        <w:rPr>
          <w:rFonts w:cs="Arial"/>
          <w:szCs w:val="18"/>
        </w:rPr>
        <w:t>8</w:t>
      </w:r>
      <w:r w:rsidR="00811692" w:rsidRPr="00913E89">
        <w:rPr>
          <w:rFonts w:cs="Arial"/>
          <w:szCs w:val="18"/>
        </w:rPr>
        <w:t xml:space="preserve"> veřejným výzkumným institucím. </w:t>
      </w:r>
    </w:p>
    <w:p w14:paraId="174AB87C" w14:textId="33E943AA" w:rsidR="005D0BB2" w:rsidRPr="00913E89" w:rsidRDefault="00C64830" w:rsidP="00A85618">
      <w:pPr>
        <w:spacing w:after="120" w:line="252" w:lineRule="auto"/>
        <w:rPr>
          <w:rFonts w:cs="Arial"/>
          <w:szCs w:val="18"/>
        </w:rPr>
      </w:pPr>
      <w:r w:rsidRPr="00CD60F7">
        <w:rPr>
          <w:rFonts w:cs="Arial"/>
          <w:szCs w:val="18"/>
        </w:rPr>
        <w:t>Z</w:t>
      </w:r>
      <w:r w:rsidR="001A059D" w:rsidRPr="00CD60F7">
        <w:rPr>
          <w:rFonts w:cs="Arial"/>
          <w:szCs w:val="18"/>
        </w:rPr>
        <w:t> 3 474 platných patentů patřící</w:t>
      </w:r>
      <w:r w:rsidR="00FF456E" w:rsidRPr="00CD60F7">
        <w:rPr>
          <w:rFonts w:cs="Arial"/>
          <w:szCs w:val="18"/>
        </w:rPr>
        <w:t>ch</w:t>
      </w:r>
      <w:r w:rsidR="001A059D" w:rsidRPr="00CD60F7">
        <w:rPr>
          <w:rFonts w:cs="Arial"/>
          <w:szCs w:val="18"/>
        </w:rPr>
        <w:t xml:space="preserve"> </w:t>
      </w:r>
      <w:r w:rsidR="00FF456E" w:rsidRPr="00CD60F7">
        <w:rPr>
          <w:rFonts w:cs="Arial"/>
          <w:szCs w:val="18"/>
        </w:rPr>
        <w:t xml:space="preserve">ke konci roku 2023 </w:t>
      </w:r>
      <w:r w:rsidR="001A059D" w:rsidRPr="00CD60F7">
        <w:rPr>
          <w:rFonts w:cs="Arial"/>
          <w:szCs w:val="18"/>
        </w:rPr>
        <w:t xml:space="preserve">tuzemským subjektům náleželo </w:t>
      </w:r>
      <w:r w:rsidRPr="00CD60F7">
        <w:rPr>
          <w:rFonts w:cs="Arial"/>
          <w:szCs w:val="18"/>
        </w:rPr>
        <w:t>nejvíce Škodě Auto a.s.</w:t>
      </w:r>
      <w:r w:rsidR="00691C35">
        <w:rPr>
          <w:rFonts w:cs="Arial"/>
          <w:szCs w:val="18"/>
        </w:rPr>
        <w:t xml:space="preserve"> </w:t>
      </w:r>
      <w:r w:rsidR="00691C35" w:rsidRPr="00CD60F7">
        <w:rPr>
          <w:rFonts w:cs="Arial"/>
          <w:szCs w:val="18"/>
        </w:rPr>
        <w:t>(142)</w:t>
      </w:r>
      <w:r w:rsidR="00691C35">
        <w:rPr>
          <w:rFonts w:cs="Arial"/>
          <w:szCs w:val="18"/>
        </w:rPr>
        <w:t>.</w:t>
      </w:r>
      <w:r w:rsidRPr="00CD60F7">
        <w:rPr>
          <w:rFonts w:cs="Arial"/>
          <w:szCs w:val="18"/>
        </w:rPr>
        <w:t xml:space="preserve"> </w:t>
      </w:r>
      <w:r w:rsidR="008179C8" w:rsidRPr="00CD60F7">
        <w:rPr>
          <w:rFonts w:cs="Arial"/>
          <w:szCs w:val="18"/>
        </w:rPr>
        <w:t xml:space="preserve">Z vysokých škol </w:t>
      </w:r>
      <w:r w:rsidRPr="00CD60F7">
        <w:rPr>
          <w:rFonts w:cs="Arial"/>
          <w:szCs w:val="18"/>
        </w:rPr>
        <w:t xml:space="preserve">jich nejvíce patřilo </w:t>
      </w:r>
      <w:r w:rsidR="008179C8" w:rsidRPr="00CD60F7">
        <w:rPr>
          <w:rFonts w:cs="Arial"/>
          <w:szCs w:val="18"/>
        </w:rPr>
        <w:t>Česk</w:t>
      </w:r>
      <w:r w:rsidRPr="00CD60F7">
        <w:rPr>
          <w:rFonts w:cs="Arial"/>
          <w:szCs w:val="18"/>
        </w:rPr>
        <w:t xml:space="preserve">ému </w:t>
      </w:r>
      <w:r w:rsidR="008179C8" w:rsidRPr="00CD60F7">
        <w:rPr>
          <w:rFonts w:cs="Arial"/>
          <w:szCs w:val="18"/>
        </w:rPr>
        <w:t>vysoké</w:t>
      </w:r>
      <w:r w:rsidRPr="00CD60F7">
        <w:rPr>
          <w:rFonts w:cs="Arial"/>
          <w:szCs w:val="18"/>
        </w:rPr>
        <w:t>mu</w:t>
      </w:r>
      <w:r w:rsidR="008179C8" w:rsidRPr="00CD60F7">
        <w:rPr>
          <w:rFonts w:cs="Arial"/>
          <w:szCs w:val="18"/>
        </w:rPr>
        <w:t xml:space="preserve"> učení technické</w:t>
      </w:r>
      <w:r w:rsidRPr="00CD60F7">
        <w:rPr>
          <w:rFonts w:cs="Arial"/>
          <w:szCs w:val="18"/>
        </w:rPr>
        <w:t>mu</w:t>
      </w:r>
      <w:r w:rsidR="008179C8" w:rsidRPr="00CD60F7">
        <w:rPr>
          <w:rFonts w:cs="Arial"/>
          <w:szCs w:val="18"/>
        </w:rPr>
        <w:t xml:space="preserve"> v</w:t>
      </w:r>
      <w:r w:rsidRPr="00CD60F7">
        <w:rPr>
          <w:rFonts w:cs="Arial"/>
          <w:szCs w:val="18"/>
        </w:rPr>
        <w:t> </w:t>
      </w:r>
      <w:r w:rsidR="008179C8" w:rsidRPr="00CD60F7">
        <w:rPr>
          <w:rFonts w:cs="Arial"/>
          <w:szCs w:val="18"/>
        </w:rPr>
        <w:t>Praze</w:t>
      </w:r>
      <w:r w:rsidRPr="00CD60F7">
        <w:rPr>
          <w:rFonts w:cs="Arial"/>
          <w:szCs w:val="18"/>
        </w:rPr>
        <w:t xml:space="preserve"> (198) a </w:t>
      </w:r>
      <w:r w:rsidR="000635FF">
        <w:rPr>
          <w:rFonts w:cs="Arial"/>
          <w:szCs w:val="18"/>
        </w:rPr>
        <w:t xml:space="preserve">z </w:t>
      </w:r>
      <w:r w:rsidRPr="00CD60F7">
        <w:rPr>
          <w:rFonts w:cs="Arial"/>
          <w:szCs w:val="18"/>
        </w:rPr>
        <w:t>veřejných výzkumných institucí pak</w:t>
      </w:r>
      <w:r w:rsidRPr="00CD60F7">
        <w:t xml:space="preserve"> </w:t>
      </w:r>
      <w:r w:rsidRPr="00CD60F7">
        <w:rPr>
          <w:rFonts w:cs="Arial"/>
          <w:szCs w:val="18"/>
        </w:rPr>
        <w:t>Ústavu organické chemie a biochemie AV ČR (27)</w:t>
      </w:r>
      <w:r w:rsidR="008179C8" w:rsidRPr="00CD60F7">
        <w:rPr>
          <w:rFonts w:cs="Arial"/>
          <w:szCs w:val="18"/>
        </w:rPr>
        <w:t xml:space="preserve">. </w:t>
      </w:r>
    </w:p>
    <w:p w14:paraId="1833B830" w14:textId="16837EF7" w:rsidR="003B0284" w:rsidRPr="00A85618" w:rsidRDefault="00022D6A" w:rsidP="00A85618">
      <w:pPr>
        <w:spacing w:after="120" w:line="252" w:lineRule="auto"/>
        <w:rPr>
          <w:rFonts w:cs="Arial"/>
          <w:szCs w:val="20"/>
        </w:rPr>
      </w:pPr>
      <w:r w:rsidRPr="00C120EF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  </w:t>
      </w:r>
      <w:r w:rsidRPr="00C120EF">
        <w:rPr>
          <w:rFonts w:cs="Arial"/>
          <w:szCs w:val="20"/>
        </w:rPr>
        <w:t xml:space="preserve">roce </w:t>
      </w:r>
      <w:r w:rsidR="000635FF">
        <w:rPr>
          <w:rFonts w:cs="Arial"/>
          <w:szCs w:val="20"/>
        </w:rPr>
        <w:t xml:space="preserve">2023 </w:t>
      </w:r>
      <w:r w:rsidRPr="00C120EF">
        <w:rPr>
          <w:rFonts w:cs="Arial"/>
          <w:szCs w:val="20"/>
        </w:rPr>
        <w:t xml:space="preserve">bylo v Česku </w:t>
      </w:r>
      <w:r>
        <w:rPr>
          <w:rFonts w:cs="Arial"/>
          <w:szCs w:val="20"/>
        </w:rPr>
        <w:t xml:space="preserve">prostřednictvím ÚPV ČR </w:t>
      </w:r>
      <w:r w:rsidRPr="00C120EF">
        <w:rPr>
          <w:rFonts w:cs="Arial"/>
          <w:szCs w:val="20"/>
        </w:rPr>
        <w:t xml:space="preserve">uděleno či validováno celkem </w:t>
      </w:r>
      <w:r>
        <w:rPr>
          <w:rFonts w:cs="Arial"/>
          <w:szCs w:val="20"/>
        </w:rPr>
        <w:t>5 433</w:t>
      </w:r>
      <w:r w:rsidRPr="00C120EF">
        <w:rPr>
          <w:rFonts w:cs="Arial"/>
          <w:szCs w:val="20"/>
        </w:rPr>
        <w:t xml:space="preserve"> patentů</w:t>
      </w:r>
      <w:r>
        <w:rPr>
          <w:rFonts w:cs="Arial"/>
          <w:szCs w:val="20"/>
        </w:rPr>
        <w:t>.</w:t>
      </w:r>
      <w:r w:rsidRPr="00C120E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Mezi přihlašovateli </w:t>
      </w:r>
      <w:r w:rsidRPr="00022D6A">
        <w:rPr>
          <w:rFonts w:cs="Arial"/>
          <w:szCs w:val="20"/>
        </w:rPr>
        <w:t xml:space="preserve">dominovaly zahraniční subjekty, které získaly celkem 4 979 patentů. </w:t>
      </w:r>
      <w:r w:rsidR="00632100" w:rsidRPr="00A85618">
        <w:rPr>
          <w:rFonts w:cs="Arial"/>
          <w:i/>
          <w:szCs w:val="20"/>
        </w:rPr>
        <w:t>„</w:t>
      </w:r>
      <w:r w:rsidRPr="00A85618">
        <w:rPr>
          <w:rFonts w:cs="Arial"/>
          <w:i/>
          <w:szCs w:val="20"/>
        </w:rPr>
        <w:t xml:space="preserve">Jednoznačně nejvíce </w:t>
      </w:r>
      <w:r w:rsidR="00CF24C0" w:rsidRPr="00A85618">
        <w:rPr>
          <w:rFonts w:cs="Arial"/>
          <w:i/>
          <w:szCs w:val="20"/>
        </w:rPr>
        <w:t xml:space="preserve">chrání dlouhodobě své vynálezy v Česku subjekty </w:t>
      </w:r>
      <w:r w:rsidRPr="00A85618">
        <w:rPr>
          <w:rFonts w:cs="Arial"/>
          <w:i/>
          <w:szCs w:val="20"/>
        </w:rPr>
        <w:t>z</w:t>
      </w:r>
      <w:r w:rsidR="000635FF" w:rsidRPr="00A85618">
        <w:rPr>
          <w:rFonts w:cs="Arial"/>
          <w:i/>
          <w:szCs w:val="20"/>
        </w:rPr>
        <w:t> </w:t>
      </w:r>
      <w:r w:rsidRPr="00A85618">
        <w:rPr>
          <w:rFonts w:cs="Arial"/>
          <w:i/>
          <w:szCs w:val="20"/>
        </w:rPr>
        <w:t>Německa</w:t>
      </w:r>
      <w:r w:rsidR="000635FF" w:rsidRPr="00A85618">
        <w:rPr>
          <w:rFonts w:cs="Arial"/>
          <w:i/>
          <w:szCs w:val="20"/>
        </w:rPr>
        <w:t>, kterým bylo</w:t>
      </w:r>
      <w:r w:rsidR="00691C35" w:rsidRPr="00A85618">
        <w:rPr>
          <w:rFonts w:cs="Arial"/>
          <w:i/>
          <w:szCs w:val="20"/>
        </w:rPr>
        <w:t xml:space="preserve"> </w:t>
      </w:r>
      <w:r w:rsidR="000635FF" w:rsidRPr="00A85618">
        <w:rPr>
          <w:rFonts w:cs="Arial"/>
          <w:i/>
          <w:szCs w:val="20"/>
        </w:rPr>
        <w:t>v</w:t>
      </w:r>
      <w:r w:rsidRPr="00A85618">
        <w:rPr>
          <w:rFonts w:cs="Arial"/>
          <w:i/>
          <w:szCs w:val="20"/>
        </w:rPr>
        <w:t xml:space="preserve"> roce 2023 </w:t>
      </w:r>
      <w:r w:rsidR="00632100" w:rsidRPr="00A85618">
        <w:rPr>
          <w:i/>
        </w:rPr>
        <w:t>Úřadem průmyslového vlastnictví</w:t>
      </w:r>
      <w:r w:rsidR="00632100" w:rsidRPr="00A601D6">
        <w:t xml:space="preserve"> </w:t>
      </w:r>
      <w:r w:rsidRPr="00A85618">
        <w:rPr>
          <w:rFonts w:cs="Arial"/>
          <w:i/>
          <w:szCs w:val="20"/>
        </w:rPr>
        <w:t>validováno 1 340 patentů. Z neevropských zemí domin</w:t>
      </w:r>
      <w:r w:rsidR="000635FF" w:rsidRPr="00A85618">
        <w:rPr>
          <w:rFonts w:cs="Arial"/>
          <w:i/>
          <w:szCs w:val="20"/>
        </w:rPr>
        <w:t>ovaly</w:t>
      </w:r>
      <w:r w:rsidRPr="00A85618">
        <w:rPr>
          <w:rFonts w:cs="Arial"/>
          <w:i/>
          <w:szCs w:val="20"/>
        </w:rPr>
        <w:t xml:space="preserve"> Spojené státy se 771 validovanými patenty.</w:t>
      </w:r>
      <w:r w:rsidR="003B0284" w:rsidRPr="00A85618">
        <w:rPr>
          <w:rFonts w:cs="Arial"/>
          <w:i/>
          <w:szCs w:val="20"/>
        </w:rPr>
        <w:t xml:space="preserve"> Celkem byly v roce 2023 pro území Česka validovány patenty</w:t>
      </w:r>
      <w:r w:rsidR="00F1290C" w:rsidRPr="00A85618">
        <w:rPr>
          <w:rFonts w:cs="Arial"/>
          <w:i/>
          <w:szCs w:val="20"/>
        </w:rPr>
        <w:t xml:space="preserve"> z</w:t>
      </w:r>
      <w:r w:rsidR="00E01220" w:rsidRPr="00A85618">
        <w:rPr>
          <w:rFonts w:cs="Arial"/>
          <w:i/>
          <w:szCs w:val="20"/>
        </w:rPr>
        <w:t xml:space="preserve">e </w:t>
      </w:r>
      <w:r w:rsidR="00120340" w:rsidRPr="00A85618">
        <w:rPr>
          <w:rFonts w:cs="Arial"/>
          <w:i/>
          <w:szCs w:val="20"/>
        </w:rPr>
        <w:t>63</w:t>
      </w:r>
      <w:r w:rsidR="003B0284" w:rsidRPr="00A85618">
        <w:rPr>
          <w:rFonts w:cs="Arial"/>
          <w:i/>
          <w:szCs w:val="20"/>
        </w:rPr>
        <w:t xml:space="preserve"> zemí</w:t>
      </w:r>
      <w:r w:rsidR="00632100" w:rsidRPr="00A85618">
        <w:rPr>
          <w:rFonts w:cs="Arial"/>
          <w:i/>
          <w:szCs w:val="20"/>
        </w:rPr>
        <w:t>,“</w:t>
      </w:r>
      <w:r w:rsidR="00632100">
        <w:rPr>
          <w:rFonts w:cs="Arial"/>
          <w:szCs w:val="20"/>
        </w:rPr>
        <w:t xml:space="preserve"> doplnil </w:t>
      </w:r>
      <w:r w:rsidR="00632100">
        <w:rPr>
          <w:rStyle w:val="asset-entry-summary"/>
        </w:rPr>
        <w:t>Karel Eliáš z odboru statistik rozvoje společnosti ČSÚ</w:t>
      </w:r>
      <w:r w:rsidR="003B0284">
        <w:rPr>
          <w:rFonts w:cs="Arial"/>
          <w:szCs w:val="20"/>
        </w:rPr>
        <w:t>.</w:t>
      </w:r>
    </w:p>
    <w:p w14:paraId="151EC677" w14:textId="476CBF96" w:rsidR="00602FE8" w:rsidRPr="00165B08" w:rsidRDefault="00602FE8" w:rsidP="00A85618">
      <w:pPr>
        <w:spacing w:after="120" w:line="252" w:lineRule="auto"/>
        <w:rPr>
          <w:rFonts w:cs="Arial"/>
          <w:szCs w:val="18"/>
        </w:rPr>
      </w:pPr>
      <w:r w:rsidRPr="00D25410">
        <w:rPr>
          <w:rFonts w:cs="Arial"/>
          <w:szCs w:val="20"/>
        </w:rPr>
        <w:t>V roce 202</w:t>
      </w:r>
      <w:r w:rsidR="005D6276">
        <w:rPr>
          <w:rFonts w:cs="Arial"/>
          <w:szCs w:val="20"/>
        </w:rPr>
        <w:t xml:space="preserve">2 </w:t>
      </w:r>
      <w:r w:rsidRPr="00D25410">
        <w:rPr>
          <w:rFonts w:cs="Arial"/>
          <w:szCs w:val="20"/>
        </w:rPr>
        <w:t>podaly subjekty z</w:t>
      </w:r>
      <w:r>
        <w:rPr>
          <w:rFonts w:cs="Arial"/>
          <w:szCs w:val="20"/>
        </w:rPr>
        <w:t> </w:t>
      </w:r>
      <w:r w:rsidRPr="00E01220">
        <w:rPr>
          <w:rFonts w:cs="Arial"/>
          <w:szCs w:val="20"/>
        </w:rPr>
        <w:t xml:space="preserve">Česka u </w:t>
      </w:r>
      <w:r w:rsidR="00B42080" w:rsidRPr="00E01220">
        <w:rPr>
          <w:rFonts w:cs="Arial"/>
          <w:szCs w:val="20"/>
        </w:rPr>
        <w:t>38</w:t>
      </w:r>
      <w:r w:rsidR="00B4208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zahraniční</w:t>
      </w:r>
      <w:r w:rsidR="005D6276">
        <w:rPr>
          <w:rFonts w:cs="Arial"/>
          <w:szCs w:val="20"/>
        </w:rPr>
        <w:t>ch</w:t>
      </w:r>
      <w:r w:rsidR="00E01220">
        <w:rPr>
          <w:rFonts w:cs="Arial"/>
          <w:szCs w:val="20"/>
        </w:rPr>
        <w:t xml:space="preserve"> či nadnárodních</w:t>
      </w:r>
      <w:r w:rsidR="005D6276">
        <w:rPr>
          <w:rFonts w:cs="Arial"/>
          <w:szCs w:val="20"/>
        </w:rPr>
        <w:t xml:space="preserve"> patentových úřadů celkem 1 085</w:t>
      </w:r>
      <w:r>
        <w:rPr>
          <w:rFonts w:cs="Arial"/>
          <w:szCs w:val="20"/>
        </w:rPr>
        <w:t xml:space="preserve"> patentových přihlášek a jejich </w:t>
      </w:r>
      <w:r w:rsidRPr="00165B08">
        <w:rPr>
          <w:rFonts w:cs="Arial"/>
          <w:szCs w:val="18"/>
        </w:rPr>
        <w:t>počet</w:t>
      </w:r>
      <w:r w:rsidR="005D6276">
        <w:rPr>
          <w:rFonts w:cs="Arial"/>
          <w:szCs w:val="18"/>
        </w:rPr>
        <w:t xml:space="preserve"> v posledních letech</w:t>
      </w:r>
      <w:r w:rsidRPr="00165B0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spíše s</w:t>
      </w:r>
      <w:r w:rsidRPr="00165B08">
        <w:rPr>
          <w:rFonts w:cs="Arial"/>
          <w:szCs w:val="18"/>
        </w:rPr>
        <w:t>tagnuje</w:t>
      </w:r>
      <w:r>
        <w:rPr>
          <w:rFonts w:cs="Arial"/>
          <w:szCs w:val="18"/>
        </w:rPr>
        <w:t>.</w:t>
      </w:r>
      <w:r>
        <w:rPr>
          <w:rFonts w:cs="Arial"/>
          <w:szCs w:val="20"/>
        </w:rPr>
        <w:t xml:space="preserve"> Nejvíce</w:t>
      </w:r>
      <w:r w:rsidR="005D6276">
        <w:rPr>
          <w:rFonts w:cs="Arial"/>
          <w:szCs w:val="20"/>
        </w:rPr>
        <w:t xml:space="preserve">, 477, </w:t>
      </w:r>
      <w:r>
        <w:rPr>
          <w:rFonts w:cs="Arial"/>
          <w:szCs w:val="20"/>
        </w:rPr>
        <w:t>jich byl</w:t>
      </w:r>
      <w:r w:rsidR="005D6276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podán</w:t>
      </w:r>
      <w:r w:rsidR="005D6276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</w:t>
      </w:r>
      <w:r w:rsidRPr="00D25410">
        <w:rPr>
          <w:rFonts w:cs="Arial"/>
          <w:szCs w:val="20"/>
        </w:rPr>
        <w:t>u patentového úřadu Spojených států</w:t>
      </w:r>
      <w:r w:rsidR="00B53D29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</w:t>
      </w:r>
      <w:r w:rsidR="00B53D29">
        <w:rPr>
          <w:rFonts w:cs="Arial"/>
          <w:szCs w:val="20"/>
        </w:rPr>
        <w:t>220 patentových přihlášek bylo podáno českými subjekty u Evropského patentového úřadu</w:t>
      </w:r>
      <w:r w:rsidR="00AE5AC6">
        <w:rPr>
          <w:rFonts w:cs="Arial"/>
          <w:szCs w:val="20"/>
        </w:rPr>
        <w:t xml:space="preserve"> (EPO)</w:t>
      </w:r>
      <w:r>
        <w:rPr>
          <w:rFonts w:cs="Arial"/>
          <w:szCs w:val="20"/>
        </w:rPr>
        <w:t>.  V porovnání se sousedním Rakouskem</w:t>
      </w:r>
      <w:r w:rsidR="00B53D29">
        <w:rPr>
          <w:rFonts w:cs="Arial"/>
          <w:szCs w:val="20"/>
        </w:rPr>
        <w:t>, jehož subjekty podaly v roce 2022 u EPO 2 383 patentových přihlášek,</w:t>
      </w:r>
      <w:r>
        <w:rPr>
          <w:rFonts w:cs="Arial"/>
          <w:szCs w:val="20"/>
        </w:rPr>
        <w:t xml:space="preserve"> je to </w:t>
      </w:r>
      <w:r w:rsidRPr="00462D02">
        <w:rPr>
          <w:rFonts w:cs="Arial"/>
          <w:szCs w:val="20"/>
        </w:rPr>
        <w:t>desetkrát méně</w:t>
      </w:r>
      <w:r w:rsidR="00B53D29" w:rsidRPr="00462D02">
        <w:rPr>
          <w:rFonts w:cs="Arial"/>
          <w:szCs w:val="20"/>
        </w:rPr>
        <w:t>.</w:t>
      </w:r>
      <w:r w:rsidRPr="00462D02">
        <w:t xml:space="preserve"> </w:t>
      </w:r>
      <w:r w:rsidR="00A85618">
        <w:t>Pouze</w:t>
      </w:r>
      <w:r w:rsidR="009F20EE" w:rsidRPr="00462D02">
        <w:t xml:space="preserve"> </w:t>
      </w:r>
      <w:r w:rsidR="000635FF">
        <w:t>zhruba</w:t>
      </w:r>
      <w:r w:rsidR="000635FF" w:rsidRPr="00462D02">
        <w:t xml:space="preserve"> </w:t>
      </w:r>
      <w:r w:rsidR="001A059D" w:rsidRPr="00462D02">
        <w:t>jeden z tisíce podaných vynálezů k patentové ochraně u EPO pocházel v roce 2022 z Česka.</w:t>
      </w:r>
    </w:p>
    <w:p w14:paraId="308C6865" w14:textId="5CE89321" w:rsidR="005E2603" w:rsidRPr="00BB579C" w:rsidRDefault="00BB579C" w:rsidP="00A85618">
      <w:pPr>
        <w:spacing w:after="120" w:line="252" w:lineRule="auto"/>
        <w:rPr>
          <w:rFonts w:ascii="Calibri" w:hAnsi="Calibri"/>
        </w:rPr>
      </w:pPr>
      <w:r w:rsidRPr="00462D02">
        <w:rPr>
          <w:rFonts w:cs="Arial"/>
          <w:szCs w:val="20"/>
        </w:rPr>
        <w:t xml:space="preserve">Aktuální data </w:t>
      </w:r>
      <w:r w:rsidR="00691C35">
        <w:rPr>
          <w:rFonts w:cs="Arial"/>
          <w:szCs w:val="20"/>
        </w:rPr>
        <w:t xml:space="preserve">přináší analýza </w:t>
      </w:r>
      <w:hyperlink r:id="rId7" w:history="1">
        <w:r w:rsidR="00691C35" w:rsidRPr="00A85618">
          <w:rPr>
            <w:rStyle w:val="Hypertextovodkaz"/>
            <w:i/>
          </w:rPr>
          <w:t>Ochrana průmyslového vlastnictví v roce 2023</w:t>
        </w:r>
      </w:hyperlink>
      <w:r w:rsidR="00691C35">
        <w:t>, dostupná</w:t>
      </w:r>
      <w:r w:rsidR="00691C35">
        <w:rPr>
          <w:rFonts w:cs="Arial"/>
          <w:szCs w:val="20"/>
        </w:rPr>
        <w:t xml:space="preserve"> </w:t>
      </w:r>
      <w:r w:rsidR="005E2603" w:rsidRPr="00462D02">
        <w:rPr>
          <w:rFonts w:cs="Arial"/>
          <w:szCs w:val="20"/>
        </w:rPr>
        <w:t xml:space="preserve">na </w:t>
      </w:r>
      <w:r w:rsidR="00691C35" w:rsidRPr="00A85618">
        <w:t>webu ČSÚ</w:t>
      </w:r>
      <w:r w:rsidRPr="00462D02">
        <w:rPr>
          <w:rFonts w:cs="Arial"/>
          <w:szCs w:val="20"/>
        </w:rPr>
        <w:t>.</w:t>
      </w:r>
    </w:p>
    <w:p w14:paraId="7985AEAE" w14:textId="77777777" w:rsidR="00AE2382" w:rsidRDefault="00AE2382" w:rsidP="00A85618">
      <w:pPr>
        <w:spacing w:line="240" w:lineRule="auto"/>
        <w:rPr>
          <w:b/>
        </w:rPr>
      </w:pPr>
    </w:p>
    <w:p w14:paraId="560D7BE3" w14:textId="2FE183AF" w:rsidR="003400FD" w:rsidRDefault="003400FD" w:rsidP="00A85618">
      <w:pPr>
        <w:spacing w:line="240" w:lineRule="auto"/>
        <w:rPr>
          <w:b/>
        </w:rPr>
      </w:pPr>
      <w:r w:rsidRPr="002D70B8">
        <w:rPr>
          <w:b/>
        </w:rPr>
        <w:t>Kontakt:</w:t>
      </w:r>
    </w:p>
    <w:p w14:paraId="3B6F7EC5" w14:textId="77777777" w:rsidR="009C44C1" w:rsidRPr="00B56391" w:rsidRDefault="009C44C1" w:rsidP="00F12B49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3F5F221C" w14:textId="77777777" w:rsidR="009C44C1" w:rsidRPr="00B56391" w:rsidRDefault="009C44C1" w:rsidP="00F12B49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3FAC5E25" w14:textId="77777777" w:rsidR="009C44C1" w:rsidRPr="00B56391" w:rsidRDefault="009C44C1" w:rsidP="00F12B49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17CCDB01" w14:textId="6E525CD7" w:rsidR="00632100" w:rsidRPr="00331CEA" w:rsidRDefault="009C44C1" w:rsidP="00632100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Pr="00B56391">
        <w:rPr>
          <w:rFonts w:cs="Arial"/>
        </w:rPr>
        <w:t xml:space="preserve">jan.cieslar@czso.cz  |   </w:t>
      </w:r>
      <w:r w:rsidR="00A85618">
        <w:rPr>
          <w:rFonts w:cs="Arial"/>
          <w:color w:val="0070C0"/>
        </w:rPr>
        <w:t>X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sectPr w:rsidR="00632100" w:rsidRPr="00331CEA" w:rsidSect="00D950F7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6A593" w14:textId="77777777" w:rsidR="00EE04EC" w:rsidRDefault="00EE04EC" w:rsidP="00BA6370">
      <w:r>
        <w:separator/>
      </w:r>
    </w:p>
  </w:endnote>
  <w:endnote w:type="continuationSeparator" w:id="0">
    <w:p w14:paraId="617F1C91" w14:textId="77777777" w:rsidR="00EE04EC" w:rsidRDefault="00EE04E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EEDE5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456B20" wp14:editId="442B831E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B2647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45383035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79E46DC" w14:textId="64C416FA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E04E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56B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313B2647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45383035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79E46DC" w14:textId="64C416FA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E04E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51DD3B" wp14:editId="63A0F7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EFC8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BA3D7" w14:textId="77777777" w:rsidR="00EE04EC" w:rsidRDefault="00EE04EC" w:rsidP="00BA6370">
      <w:r>
        <w:separator/>
      </w:r>
    </w:p>
  </w:footnote>
  <w:footnote w:type="continuationSeparator" w:id="0">
    <w:p w14:paraId="63E0BE4A" w14:textId="77777777" w:rsidR="00EE04EC" w:rsidRDefault="00EE04E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6CE2F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02C086" wp14:editId="42A0B4D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597EDD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86"/>
    <w:rsid w:val="00006BCA"/>
    <w:rsid w:val="000078FC"/>
    <w:rsid w:val="0001370A"/>
    <w:rsid w:val="00022D6A"/>
    <w:rsid w:val="0002634F"/>
    <w:rsid w:val="00033FF2"/>
    <w:rsid w:val="000366CF"/>
    <w:rsid w:val="00043BF4"/>
    <w:rsid w:val="0005505C"/>
    <w:rsid w:val="000576D3"/>
    <w:rsid w:val="000635FF"/>
    <w:rsid w:val="000842D2"/>
    <w:rsid w:val="000843A5"/>
    <w:rsid w:val="00086439"/>
    <w:rsid w:val="000908F4"/>
    <w:rsid w:val="0009377F"/>
    <w:rsid w:val="00095114"/>
    <w:rsid w:val="000A416E"/>
    <w:rsid w:val="000B6F63"/>
    <w:rsid w:val="000B75AF"/>
    <w:rsid w:val="000C435D"/>
    <w:rsid w:val="000C568A"/>
    <w:rsid w:val="000D2C32"/>
    <w:rsid w:val="000F40AE"/>
    <w:rsid w:val="000F57C8"/>
    <w:rsid w:val="0010415D"/>
    <w:rsid w:val="00112F3A"/>
    <w:rsid w:val="00120340"/>
    <w:rsid w:val="00132B24"/>
    <w:rsid w:val="00137D4E"/>
    <w:rsid w:val="001404AB"/>
    <w:rsid w:val="00141156"/>
    <w:rsid w:val="00145CF6"/>
    <w:rsid w:val="00146745"/>
    <w:rsid w:val="001511AD"/>
    <w:rsid w:val="00152E1F"/>
    <w:rsid w:val="00154364"/>
    <w:rsid w:val="00165426"/>
    <w:rsid w:val="001658A9"/>
    <w:rsid w:val="00165B08"/>
    <w:rsid w:val="001719D2"/>
    <w:rsid w:val="00171BC9"/>
    <w:rsid w:val="0017231D"/>
    <w:rsid w:val="0017337B"/>
    <w:rsid w:val="00174225"/>
    <w:rsid w:val="001776E2"/>
    <w:rsid w:val="001810DC"/>
    <w:rsid w:val="00182563"/>
    <w:rsid w:val="00183C7E"/>
    <w:rsid w:val="001861FF"/>
    <w:rsid w:val="00190AC7"/>
    <w:rsid w:val="00191ED1"/>
    <w:rsid w:val="001A00DB"/>
    <w:rsid w:val="001A0109"/>
    <w:rsid w:val="001A059D"/>
    <w:rsid w:val="001A214A"/>
    <w:rsid w:val="001A59BF"/>
    <w:rsid w:val="001B607F"/>
    <w:rsid w:val="001C1C39"/>
    <w:rsid w:val="001C1EF4"/>
    <w:rsid w:val="001C6862"/>
    <w:rsid w:val="001D369A"/>
    <w:rsid w:val="001D61F8"/>
    <w:rsid w:val="001E3373"/>
    <w:rsid w:val="001F7926"/>
    <w:rsid w:val="00201272"/>
    <w:rsid w:val="002070FB"/>
    <w:rsid w:val="00213729"/>
    <w:rsid w:val="00215C44"/>
    <w:rsid w:val="002272A6"/>
    <w:rsid w:val="002406FA"/>
    <w:rsid w:val="00242439"/>
    <w:rsid w:val="002460EA"/>
    <w:rsid w:val="002504B6"/>
    <w:rsid w:val="002540FA"/>
    <w:rsid w:val="00264BD5"/>
    <w:rsid w:val="00270409"/>
    <w:rsid w:val="0027612C"/>
    <w:rsid w:val="00283948"/>
    <w:rsid w:val="002848DA"/>
    <w:rsid w:val="0028716F"/>
    <w:rsid w:val="00293133"/>
    <w:rsid w:val="00294290"/>
    <w:rsid w:val="00297224"/>
    <w:rsid w:val="002B115D"/>
    <w:rsid w:val="002B2E47"/>
    <w:rsid w:val="002C1479"/>
    <w:rsid w:val="002C2A78"/>
    <w:rsid w:val="002C43D0"/>
    <w:rsid w:val="002D0A71"/>
    <w:rsid w:val="002D16F8"/>
    <w:rsid w:val="002D4663"/>
    <w:rsid w:val="002D6A6C"/>
    <w:rsid w:val="002D70B8"/>
    <w:rsid w:val="002E5ED0"/>
    <w:rsid w:val="002E6EB8"/>
    <w:rsid w:val="002F2693"/>
    <w:rsid w:val="002F2961"/>
    <w:rsid w:val="003005F0"/>
    <w:rsid w:val="003067B1"/>
    <w:rsid w:val="003164CE"/>
    <w:rsid w:val="00316E44"/>
    <w:rsid w:val="00322412"/>
    <w:rsid w:val="003271C5"/>
    <w:rsid w:val="003301A3"/>
    <w:rsid w:val="00331CEA"/>
    <w:rsid w:val="00335BFD"/>
    <w:rsid w:val="00335DE3"/>
    <w:rsid w:val="003378A5"/>
    <w:rsid w:val="00337C13"/>
    <w:rsid w:val="003400FD"/>
    <w:rsid w:val="00344E80"/>
    <w:rsid w:val="00347568"/>
    <w:rsid w:val="00347D11"/>
    <w:rsid w:val="00350BD6"/>
    <w:rsid w:val="0035578A"/>
    <w:rsid w:val="00356AD8"/>
    <w:rsid w:val="0036625D"/>
    <w:rsid w:val="0036777B"/>
    <w:rsid w:val="00375605"/>
    <w:rsid w:val="0038282A"/>
    <w:rsid w:val="00397406"/>
    <w:rsid w:val="00397580"/>
    <w:rsid w:val="003A1794"/>
    <w:rsid w:val="003A45C8"/>
    <w:rsid w:val="003A5A7D"/>
    <w:rsid w:val="003B0284"/>
    <w:rsid w:val="003B579A"/>
    <w:rsid w:val="003C1323"/>
    <w:rsid w:val="003C2DCF"/>
    <w:rsid w:val="003C50F4"/>
    <w:rsid w:val="003C7FE7"/>
    <w:rsid w:val="003D02AA"/>
    <w:rsid w:val="003D0499"/>
    <w:rsid w:val="003E07B9"/>
    <w:rsid w:val="003E2D1F"/>
    <w:rsid w:val="003E52F0"/>
    <w:rsid w:val="003E5AA2"/>
    <w:rsid w:val="003F2327"/>
    <w:rsid w:val="003F526A"/>
    <w:rsid w:val="003F64A7"/>
    <w:rsid w:val="00405244"/>
    <w:rsid w:val="00413A9D"/>
    <w:rsid w:val="004213AD"/>
    <w:rsid w:val="00435CF9"/>
    <w:rsid w:val="00437845"/>
    <w:rsid w:val="004400BA"/>
    <w:rsid w:val="0044362F"/>
    <w:rsid w:val="004436EE"/>
    <w:rsid w:val="00444E89"/>
    <w:rsid w:val="00446F9D"/>
    <w:rsid w:val="0045547F"/>
    <w:rsid w:val="00460912"/>
    <w:rsid w:val="004627E5"/>
    <w:rsid w:val="00462D02"/>
    <w:rsid w:val="00473549"/>
    <w:rsid w:val="00477F14"/>
    <w:rsid w:val="004837ED"/>
    <w:rsid w:val="004920AD"/>
    <w:rsid w:val="0049241F"/>
    <w:rsid w:val="00493AB9"/>
    <w:rsid w:val="0049798E"/>
    <w:rsid w:val="004A6883"/>
    <w:rsid w:val="004B345F"/>
    <w:rsid w:val="004B42DA"/>
    <w:rsid w:val="004B440B"/>
    <w:rsid w:val="004B4D09"/>
    <w:rsid w:val="004B5914"/>
    <w:rsid w:val="004C7918"/>
    <w:rsid w:val="004D05B3"/>
    <w:rsid w:val="004D2FBF"/>
    <w:rsid w:val="004D34FA"/>
    <w:rsid w:val="004E05E4"/>
    <w:rsid w:val="004E3637"/>
    <w:rsid w:val="004E43F6"/>
    <w:rsid w:val="004E479E"/>
    <w:rsid w:val="004E4E6C"/>
    <w:rsid w:val="004E583B"/>
    <w:rsid w:val="004F78E6"/>
    <w:rsid w:val="00512D99"/>
    <w:rsid w:val="0051338C"/>
    <w:rsid w:val="00517C56"/>
    <w:rsid w:val="00527C9F"/>
    <w:rsid w:val="00531DBB"/>
    <w:rsid w:val="005321C5"/>
    <w:rsid w:val="005328BA"/>
    <w:rsid w:val="00536D34"/>
    <w:rsid w:val="00544F02"/>
    <w:rsid w:val="0054734F"/>
    <w:rsid w:val="005817D1"/>
    <w:rsid w:val="00583D84"/>
    <w:rsid w:val="0058520A"/>
    <w:rsid w:val="005863C5"/>
    <w:rsid w:val="00587629"/>
    <w:rsid w:val="00597B28"/>
    <w:rsid w:val="005B4878"/>
    <w:rsid w:val="005B55F2"/>
    <w:rsid w:val="005B6B8C"/>
    <w:rsid w:val="005C354D"/>
    <w:rsid w:val="005C6359"/>
    <w:rsid w:val="005D0BB2"/>
    <w:rsid w:val="005D4B9D"/>
    <w:rsid w:val="005D6276"/>
    <w:rsid w:val="005E1435"/>
    <w:rsid w:val="005E1715"/>
    <w:rsid w:val="005E2603"/>
    <w:rsid w:val="005F699D"/>
    <w:rsid w:val="005F79FB"/>
    <w:rsid w:val="00602FE8"/>
    <w:rsid w:val="00604406"/>
    <w:rsid w:val="0060500F"/>
    <w:rsid w:val="00605F4A"/>
    <w:rsid w:val="006072D9"/>
    <w:rsid w:val="00607822"/>
    <w:rsid w:val="006103AA"/>
    <w:rsid w:val="006113AB"/>
    <w:rsid w:val="00613BBF"/>
    <w:rsid w:val="006143A1"/>
    <w:rsid w:val="0061604E"/>
    <w:rsid w:val="00621237"/>
    <w:rsid w:val="00622B80"/>
    <w:rsid w:val="00631C15"/>
    <w:rsid w:val="00632100"/>
    <w:rsid w:val="006346AB"/>
    <w:rsid w:val="00637DCF"/>
    <w:rsid w:val="0064139A"/>
    <w:rsid w:val="006435E9"/>
    <w:rsid w:val="00650093"/>
    <w:rsid w:val="006502B6"/>
    <w:rsid w:val="006606FB"/>
    <w:rsid w:val="0066569F"/>
    <w:rsid w:val="00675D16"/>
    <w:rsid w:val="006850B6"/>
    <w:rsid w:val="00691631"/>
    <w:rsid w:val="00691A52"/>
    <w:rsid w:val="00691C35"/>
    <w:rsid w:val="00695F00"/>
    <w:rsid w:val="006A1094"/>
    <w:rsid w:val="006A4CEC"/>
    <w:rsid w:val="006B0251"/>
    <w:rsid w:val="006C2880"/>
    <w:rsid w:val="006C4B10"/>
    <w:rsid w:val="006C6108"/>
    <w:rsid w:val="006D5618"/>
    <w:rsid w:val="006E024F"/>
    <w:rsid w:val="006E4E81"/>
    <w:rsid w:val="006E58E9"/>
    <w:rsid w:val="006E62C7"/>
    <w:rsid w:val="006F2063"/>
    <w:rsid w:val="007020D5"/>
    <w:rsid w:val="00706FEE"/>
    <w:rsid w:val="00707F7D"/>
    <w:rsid w:val="0071123F"/>
    <w:rsid w:val="00717EC5"/>
    <w:rsid w:val="00722980"/>
    <w:rsid w:val="00727525"/>
    <w:rsid w:val="00727A6D"/>
    <w:rsid w:val="00735A1D"/>
    <w:rsid w:val="00737B80"/>
    <w:rsid w:val="00741982"/>
    <w:rsid w:val="007470EF"/>
    <w:rsid w:val="00752101"/>
    <w:rsid w:val="007536BD"/>
    <w:rsid w:val="007559E0"/>
    <w:rsid w:val="00772564"/>
    <w:rsid w:val="00790F7B"/>
    <w:rsid w:val="00795DD6"/>
    <w:rsid w:val="007A57F2"/>
    <w:rsid w:val="007B1333"/>
    <w:rsid w:val="007D104B"/>
    <w:rsid w:val="007D1EE6"/>
    <w:rsid w:val="007D3C8C"/>
    <w:rsid w:val="007D4442"/>
    <w:rsid w:val="007D46E0"/>
    <w:rsid w:val="007E4EBE"/>
    <w:rsid w:val="007F4AEB"/>
    <w:rsid w:val="007F75B2"/>
    <w:rsid w:val="0080366F"/>
    <w:rsid w:val="008043C4"/>
    <w:rsid w:val="00811692"/>
    <w:rsid w:val="00812E50"/>
    <w:rsid w:val="008163C5"/>
    <w:rsid w:val="008179C8"/>
    <w:rsid w:val="00820D07"/>
    <w:rsid w:val="00823AEE"/>
    <w:rsid w:val="008246FC"/>
    <w:rsid w:val="00825F42"/>
    <w:rsid w:val="00831B1B"/>
    <w:rsid w:val="008449CF"/>
    <w:rsid w:val="00844B03"/>
    <w:rsid w:val="00845132"/>
    <w:rsid w:val="00846BD5"/>
    <w:rsid w:val="008518ED"/>
    <w:rsid w:val="00861D0E"/>
    <w:rsid w:val="00863EF8"/>
    <w:rsid w:val="008659AA"/>
    <w:rsid w:val="00867569"/>
    <w:rsid w:val="0087038B"/>
    <w:rsid w:val="00872110"/>
    <w:rsid w:val="00891EAA"/>
    <w:rsid w:val="00895775"/>
    <w:rsid w:val="008A2DD3"/>
    <w:rsid w:val="008A750A"/>
    <w:rsid w:val="008A7A79"/>
    <w:rsid w:val="008B532A"/>
    <w:rsid w:val="008B7108"/>
    <w:rsid w:val="008C0023"/>
    <w:rsid w:val="008C384C"/>
    <w:rsid w:val="008C5FB3"/>
    <w:rsid w:val="008D0F11"/>
    <w:rsid w:val="008D2673"/>
    <w:rsid w:val="008E1F93"/>
    <w:rsid w:val="008F35B4"/>
    <w:rsid w:val="008F73B4"/>
    <w:rsid w:val="00903A6D"/>
    <w:rsid w:val="009058FC"/>
    <w:rsid w:val="00913E89"/>
    <w:rsid w:val="009241F7"/>
    <w:rsid w:val="00924F9F"/>
    <w:rsid w:val="0092526E"/>
    <w:rsid w:val="0092563F"/>
    <w:rsid w:val="00937301"/>
    <w:rsid w:val="00942392"/>
    <w:rsid w:val="0094402F"/>
    <w:rsid w:val="0094414A"/>
    <w:rsid w:val="00944E25"/>
    <w:rsid w:val="00946D55"/>
    <w:rsid w:val="00951720"/>
    <w:rsid w:val="009668FF"/>
    <w:rsid w:val="009732E3"/>
    <w:rsid w:val="00973F97"/>
    <w:rsid w:val="009868EB"/>
    <w:rsid w:val="009A09FD"/>
    <w:rsid w:val="009B00D8"/>
    <w:rsid w:val="009B0991"/>
    <w:rsid w:val="009B55B1"/>
    <w:rsid w:val="009B6521"/>
    <w:rsid w:val="009C2E10"/>
    <w:rsid w:val="009C44C1"/>
    <w:rsid w:val="009C7CA6"/>
    <w:rsid w:val="009D2664"/>
    <w:rsid w:val="009D4377"/>
    <w:rsid w:val="009D4A27"/>
    <w:rsid w:val="009D7088"/>
    <w:rsid w:val="009E1352"/>
    <w:rsid w:val="009F20EE"/>
    <w:rsid w:val="00A00672"/>
    <w:rsid w:val="00A14486"/>
    <w:rsid w:val="00A23954"/>
    <w:rsid w:val="00A25BB2"/>
    <w:rsid w:val="00A365FE"/>
    <w:rsid w:val="00A4343B"/>
    <w:rsid w:val="00A4343D"/>
    <w:rsid w:val="00A43E45"/>
    <w:rsid w:val="00A502F1"/>
    <w:rsid w:val="00A70A83"/>
    <w:rsid w:val="00A719DE"/>
    <w:rsid w:val="00A80CBB"/>
    <w:rsid w:val="00A81EB3"/>
    <w:rsid w:val="00A842CF"/>
    <w:rsid w:val="00A85618"/>
    <w:rsid w:val="00A93263"/>
    <w:rsid w:val="00AA299C"/>
    <w:rsid w:val="00AA714A"/>
    <w:rsid w:val="00AB6289"/>
    <w:rsid w:val="00AB7539"/>
    <w:rsid w:val="00AE2382"/>
    <w:rsid w:val="00AE5AC6"/>
    <w:rsid w:val="00AE6D5B"/>
    <w:rsid w:val="00AE7807"/>
    <w:rsid w:val="00AF239F"/>
    <w:rsid w:val="00AF6038"/>
    <w:rsid w:val="00B00C1D"/>
    <w:rsid w:val="00B0159C"/>
    <w:rsid w:val="00B01AF1"/>
    <w:rsid w:val="00B03E21"/>
    <w:rsid w:val="00B12E02"/>
    <w:rsid w:val="00B3116C"/>
    <w:rsid w:val="00B32F8F"/>
    <w:rsid w:val="00B3326E"/>
    <w:rsid w:val="00B342A6"/>
    <w:rsid w:val="00B355DA"/>
    <w:rsid w:val="00B40972"/>
    <w:rsid w:val="00B40CC6"/>
    <w:rsid w:val="00B42080"/>
    <w:rsid w:val="00B45599"/>
    <w:rsid w:val="00B53D29"/>
    <w:rsid w:val="00B565EB"/>
    <w:rsid w:val="00B651A8"/>
    <w:rsid w:val="00B738EE"/>
    <w:rsid w:val="00B84169"/>
    <w:rsid w:val="00B92BAC"/>
    <w:rsid w:val="00B95A9D"/>
    <w:rsid w:val="00BA439F"/>
    <w:rsid w:val="00BA6370"/>
    <w:rsid w:val="00BA746E"/>
    <w:rsid w:val="00BB579C"/>
    <w:rsid w:val="00BB7EC6"/>
    <w:rsid w:val="00BC2ACC"/>
    <w:rsid w:val="00BE6BE7"/>
    <w:rsid w:val="00BF081F"/>
    <w:rsid w:val="00BF1DF9"/>
    <w:rsid w:val="00BF2CA3"/>
    <w:rsid w:val="00C00232"/>
    <w:rsid w:val="00C0307D"/>
    <w:rsid w:val="00C07743"/>
    <w:rsid w:val="00C124D9"/>
    <w:rsid w:val="00C12F52"/>
    <w:rsid w:val="00C15514"/>
    <w:rsid w:val="00C20FC9"/>
    <w:rsid w:val="00C269D4"/>
    <w:rsid w:val="00C278CA"/>
    <w:rsid w:val="00C34E8E"/>
    <w:rsid w:val="00C4160D"/>
    <w:rsid w:val="00C469AF"/>
    <w:rsid w:val="00C52466"/>
    <w:rsid w:val="00C64830"/>
    <w:rsid w:val="00C73724"/>
    <w:rsid w:val="00C74204"/>
    <w:rsid w:val="00C74A12"/>
    <w:rsid w:val="00C75FCC"/>
    <w:rsid w:val="00C76187"/>
    <w:rsid w:val="00C80BB8"/>
    <w:rsid w:val="00C8406E"/>
    <w:rsid w:val="00C843CC"/>
    <w:rsid w:val="00C8471D"/>
    <w:rsid w:val="00C90127"/>
    <w:rsid w:val="00C908D1"/>
    <w:rsid w:val="00C9097D"/>
    <w:rsid w:val="00C938DF"/>
    <w:rsid w:val="00CA6060"/>
    <w:rsid w:val="00CB2709"/>
    <w:rsid w:val="00CB63A2"/>
    <w:rsid w:val="00CB6F89"/>
    <w:rsid w:val="00CD4431"/>
    <w:rsid w:val="00CD60F7"/>
    <w:rsid w:val="00CD6180"/>
    <w:rsid w:val="00CD64C4"/>
    <w:rsid w:val="00CD6AEC"/>
    <w:rsid w:val="00CE228C"/>
    <w:rsid w:val="00CF24C0"/>
    <w:rsid w:val="00CF4424"/>
    <w:rsid w:val="00CF545B"/>
    <w:rsid w:val="00D018F0"/>
    <w:rsid w:val="00D05392"/>
    <w:rsid w:val="00D053A1"/>
    <w:rsid w:val="00D11E34"/>
    <w:rsid w:val="00D2086C"/>
    <w:rsid w:val="00D21F96"/>
    <w:rsid w:val="00D27074"/>
    <w:rsid w:val="00D27D69"/>
    <w:rsid w:val="00D32789"/>
    <w:rsid w:val="00D448C2"/>
    <w:rsid w:val="00D46738"/>
    <w:rsid w:val="00D6666A"/>
    <w:rsid w:val="00D666C3"/>
    <w:rsid w:val="00D73D2B"/>
    <w:rsid w:val="00D75390"/>
    <w:rsid w:val="00D75846"/>
    <w:rsid w:val="00D762B9"/>
    <w:rsid w:val="00D818DC"/>
    <w:rsid w:val="00D86C03"/>
    <w:rsid w:val="00D87C4F"/>
    <w:rsid w:val="00D950F7"/>
    <w:rsid w:val="00DB3587"/>
    <w:rsid w:val="00DB41D8"/>
    <w:rsid w:val="00DB4418"/>
    <w:rsid w:val="00DC0D7B"/>
    <w:rsid w:val="00DC7F55"/>
    <w:rsid w:val="00DD3F62"/>
    <w:rsid w:val="00DD5C21"/>
    <w:rsid w:val="00DD69CF"/>
    <w:rsid w:val="00DE05C3"/>
    <w:rsid w:val="00DE0C8F"/>
    <w:rsid w:val="00DE51DF"/>
    <w:rsid w:val="00DF47FE"/>
    <w:rsid w:val="00DF5189"/>
    <w:rsid w:val="00DF58B3"/>
    <w:rsid w:val="00E01220"/>
    <w:rsid w:val="00E01669"/>
    <w:rsid w:val="00E101F1"/>
    <w:rsid w:val="00E11C16"/>
    <w:rsid w:val="00E15790"/>
    <w:rsid w:val="00E158B1"/>
    <w:rsid w:val="00E2374E"/>
    <w:rsid w:val="00E256C9"/>
    <w:rsid w:val="00E26704"/>
    <w:rsid w:val="00E26868"/>
    <w:rsid w:val="00E27C40"/>
    <w:rsid w:val="00E31980"/>
    <w:rsid w:val="00E474B3"/>
    <w:rsid w:val="00E51054"/>
    <w:rsid w:val="00E57646"/>
    <w:rsid w:val="00E576C6"/>
    <w:rsid w:val="00E6423C"/>
    <w:rsid w:val="00E7085E"/>
    <w:rsid w:val="00E718F0"/>
    <w:rsid w:val="00E90254"/>
    <w:rsid w:val="00E92030"/>
    <w:rsid w:val="00E93830"/>
    <w:rsid w:val="00E93E0E"/>
    <w:rsid w:val="00E961CB"/>
    <w:rsid w:val="00EA08AB"/>
    <w:rsid w:val="00EA7243"/>
    <w:rsid w:val="00EB1E59"/>
    <w:rsid w:val="00EB1ED3"/>
    <w:rsid w:val="00EC13E7"/>
    <w:rsid w:val="00EC2D51"/>
    <w:rsid w:val="00ED0A03"/>
    <w:rsid w:val="00ED2EF4"/>
    <w:rsid w:val="00ED43BA"/>
    <w:rsid w:val="00ED5A4D"/>
    <w:rsid w:val="00ED5E67"/>
    <w:rsid w:val="00ED6466"/>
    <w:rsid w:val="00EE04EC"/>
    <w:rsid w:val="00EF10B6"/>
    <w:rsid w:val="00EF1C45"/>
    <w:rsid w:val="00EF6351"/>
    <w:rsid w:val="00F03E91"/>
    <w:rsid w:val="00F12451"/>
    <w:rsid w:val="00F1290C"/>
    <w:rsid w:val="00F12B49"/>
    <w:rsid w:val="00F13341"/>
    <w:rsid w:val="00F13A86"/>
    <w:rsid w:val="00F14215"/>
    <w:rsid w:val="00F26395"/>
    <w:rsid w:val="00F36406"/>
    <w:rsid w:val="00F46D88"/>
    <w:rsid w:val="00F46F18"/>
    <w:rsid w:val="00F56BF4"/>
    <w:rsid w:val="00F5735D"/>
    <w:rsid w:val="00F63C03"/>
    <w:rsid w:val="00F74E3C"/>
    <w:rsid w:val="00F766BC"/>
    <w:rsid w:val="00F90607"/>
    <w:rsid w:val="00FA41E4"/>
    <w:rsid w:val="00FB005B"/>
    <w:rsid w:val="00FB1391"/>
    <w:rsid w:val="00FB4518"/>
    <w:rsid w:val="00FB687C"/>
    <w:rsid w:val="00FC7332"/>
    <w:rsid w:val="00FD4EC2"/>
    <w:rsid w:val="00FD62A5"/>
    <w:rsid w:val="00FE698D"/>
    <w:rsid w:val="00FF456E"/>
    <w:rsid w:val="00FF79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13BBF3E"/>
  <w15:docId w15:val="{D834C6A8-E778-4167-A589-9EF85F3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B4418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44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414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414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14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722980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400FD"/>
    <w:rPr>
      <w:color w:val="800080" w:themeColor="followedHyperlink"/>
      <w:u w:val="single"/>
    </w:rPr>
  </w:style>
  <w:style w:type="character" w:customStyle="1" w:styleId="asset-entry-summary">
    <w:name w:val="asset-entry-summary"/>
    <w:basedOn w:val="Standardnpsmoodstavce"/>
    <w:rsid w:val="0063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ochrana-prumysloveho-vlastnictvi-v-roce-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rlandtova7414\6302\1_VaVaI\4_Neprima_podpora_Vasek\4_V&#221;STUPY\4_1_publikace\NVPVV_RR2020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DFD5-00C8-4410-873D-375CF962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1</TotalTime>
  <Pages>1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2918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Myšková Skarlandtová Eva</dc:creator>
  <cp:lastModifiedBy>Cieslar Jan</cp:lastModifiedBy>
  <cp:revision>2</cp:revision>
  <dcterms:created xsi:type="dcterms:W3CDTF">2024-04-10T08:10:00Z</dcterms:created>
  <dcterms:modified xsi:type="dcterms:W3CDTF">2024-04-10T08:10:00Z</dcterms:modified>
</cp:coreProperties>
</file>