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B" w:rsidRPr="00790A36" w:rsidRDefault="000F4E16" w:rsidP="001178FF">
      <w:pPr>
        <w:pStyle w:val="datum"/>
      </w:pPr>
      <w:r>
        <w:t>7</w:t>
      </w:r>
      <w:r w:rsidR="00751544" w:rsidRPr="00790A36">
        <w:t xml:space="preserve">. </w:t>
      </w:r>
      <w:r w:rsidR="00790A36">
        <w:t>10</w:t>
      </w:r>
      <w:r>
        <w:t>. 2014</w:t>
      </w:r>
    </w:p>
    <w:p w:rsidR="008A55B7" w:rsidRPr="000F4E16" w:rsidRDefault="000F4E16" w:rsidP="003750C0">
      <w:pPr>
        <w:pStyle w:val="Nadpis1"/>
        <w:rPr>
          <w:caps w:val="0"/>
        </w:rPr>
      </w:pPr>
      <w:r>
        <w:rPr>
          <w:caps w:val="0"/>
        </w:rPr>
        <w:t xml:space="preserve">Prezident vyzdvihl význam </w:t>
      </w:r>
      <w:r w:rsidR="004875BE">
        <w:rPr>
          <w:caps w:val="0"/>
        </w:rPr>
        <w:t xml:space="preserve">práce </w:t>
      </w:r>
      <w:r>
        <w:rPr>
          <w:caps w:val="0"/>
        </w:rPr>
        <w:t>statistiků</w:t>
      </w:r>
      <w:r w:rsidR="004875BE">
        <w:rPr>
          <w:caps w:val="0"/>
        </w:rPr>
        <w:t xml:space="preserve"> </w:t>
      </w:r>
    </w:p>
    <w:p w:rsidR="00317705" w:rsidRDefault="00317705" w:rsidP="003750C0">
      <w:pPr>
        <w:jc w:val="left"/>
        <w:rPr>
          <w:b/>
        </w:rPr>
      </w:pPr>
    </w:p>
    <w:p w:rsidR="001178FF" w:rsidRDefault="000F4E16" w:rsidP="0053596D">
      <w:pPr>
        <w:pStyle w:val="Zkladntext"/>
        <w:spacing w:after="0"/>
        <w:jc w:val="left"/>
        <w:rPr>
          <w:rStyle w:val="descriptionid4202siteid0"/>
          <w:rFonts w:cs="Arial"/>
          <w:b/>
          <w:szCs w:val="20"/>
        </w:rPr>
      </w:pPr>
      <w:r>
        <w:rPr>
          <w:rStyle w:val="descriptionid4202siteid0"/>
          <w:rFonts w:cs="Arial"/>
          <w:b/>
          <w:szCs w:val="20"/>
        </w:rPr>
        <w:t xml:space="preserve">Prezident republiky Miloš Zeman dnes navštívil Český statistický úřad. V doprovodu předsedkyně Ivy Ritschelové se mimo jiné seznámil s přípravami </w:t>
      </w:r>
      <w:r w:rsidR="00790A36">
        <w:rPr>
          <w:rStyle w:val="descriptionid4202siteid0"/>
          <w:rFonts w:cs="Arial"/>
          <w:b/>
          <w:szCs w:val="20"/>
        </w:rPr>
        <w:t>na zpracování a</w:t>
      </w:r>
      <w:r w:rsidR="0053596D">
        <w:rPr>
          <w:rStyle w:val="descriptionid4202siteid0"/>
          <w:rFonts w:cs="Arial"/>
          <w:b/>
          <w:szCs w:val="20"/>
        </w:rPr>
        <w:t> </w:t>
      </w:r>
      <w:r w:rsidR="00790A36">
        <w:rPr>
          <w:rStyle w:val="descriptionid4202siteid0"/>
          <w:rFonts w:cs="Arial"/>
          <w:b/>
          <w:szCs w:val="20"/>
        </w:rPr>
        <w:t>zveřejnění vý</w:t>
      </w:r>
      <w:r>
        <w:rPr>
          <w:rStyle w:val="descriptionid4202siteid0"/>
          <w:rFonts w:cs="Arial"/>
          <w:b/>
          <w:szCs w:val="20"/>
        </w:rPr>
        <w:t>sledků komunálních a senátních</w:t>
      </w:r>
      <w:r w:rsidR="00790A36">
        <w:rPr>
          <w:rStyle w:val="descriptionid4202siteid0"/>
          <w:rFonts w:cs="Arial"/>
          <w:b/>
          <w:szCs w:val="20"/>
        </w:rPr>
        <w:t xml:space="preserve"> voleb.</w:t>
      </w:r>
      <w:r>
        <w:rPr>
          <w:rStyle w:val="descriptionid4202siteid0"/>
          <w:rFonts w:cs="Arial"/>
          <w:b/>
          <w:szCs w:val="20"/>
        </w:rPr>
        <w:t xml:space="preserve"> Od roku 2004, kdy ČSÚ po povodních přesídlil do moderní budovy</w:t>
      </w:r>
      <w:r w:rsidR="004875BE">
        <w:rPr>
          <w:rStyle w:val="descriptionid4202siteid0"/>
          <w:rFonts w:cs="Arial"/>
          <w:b/>
          <w:szCs w:val="20"/>
        </w:rPr>
        <w:t xml:space="preserve"> v Praze 10</w:t>
      </w:r>
      <w:r>
        <w:rPr>
          <w:rStyle w:val="descriptionid4202siteid0"/>
          <w:rFonts w:cs="Arial"/>
          <w:b/>
          <w:szCs w:val="20"/>
        </w:rPr>
        <w:t>, se jedná o druhou návštěvu hlavy státu v centrále statistiků.</w:t>
      </w:r>
    </w:p>
    <w:p w:rsidR="00D40947" w:rsidRPr="001178FF" w:rsidRDefault="00D40947" w:rsidP="0053596D">
      <w:pPr>
        <w:pStyle w:val="Zkladntext"/>
        <w:spacing w:after="0"/>
        <w:ind w:left="360"/>
        <w:jc w:val="left"/>
        <w:rPr>
          <w:rFonts w:cs="Arial"/>
          <w:b/>
          <w:szCs w:val="20"/>
          <w:highlight w:val="yellow"/>
        </w:rPr>
      </w:pPr>
    </w:p>
    <w:p w:rsidR="00AB1612" w:rsidRDefault="00AB1612" w:rsidP="0053596D">
      <w:pPr>
        <w:jc w:val="left"/>
        <w:rPr>
          <w:rFonts w:eastAsia="Times New Roman" w:cs="Tahoma"/>
          <w:lang w:eastAsia="cs-CZ"/>
        </w:rPr>
      </w:pPr>
      <w:r>
        <w:rPr>
          <w:rStyle w:val="Zvraznn"/>
        </w:rPr>
        <w:t>"</w:t>
      </w:r>
      <w:r w:rsidR="00E94B68">
        <w:rPr>
          <w:rStyle w:val="Zvraznn"/>
        </w:rPr>
        <w:t>Statistiky</w:t>
      </w:r>
      <w:r w:rsidR="004875BE">
        <w:rPr>
          <w:rStyle w:val="Zvraznn"/>
        </w:rPr>
        <w:t>,</w:t>
      </w:r>
      <w:r w:rsidR="00E94B68">
        <w:rPr>
          <w:rStyle w:val="Zvraznn"/>
        </w:rPr>
        <w:t xml:space="preserve"> a nejen je</w:t>
      </w:r>
      <w:r w:rsidR="004875BE">
        <w:rPr>
          <w:rStyle w:val="Zvraznn"/>
        </w:rPr>
        <w:t>,</w:t>
      </w:r>
      <w:r w:rsidR="00E94B68">
        <w:rPr>
          <w:rStyle w:val="Zvraznn"/>
        </w:rPr>
        <w:t xml:space="preserve"> čeká v případě komunálních voleb velice namáhavá práce. Velmi jsem ocenil možnost navštívit místo, kde se finální zpracování odehrává a rád jsem se seznámil i</w:t>
      </w:r>
      <w:r w:rsidR="0053596D">
        <w:rPr>
          <w:rStyle w:val="Zvraznn"/>
        </w:rPr>
        <w:t> </w:t>
      </w:r>
      <w:r w:rsidR="00E94B68">
        <w:rPr>
          <w:rStyle w:val="Zvraznn"/>
        </w:rPr>
        <w:t>s konkrétními lidmi, na kterých bude o volebním víkendu ležet veliká zodpovědnost,</w:t>
      </w:r>
      <w:r w:rsidR="00BE13E0">
        <w:rPr>
          <w:rStyle w:val="Zvraznn"/>
        </w:rPr>
        <w:t>"</w:t>
      </w:r>
      <w:r>
        <w:t xml:space="preserve"> uvedl</w:t>
      </w:r>
      <w:r w:rsidR="00E94B68">
        <w:t xml:space="preserve"> </w:t>
      </w:r>
      <w:r>
        <w:t>Miloš Zeman</w:t>
      </w:r>
      <w:r w:rsidR="00BE13E0">
        <w:t>.</w:t>
      </w:r>
      <w:r w:rsidR="00F27C9E">
        <w:rPr>
          <w:rFonts w:eastAsia="Times New Roman" w:cs="Tahoma"/>
          <w:lang w:eastAsia="cs-CZ"/>
        </w:rPr>
        <w:t xml:space="preserve"> </w:t>
      </w:r>
    </w:p>
    <w:p w:rsidR="00AB1612" w:rsidRDefault="00AB1612" w:rsidP="0053596D">
      <w:pPr>
        <w:jc w:val="left"/>
        <w:rPr>
          <w:rFonts w:eastAsia="Times New Roman" w:cs="Tahoma"/>
          <w:lang w:eastAsia="cs-CZ"/>
        </w:rPr>
      </w:pPr>
    </w:p>
    <w:p w:rsidR="00025EDA" w:rsidRDefault="00E94B68" w:rsidP="0053596D">
      <w:pPr>
        <w:jc w:val="left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 xml:space="preserve">Prezident </w:t>
      </w:r>
      <w:r w:rsidR="00025EDA">
        <w:rPr>
          <w:rFonts w:eastAsia="Times New Roman" w:cs="Tahoma"/>
          <w:lang w:eastAsia="cs-CZ"/>
        </w:rPr>
        <w:t>se na jednání s vedením úřadu a o</w:t>
      </w:r>
      <w:r w:rsidR="00BE13E0">
        <w:rPr>
          <w:rFonts w:eastAsia="Times New Roman" w:cs="Tahoma"/>
          <w:lang w:eastAsia="cs-CZ"/>
        </w:rPr>
        <w:t xml:space="preserve">dbornými pracovníky </w:t>
      </w:r>
      <w:r w:rsidR="00025EDA">
        <w:rPr>
          <w:rFonts w:eastAsia="Times New Roman" w:cs="Tahoma"/>
          <w:lang w:eastAsia="cs-CZ"/>
        </w:rPr>
        <w:t xml:space="preserve">zajímal </w:t>
      </w:r>
      <w:r w:rsidR="004875BE">
        <w:rPr>
          <w:rFonts w:eastAsia="Times New Roman" w:cs="Tahoma"/>
          <w:lang w:eastAsia="cs-CZ"/>
        </w:rPr>
        <w:t xml:space="preserve">zejména </w:t>
      </w:r>
      <w:r w:rsidR="00025EDA">
        <w:rPr>
          <w:rFonts w:eastAsia="Times New Roman" w:cs="Tahoma"/>
          <w:lang w:eastAsia="cs-CZ"/>
        </w:rPr>
        <w:t>o</w:t>
      </w:r>
      <w:r w:rsidR="003750C0">
        <w:rPr>
          <w:rFonts w:eastAsia="Times New Roman" w:cs="Tahoma"/>
          <w:lang w:eastAsia="cs-CZ"/>
        </w:rPr>
        <w:t> </w:t>
      </w:r>
      <w:r w:rsidR="00025EDA">
        <w:rPr>
          <w:rFonts w:eastAsia="Times New Roman" w:cs="Tahoma"/>
          <w:lang w:eastAsia="cs-CZ"/>
        </w:rPr>
        <w:t>otázku zabezpečení počítačové a datové sítě</w:t>
      </w:r>
      <w:r>
        <w:rPr>
          <w:rFonts w:eastAsia="Times New Roman" w:cs="Tahoma"/>
          <w:lang w:eastAsia="cs-CZ"/>
        </w:rPr>
        <w:t>, nezávislost zpracování a rovněž o náročnost</w:t>
      </w:r>
      <w:r w:rsidR="004875BE">
        <w:rPr>
          <w:rFonts w:eastAsia="Times New Roman" w:cs="Tahoma"/>
          <w:lang w:eastAsia="cs-CZ"/>
        </w:rPr>
        <w:t xml:space="preserve"> zpracování výsledků</w:t>
      </w:r>
      <w:r>
        <w:rPr>
          <w:rFonts w:eastAsia="Times New Roman" w:cs="Tahoma"/>
          <w:lang w:eastAsia="cs-CZ"/>
        </w:rPr>
        <w:t xml:space="preserve"> tohoto typu voleb</w:t>
      </w:r>
      <w:r w:rsidR="004875BE">
        <w:rPr>
          <w:rFonts w:eastAsia="Times New Roman" w:cs="Tahoma"/>
          <w:lang w:eastAsia="cs-CZ"/>
        </w:rPr>
        <w:t>, a to</w:t>
      </w:r>
      <w:r>
        <w:rPr>
          <w:rFonts w:eastAsia="Times New Roman" w:cs="Tahoma"/>
          <w:lang w:eastAsia="cs-CZ"/>
        </w:rPr>
        <w:t xml:space="preserve"> pro okrskové volební komise i</w:t>
      </w:r>
      <w:r w:rsidR="004875BE">
        <w:rPr>
          <w:rFonts w:eastAsia="Times New Roman" w:cs="Tahoma"/>
          <w:lang w:eastAsia="cs-CZ"/>
        </w:rPr>
        <w:t xml:space="preserve"> pro </w:t>
      </w:r>
      <w:r>
        <w:rPr>
          <w:rFonts w:eastAsia="Times New Roman" w:cs="Tahoma"/>
          <w:lang w:eastAsia="cs-CZ"/>
        </w:rPr>
        <w:t>zaměstnance ČSÚ</w:t>
      </w:r>
      <w:r w:rsidR="00025EDA">
        <w:rPr>
          <w:rFonts w:eastAsia="Times New Roman" w:cs="Tahoma"/>
          <w:lang w:eastAsia="cs-CZ"/>
        </w:rPr>
        <w:t>.</w:t>
      </w:r>
      <w:r w:rsidR="00722E61">
        <w:rPr>
          <w:rFonts w:eastAsia="Times New Roman" w:cs="Tahoma"/>
          <w:lang w:eastAsia="cs-CZ"/>
        </w:rPr>
        <w:t xml:space="preserve"> P</w:t>
      </w:r>
      <w:r>
        <w:rPr>
          <w:rFonts w:eastAsia="Times New Roman" w:cs="Tahoma"/>
          <w:lang w:eastAsia="cs-CZ"/>
        </w:rPr>
        <w:t xml:space="preserve">ozastavil nad </w:t>
      </w:r>
      <w:r w:rsidR="004875BE">
        <w:rPr>
          <w:rFonts w:eastAsia="Times New Roman" w:cs="Tahoma"/>
          <w:lang w:eastAsia="cs-CZ"/>
        </w:rPr>
        <w:t xml:space="preserve">složitou podobou </w:t>
      </w:r>
      <w:r>
        <w:rPr>
          <w:rFonts w:eastAsia="Times New Roman" w:cs="Tahoma"/>
          <w:lang w:eastAsia="cs-CZ"/>
        </w:rPr>
        <w:t>hlasovacího lístku pro volby do zastupitelstva hlavního města Prahy, nicméně kvitoval skutečnost, že město zůstává jedním volebním obvodem</w:t>
      </w:r>
      <w:r w:rsidR="00F27C9E">
        <w:rPr>
          <w:rFonts w:eastAsia="Times New Roman" w:cs="Tahoma"/>
          <w:lang w:eastAsia="cs-CZ"/>
        </w:rPr>
        <w:t>.</w:t>
      </w:r>
    </w:p>
    <w:p w:rsidR="003750C0" w:rsidRDefault="003750C0" w:rsidP="0053596D">
      <w:pPr>
        <w:jc w:val="left"/>
        <w:rPr>
          <w:rFonts w:eastAsia="Times New Roman" w:cs="Tahoma"/>
          <w:lang w:eastAsia="cs-CZ"/>
        </w:rPr>
      </w:pPr>
    </w:p>
    <w:p w:rsidR="00AB1612" w:rsidRPr="00E94B68" w:rsidRDefault="00AB1612" w:rsidP="0053596D">
      <w:pPr>
        <w:jc w:val="left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 xml:space="preserve">Přímo ve volebním zpracovatelském sále prezident po krátké prezentaci odborníků ČSÚ </w:t>
      </w:r>
      <w:r w:rsidR="004875BE">
        <w:rPr>
          <w:rFonts w:eastAsia="Times New Roman" w:cs="Tahoma"/>
          <w:lang w:eastAsia="cs-CZ"/>
        </w:rPr>
        <w:t xml:space="preserve">zhlédl </w:t>
      </w:r>
      <w:r>
        <w:rPr>
          <w:rFonts w:eastAsia="Times New Roman" w:cs="Tahoma"/>
          <w:lang w:eastAsia="cs-CZ"/>
        </w:rPr>
        <w:t xml:space="preserve">průběh části </w:t>
      </w:r>
      <w:r w:rsidR="0078014E">
        <w:rPr>
          <w:rFonts w:eastAsia="Times New Roman" w:cs="Tahoma"/>
          <w:lang w:eastAsia="cs-CZ"/>
        </w:rPr>
        <w:t xml:space="preserve">poslední předvolební </w:t>
      </w:r>
      <w:r>
        <w:rPr>
          <w:rFonts w:eastAsia="Times New Roman" w:cs="Tahoma"/>
          <w:lang w:eastAsia="cs-CZ"/>
        </w:rPr>
        <w:t>celoplošné zkoušky</w:t>
      </w:r>
      <w:r w:rsidRPr="00AB1612">
        <w:rPr>
          <w:b/>
        </w:rPr>
        <w:t xml:space="preserve"> </w:t>
      </w:r>
      <w:r w:rsidRPr="00AB1612">
        <w:t>systému sběru a přenosu dat z volebních pracovišť a zpracování výsledků voleb</w:t>
      </w:r>
      <w:r w:rsidR="00E94B68">
        <w:rPr>
          <w:rFonts w:eastAsia="Times New Roman" w:cs="Tahoma"/>
          <w:lang w:eastAsia="cs-CZ"/>
        </w:rPr>
        <w:t xml:space="preserve">. </w:t>
      </w:r>
      <w:r>
        <w:rPr>
          <w:rFonts w:eastAsia="Times New Roman" w:cs="Arial"/>
          <w:i/>
          <w:iCs/>
          <w:szCs w:val="20"/>
          <w:lang w:eastAsia="cs-CZ"/>
        </w:rPr>
        <w:t>„</w:t>
      </w:r>
      <w:r w:rsidR="00E94B68">
        <w:rPr>
          <w:rFonts w:eastAsia="Times New Roman" w:cs="Arial"/>
          <w:i/>
          <w:iCs/>
          <w:szCs w:val="20"/>
          <w:lang w:eastAsia="cs-CZ"/>
        </w:rPr>
        <w:t xml:space="preserve">Pan prezident mohl v přímém přenosu sledovat zátěžové testy, do kterých bylo zapojeno celkem 506 přebíracích míst v celé zemi. </w:t>
      </w:r>
      <w:r w:rsidR="0078014E">
        <w:rPr>
          <w:rFonts w:eastAsia="Times New Roman" w:cs="Arial"/>
          <w:i/>
          <w:iCs/>
          <w:szCs w:val="20"/>
          <w:lang w:eastAsia="cs-CZ"/>
        </w:rPr>
        <w:t>Tato zkouška dopadla dobře a jsem přesvědčena</w:t>
      </w:r>
      <w:r w:rsidRPr="00BE13E0">
        <w:rPr>
          <w:rFonts w:eastAsia="Times New Roman" w:cs="Arial"/>
          <w:i/>
          <w:iCs/>
          <w:szCs w:val="20"/>
          <w:lang w:eastAsia="cs-CZ"/>
        </w:rPr>
        <w:t>, že naši pracovn</w:t>
      </w:r>
      <w:r w:rsidR="0078014E">
        <w:rPr>
          <w:rFonts w:eastAsia="Times New Roman" w:cs="Arial"/>
          <w:i/>
          <w:iCs/>
          <w:szCs w:val="20"/>
          <w:lang w:eastAsia="cs-CZ"/>
        </w:rPr>
        <w:t>íci prokázali dobrou připravenost</w:t>
      </w:r>
      <w:r w:rsidRPr="00791B12">
        <w:rPr>
          <w:rFonts w:eastAsia="Times New Roman" w:cs="Arial"/>
          <w:szCs w:val="20"/>
          <w:lang w:eastAsia="cs-CZ"/>
        </w:rPr>
        <w:t>,</w:t>
      </w:r>
      <w:r w:rsidR="0078014E">
        <w:rPr>
          <w:rFonts w:eastAsia="Times New Roman" w:cs="Arial"/>
          <w:szCs w:val="20"/>
          <w:lang w:eastAsia="cs-CZ"/>
        </w:rPr>
        <w:t xml:space="preserve">“ uvedla po </w:t>
      </w:r>
      <w:r>
        <w:rPr>
          <w:rFonts w:eastAsia="Times New Roman" w:cs="Arial"/>
          <w:szCs w:val="20"/>
          <w:lang w:eastAsia="cs-CZ"/>
        </w:rPr>
        <w:t xml:space="preserve">ukončení testů </w:t>
      </w:r>
      <w:r w:rsidR="0078014E">
        <w:rPr>
          <w:rFonts w:eastAsia="Times New Roman" w:cs="Arial"/>
          <w:szCs w:val="20"/>
          <w:lang w:eastAsia="cs-CZ"/>
        </w:rPr>
        <w:t xml:space="preserve">předsedkyně ČSÚ </w:t>
      </w:r>
      <w:r>
        <w:rPr>
          <w:rFonts w:eastAsia="Times New Roman" w:cs="Arial"/>
          <w:szCs w:val="20"/>
          <w:lang w:eastAsia="cs-CZ"/>
        </w:rPr>
        <w:t xml:space="preserve">Iva Ritschelová. </w:t>
      </w:r>
    </w:p>
    <w:p w:rsidR="00AB1612" w:rsidRDefault="00AB1612" w:rsidP="0053596D">
      <w:pPr>
        <w:jc w:val="left"/>
        <w:rPr>
          <w:rFonts w:eastAsia="Times New Roman" w:cs="Arial"/>
          <w:szCs w:val="20"/>
          <w:lang w:eastAsia="cs-CZ"/>
        </w:rPr>
      </w:pPr>
    </w:p>
    <w:p w:rsidR="00BE13E0" w:rsidRDefault="00AB1612" w:rsidP="0053596D">
      <w:pPr>
        <w:jc w:val="left"/>
        <w:rPr>
          <w:rFonts w:eastAsia="Times New Roman" w:cs="Tahoma"/>
          <w:lang w:eastAsia="cs-CZ"/>
        </w:rPr>
      </w:pPr>
      <w:r>
        <w:rPr>
          <w:rFonts w:eastAsia="Times New Roman" w:cs="Tahoma"/>
          <w:lang w:eastAsia="cs-CZ"/>
        </w:rPr>
        <w:t xml:space="preserve">Po následné </w:t>
      </w:r>
      <w:r w:rsidR="00F27C9E">
        <w:rPr>
          <w:rFonts w:eastAsia="Times New Roman" w:cs="Tahoma"/>
          <w:lang w:eastAsia="cs-CZ"/>
        </w:rPr>
        <w:t>exkurzi v centrálním výpočetní</w:t>
      </w:r>
      <w:r>
        <w:rPr>
          <w:rFonts w:eastAsia="Times New Roman" w:cs="Tahoma"/>
          <w:lang w:eastAsia="cs-CZ"/>
        </w:rPr>
        <w:t xml:space="preserve">m středisku pak prezident republiky jednal </w:t>
      </w:r>
      <w:r w:rsidR="0078014E">
        <w:rPr>
          <w:rFonts w:eastAsia="Times New Roman" w:cs="Tahoma"/>
          <w:lang w:eastAsia="cs-CZ"/>
        </w:rPr>
        <w:t>s </w:t>
      </w:r>
      <w:r>
        <w:rPr>
          <w:rFonts w:eastAsia="Times New Roman" w:cs="Tahoma"/>
          <w:lang w:eastAsia="cs-CZ"/>
        </w:rPr>
        <w:t>předsedkyní</w:t>
      </w:r>
      <w:r w:rsidR="0078014E">
        <w:rPr>
          <w:rFonts w:eastAsia="Times New Roman" w:cs="Tahoma"/>
          <w:lang w:eastAsia="cs-CZ"/>
        </w:rPr>
        <w:t xml:space="preserve"> </w:t>
      </w:r>
      <w:r>
        <w:rPr>
          <w:rFonts w:eastAsia="Times New Roman" w:cs="Tahoma"/>
          <w:lang w:eastAsia="cs-CZ"/>
        </w:rPr>
        <w:t xml:space="preserve">Ivou Ritschelovou o současných tématech české a evropské oficiální statistiky. Kromě již zmiňované volební problematiky byla tématem rozhovoru i aktuální </w:t>
      </w:r>
      <w:r w:rsidR="0078014E">
        <w:rPr>
          <w:rFonts w:eastAsia="Times New Roman" w:cs="Tahoma"/>
          <w:lang w:eastAsia="cs-CZ"/>
        </w:rPr>
        <w:t xml:space="preserve">ekonomická </w:t>
      </w:r>
      <w:r>
        <w:rPr>
          <w:rFonts w:eastAsia="Times New Roman" w:cs="Tahoma"/>
          <w:lang w:eastAsia="cs-CZ"/>
        </w:rPr>
        <w:t>data prezentovaná ČS</w:t>
      </w:r>
      <w:r w:rsidR="0078014E">
        <w:rPr>
          <w:rFonts w:eastAsia="Times New Roman" w:cs="Tahoma"/>
          <w:lang w:eastAsia="cs-CZ"/>
        </w:rPr>
        <w:t xml:space="preserve">Ú či </w:t>
      </w:r>
      <w:r>
        <w:rPr>
          <w:rFonts w:eastAsia="Times New Roman" w:cs="Tahoma"/>
          <w:lang w:eastAsia="cs-CZ"/>
        </w:rPr>
        <w:t>otázka revize národního účetnictví podle nového celoevropského standar</w:t>
      </w:r>
      <w:r w:rsidR="004875BE">
        <w:rPr>
          <w:rFonts w:eastAsia="Times New Roman" w:cs="Tahoma"/>
          <w:lang w:eastAsia="cs-CZ"/>
        </w:rPr>
        <w:t>d</w:t>
      </w:r>
      <w:r>
        <w:rPr>
          <w:rFonts w:eastAsia="Times New Roman" w:cs="Tahoma"/>
          <w:lang w:eastAsia="cs-CZ"/>
        </w:rPr>
        <w:t>u ESA 2010.</w:t>
      </w:r>
    </w:p>
    <w:p w:rsidR="00AB1612" w:rsidRDefault="00AB1612" w:rsidP="0053596D">
      <w:pPr>
        <w:jc w:val="left"/>
        <w:rPr>
          <w:rFonts w:eastAsia="Times New Roman" w:cs="Tahoma"/>
          <w:lang w:eastAsia="cs-CZ"/>
        </w:rPr>
      </w:pPr>
    </w:p>
    <w:p w:rsidR="00495BE8" w:rsidRDefault="0078014E" w:rsidP="0053596D">
      <w:pPr>
        <w:spacing w:after="240"/>
        <w:jc w:val="left"/>
      </w:pPr>
      <w:r>
        <w:t xml:space="preserve">Český statistický úřad provádí testování systémů </w:t>
      </w:r>
      <w:r w:rsidR="00E91CAC">
        <w:t>pravidelně.</w:t>
      </w:r>
      <w:r>
        <w:t xml:space="preserve"> </w:t>
      </w:r>
      <w:r w:rsidR="00E91CAC">
        <w:t>P</w:t>
      </w:r>
      <w:r>
        <w:t>řed letošními komunálními a</w:t>
      </w:r>
      <w:r w:rsidR="0053596D">
        <w:t> </w:t>
      </w:r>
      <w:r>
        <w:t>senátními volbami tomu tak bylo</w:t>
      </w:r>
      <w:r w:rsidR="004875BE">
        <w:t>,</w:t>
      </w:r>
      <w:r>
        <w:t xml:space="preserve"> kromě dnešní poslední zkoušky</w:t>
      </w:r>
      <w:r w:rsidR="004875BE">
        <w:t>,</w:t>
      </w:r>
      <w:r>
        <w:t xml:space="preserve"> </w:t>
      </w:r>
      <w:r w:rsidR="004875BE">
        <w:t xml:space="preserve">i </w:t>
      </w:r>
      <w:r>
        <w:t>18. a 30. září. V rámci zkoušek</w:t>
      </w:r>
      <w:r w:rsidR="00BE4C0B">
        <w:t xml:space="preserve"> byla testována funkčnost programového vybavení, kvalita hardwarového zajištění, bezchybnost zpracování volebních výsledků a bezpečnost celého volebního sys</w:t>
      </w:r>
      <w:r w:rsidR="00E91CAC">
        <w:t>tému</w:t>
      </w:r>
      <w:r w:rsidR="004875BE">
        <w:t>,</w:t>
      </w:r>
      <w:r w:rsidR="00E91CAC">
        <w:t xml:space="preserve"> včetně komunikace mezi </w:t>
      </w:r>
      <w:r w:rsidR="00BE4C0B">
        <w:t xml:space="preserve">přebíracími místy a ústředím ČSÚ. Správnost programového vybavení je </w:t>
      </w:r>
      <w:r w:rsidR="00E91CAC">
        <w:t>testována na zkušebním příkladu</w:t>
      </w:r>
      <w:r w:rsidR="00BE4C0B">
        <w:t xml:space="preserve">. Významnou částí </w:t>
      </w:r>
      <w:r w:rsidR="00E91CAC">
        <w:t>dnešní zkoušky byly zátěžové testy, které prověřil</w:t>
      </w:r>
      <w:r w:rsidR="00BE4C0B">
        <w:t xml:space="preserve">y zejména odolnost </w:t>
      </w:r>
      <w:r w:rsidR="00E91CAC">
        <w:t>systému</w:t>
      </w:r>
      <w:r w:rsidR="00BE4C0B">
        <w:t xml:space="preserve"> </w:t>
      </w:r>
      <w:r w:rsidR="004875BE">
        <w:t xml:space="preserve">v situaci, </w:t>
      </w:r>
      <w:r w:rsidR="00BE4C0B">
        <w:t xml:space="preserve">kdy do něj v krátkém časovém intervalu vstupuje velký objem dat. </w:t>
      </w:r>
    </w:p>
    <w:p w:rsidR="00E91CAC" w:rsidRDefault="00BE4C0B" w:rsidP="0053596D">
      <w:pPr>
        <w:spacing w:after="240"/>
        <w:jc w:val="left"/>
      </w:pPr>
      <w:r>
        <w:t xml:space="preserve">Stejně jako v předchozích volbách je ke sledování výsledků voleb pro veřejnost určen server </w:t>
      </w:r>
      <w:hyperlink r:id="rId8" w:history="1">
        <w:r w:rsidRPr="00DA2D9E">
          <w:rPr>
            <w:rStyle w:val="Hypertextovodkaz"/>
          </w:rPr>
          <w:t>www.volby.cz</w:t>
        </w:r>
      </w:hyperlink>
      <w:r w:rsidR="00D804FA">
        <w:t xml:space="preserve"> a </w:t>
      </w:r>
      <w:hyperlink r:id="rId9" w:history="1">
        <w:r w:rsidR="00D804FA" w:rsidRPr="00BC5EC8">
          <w:rPr>
            <w:rStyle w:val="Hypertextovodkaz"/>
          </w:rPr>
          <w:t>www.volbyhned.cz</w:t>
        </w:r>
      </w:hyperlink>
      <w:r w:rsidR="00D804FA">
        <w:t xml:space="preserve"> (vybrané základní výsledky)</w:t>
      </w:r>
      <w:r w:rsidR="00D804FA">
        <w:t>.</w:t>
      </w:r>
      <w:r w:rsidR="00E91CAC">
        <w:t xml:space="preserve"> </w:t>
      </w:r>
      <w:r>
        <w:t xml:space="preserve">Čas zveřejnění konečných </w:t>
      </w:r>
      <w:r>
        <w:lastRenderedPageBreak/>
        <w:t xml:space="preserve">výsledků bude záležet především na práci okrskových volebních komisí, na jejich rychlosti a bezchybnosti. </w:t>
      </w:r>
      <w:r w:rsidR="00E91CAC">
        <w:t xml:space="preserve">Dle zkušeností z předcházejících komunálních </w:t>
      </w:r>
      <w:r w:rsidR="004875BE">
        <w:t xml:space="preserve">voleb </w:t>
      </w:r>
      <w:r w:rsidR="00E91CAC">
        <w:t xml:space="preserve">by měla být většina dat zpracována do sobotní 21. </w:t>
      </w:r>
      <w:r w:rsidR="004875BE">
        <w:t>h</w:t>
      </w:r>
      <w:r w:rsidR="00E91CAC">
        <w:t>odiny</w:t>
      </w:r>
      <w:r w:rsidR="004875BE">
        <w:t>.</w:t>
      </w:r>
      <w:r w:rsidR="00495BE8">
        <w:t xml:space="preserve"> </w:t>
      </w:r>
      <w:r w:rsidR="004875BE">
        <w:t>K</w:t>
      </w:r>
      <w:r w:rsidR="00E91CAC">
        <w:t>onečné</w:t>
      </w:r>
      <w:r w:rsidR="00495BE8">
        <w:t xml:space="preserve"> výsledky můžeme ale očekávat až během nedělního rána.</w:t>
      </w:r>
    </w:p>
    <w:p w:rsidR="001178FF" w:rsidRPr="001178FF" w:rsidRDefault="001178FF" w:rsidP="003750C0">
      <w:pPr>
        <w:jc w:val="left"/>
        <w:rPr>
          <w:rFonts w:cs="Arial"/>
          <w:b/>
          <w:szCs w:val="20"/>
        </w:rPr>
      </w:pPr>
      <w:r w:rsidRPr="001178FF">
        <w:rPr>
          <w:rFonts w:cs="Arial"/>
          <w:b/>
          <w:szCs w:val="20"/>
        </w:rPr>
        <w:t>Kontakt:</w:t>
      </w:r>
    </w:p>
    <w:p w:rsidR="001178FF" w:rsidRDefault="00BE13E0" w:rsidP="003750C0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Mgr. Jan Cieslar</w:t>
      </w:r>
    </w:p>
    <w:p w:rsidR="001178FF" w:rsidRPr="000B261E" w:rsidRDefault="00BE13E0" w:rsidP="003750C0">
      <w:pPr>
        <w:jc w:val="left"/>
        <w:rPr>
          <w:rFonts w:cs="Arial"/>
          <w:szCs w:val="20"/>
        </w:rPr>
      </w:pPr>
      <w:r>
        <w:rPr>
          <w:iCs/>
        </w:rPr>
        <w:t>Tiskový mluvčí</w:t>
      </w:r>
      <w:r w:rsidR="0053596D">
        <w:rPr>
          <w:iCs/>
        </w:rPr>
        <w:t xml:space="preserve"> ČSÚ</w:t>
      </w:r>
    </w:p>
    <w:p w:rsidR="001178FF" w:rsidRPr="000B261E" w:rsidRDefault="00BE13E0" w:rsidP="003750C0">
      <w:pPr>
        <w:jc w:val="left"/>
        <w:rPr>
          <w:rFonts w:cs="Arial"/>
          <w:szCs w:val="20"/>
        </w:rPr>
      </w:pPr>
      <w:r>
        <w:rPr>
          <w:iCs/>
        </w:rPr>
        <w:t>GSM: 724 800 157</w:t>
      </w:r>
    </w:p>
    <w:p w:rsidR="001178FF" w:rsidRPr="001178FF" w:rsidRDefault="001178FF" w:rsidP="003750C0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1178FF">
        <w:rPr>
          <w:rFonts w:cs="Arial"/>
          <w:szCs w:val="20"/>
        </w:rPr>
        <w:t xml:space="preserve">-mail: </w:t>
      </w:r>
      <w:hyperlink r:id="rId10" w:history="1">
        <w:r w:rsidR="00BE13E0" w:rsidRPr="00C4515B">
          <w:rPr>
            <w:rStyle w:val="Hypertextovodkaz"/>
            <w:iCs/>
          </w:rPr>
          <w:t>jan.cieslar@czso.cz</w:t>
        </w:r>
      </w:hyperlink>
      <w:r w:rsidR="000B261E">
        <w:rPr>
          <w:rFonts w:ascii="Tahoma" w:eastAsia="Times New Roman" w:hAnsi="Tahoma" w:cs="Tahoma"/>
          <w:szCs w:val="20"/>
          <w:lang w:eastAsia="cs-CZ"/>
        </w:rPr>
        <w:t> </w:t>
      </w:r>
    </w:p>
    <w:p w:rsidR="00377F97" w:rsidRPr="008F3F0B" w:rsidRDefault="00377F97" w:rsidP="00376719"/>
    <w:sectPr w:rsidR="00377F97" w:rsidRPr="008F3F0B" w:rsidSect="00CC2311">
      <w:headerReference w:type="default" r:id="rId11"/>
      <w:footerReference w:type="default" r:id="rId12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E7" w:rsidRDefault="00C443E7" w:rsidP="00BA6370">
      <w:r>
        <w:separator/>
      </w:r>
    </w:p>
  </w:endnote>
  <w:endnote w:type="continuationSeparator" w:id="0">
    <w:p w:rsidR="00C443E7" w:rsidRDefault="00C443E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1A606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86.65pt;width:427.2pt;height:21.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9B609E" w:rsidRPr="00E600D3" w:rsidRDefault="009B609E" w:rsidP="005045BD">
                <w:pPr>
                  <w:spacing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</w:t>
                </w:r>
              </w:p>
              <w:p w:rsidR="009B609E" w:rsidRPr="00E600D3" w:rsidRDefault="009B609E" w:rsidP="008A307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najdete na stránkách Českého statistického úřadu: </w:t>
                </w:r>
                <w:hyperlink r:id="rId1" w:history="1">
                  <w:r w:rsidR="008A3071" w:rsidRPr="00163593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www.czso.cz</w:t>
                  </w:r>
                </w:hyperlink>
                <w:r w:rsidR="008A3071"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1A606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="008A3071"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A606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22E61">
                  <w:rPr>
                    <w:rFonts w:cs="Arial"/>
                    <w:bCs/>
                    <w:noProof/>
                    <w:szCs w:val="15"/>
                  </w:rPr>
                  <w:t>2</w:t>
                </w:r>
                <w:r w:rsidR="001A606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E7" w:rsidRDefault="00C443E7" w:rsidP="00BA6370">
      <w:r>
        <w:separator/>
      </w:r>
    </w:p>
  </w:footnote>
  <w:footnote w:type="continuationSeparator" w:id="0">
    <w:p w:rsidR="00C443E7" w:rsidRDefault="00C443E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9E" w:rsidRDefault="001A60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3pt;margin-top:42.95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8F1"/>
    <w:multiLevelType w:val="hybridMultilevel"/>
    <w:tmpl w:val="DB5E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46A"/>
    <w:multiLevelType w:val="hybridMultilevel"/>
    <w:tmpl w:val="D50E0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05"/>
    <w:rsid w:val="00025EDA"/>
    <w:rsid w:val="00030601"/>
    <w:rsid w:val="00046CDC"/>
    <w:rsid w:val="00081AAA"/>
    <w:rsid w:val="000A67A0"/>
    <w:rsid w:val="000B1AF5"/>
    <w:rsid w:val="000B2563"/>
    <w:rsid w:val="000B261E"/>
    <w:rsid w:val="000C671C"/>
    <w:rsid w:val="000E4B1E"/>
    <w:rsid w:val="000F4E16"/>
    <w:rsid w:val="001046D5"/>
    <w:rsid w:val="00106AFE"/>
    <w:rsid w:val="00111C1A"/>
    <w:rsid w:val="001178FF"/>
    <w:rsid w:val="00123BE6"/>
    <w:rsid w:val="00124B72"/>
    <w:rsid w:val="001324DD"/>
    <w:rsid w:val="00145A43"/>
    <w:rsid w:val="00145E69"/>
    <w:rsid w:val="001874D7"/>
    <w:rsid w:val="001954B8"/>
    <w:rsid w:val="00195AE8"/>
    <w:rsid w:val="001A606B"/>
    <w:rsid w:val="001C6490"/>
    <w:rsid w:val="001E6F31"/>
    <w:rsid w:val="001F37C3"/>
    <w:rsid w:val="002076F9"/>
    <w:rsid w:val="0022657C"/>
    <w:rsid w:val="002402E3"/>
    <w:rsid w:val="00263D7F"/>
    <w:rsid w:val="00285C2C"/>
    <w:rsid w:val="0029124C"/>
    <w:rsid w:val="002A1447"/>
    <w:rsid w:val="002B50BC"/>
    <w:rsid w:val="002B7685"/>
    <w:rsid w:val="002C46EB"/>
    <w:rsid w:val="002E1BEC"/>
    <w:rsid w:val="002E6B09"/>
    <w:rsid w:val="002F3F77"/>
    <w:rsid w:val="00317705"/>
    <w:rsid w:val="003179C5"/>
    <w:rsid w:val="00370509"/>
    <w:rsid w:val="0037371C"/>
    <w:rsid w:val="003750C0"/>
    <w:rsid w:val="00376719"/>
    <w:rsid w:val="00377F97"/>
    <w:rsid w:val="003A46DF"/>
    <w:rsid w:val="003A5F85"/>
    <w:rsid w:val="003A6944"/>
    <w:rsid w:val="003D4CF8"/>
    <w:rsid w:val="003F526A"/>
    <w:rsid w:val="0041792E"/>
    <w:rsid w:val="004255FA"/>
    <w:rsid w:val="004436C7"/>
    <w:rsid w:val="00450511"/>
    <w:rsid w:val="00467963"/>
    <w:rsid w:val="004875BE"/>
    <w:rsid w:val="00495BE8"/>
    <w:rsid w:val="004C1949"/>
    <w:rsid w:val="004C5497"/>
    <w:rsid w:val="004F581E"/>
    <w:rsid w:val="004F78E6"/>
    <w:rsid w:val="0050343B"/>
    <w:rsid w:val="005045BD"/>
    <w:rsid w:val="005058CF"/>
    <w:rsid w:val="005272CA"/>
    <w:rsid w:val="00527FF4"/>
    <w:rsid w:val="00534D4B"/>
    <w:rsid w:val="0053596D"/>
    <w:rsid w:val="0059030A"/>
    <w:rsid w:val="0059450B"/>
    <w:rsid w:val="005B26A0"/>
    <w:rsid w:val="005B3F0A"/>
    <w:rsid w:val="005E6525"/>
    <w:rsid w:val="006021E5"/>
    <w:rsid w:val="00616DBC"/>
    <w:rsid w:val="0063720E"/>
    <w:rsid w:val="00642E29"/>
    <w:rsid w:val="006512F8"/>
    <w:rsid w:val="00651D72"/>
    <w:rsid w:val="00682685"/>
    <w:rsid w:val="00685663"/>
    <w:rsid w:val="00694DE4"/>
    <w:rsid w:val="006B1215"/>
    <w:rsid w:val="006B5864"/>
    <w:rsid w:val="006C25BD"/>
    <w:rsid w:val="006E024F"/>
    <w:rsid w:val="006E1DFD"/>
    <w:rsid w:val="006F376D"/>
    <w:rsid w:val="006F48A8"/>
    <w:rsid w:val="006F5CBA"/>
    <w:rsid w:val="00704796"/>
    <w:rsid w:val="00707F7D"/>
    <w:rsid w:val="00710A95"/>
    <w:rsid w:val="00712AA0"/>
    <w:rsid w:val="00722279"/>
    <w:rsid w:val="00722E61"/>
    <w:rsid w:val="00743907"/>
    <w:rsid w:val="00751544"/>
    <w:rsid w:val="00753D74"/>
    <w:rsid w:val="00754D5E"/>
    <w:rsid w:val="00760114"/>
    <w:rsid w:val="007618FD"/>
    <w:rsid w:val="0078014E"/>
    <w:rsid w:val="00790A36"/>
    <w:rsid w:val="00797E9C"/>
    <w:rsid w:val="007A103F"/>
    <w:rsid w:val="007A2DE7"/>
    <w:rsid w:val="007B7CAA"/>
    <w:rsid w:val="007D12A3"/>
    <w:rsid w:val="007F2BDE"/>
    <w:rsid w:val="007F3779"/>
    <w:rsid w:val="00801CC1"/>
    <w:rsid w:val="008324A6"/>
    <w:rsid w:val="00875417"/>
    <w:rsid w:val="00880CA7"/>
    <w:rsid w:val="0089330F"/>
    <w:rsid w:val="008A3071"/>
    <w:rsid w:val="008A408F"/>
    <w:rsid w:val="008A55B7"/>
    <w:rsid w:val="008B7998"/>
    <w:rsid w:val="008C46D9"/>
    <w:rsid w:val="008F3F0B"/>
    <w:rsid w:val="008F5DD5"/>
    <w:rsid w:val="00910A6C"/>
    <w:rsid w:val="00963C2E"/>
    <w:rsid w:val="00976C25"/>
    <w:rsid w:val="009B609E"/>
    <w:rsid w:val="009D21D6"/>
    <w:rsid w:val="009F1952"/>
    <w:rsid w:val="00A12BB5"/>
    <w:rsid w:val="00A219B5"/>
    <w:rsid w:val="00A31598"/>
    <w:rsid w:val="00A37574"/>
    <w:rsid w:val="00A37DE7"/>
    <w:rsid w:val="00A512F7"/>
    <w:rsid w:val="00A558A1"/>
    <w:rsid w:val="00A5653B"/>
    <w:rsid w:val="00A81F66"/>
    <w:rsid w:val="00A9018A"/>
    <w:rsid w:val="00A905F7"/>
    <w:rsid w:val="00A92344"/>
    <w:rsid w:val="00A92CEC"/>
    <w:rsid w:val="00A93A33"/>
    <w:rsid w:val="00AA20C8"/>
    <w:rsid w:val="00AB1612"/>
    <w:rsid w:val="00AC4235"/>
    <w:rsid w:val="00AD530B"/>
    <w:rsid w:val="00AD566B"/>
    <w:rsid w:val="00AF4146"/>
    <w:rsid w:val="00AF6099"/>
    <w:rsid w:val="00AF71B4"/>
    <w:rsid w:val="00B011A1"/>
    <w:rsid w:val="00B14991"/>
    <w:rsid w:val="00B30C61"/>
    <w:rsid w:val="00B3781B"/>
    <w:rsid w:val="00B47A43"/>
    <w:rsid w:val="00B50830"/>
    <w:rsid w:val="00B7168F"/>
    <w:rsid w:val="00B72714"/>
    <w:rsid w:val="00B75E7A"/>
    <w:rsid w:val="00B92FC8"/>
    <w:rsid w:val="00BA6370"/>
    <w:rsid w:val="00BA79FD"/>
    <w:rsid w:val="00BB1479"/>
    <w:rsid w:val="00BB6EF2"/>
    <w:rsid w:val="00BC5D8C"/>
    <w:rsid w:val="00BE13E0"/>
    <w:rsid w:val="00BE4C0B"/>
    <w:rsid w:val="00C12AB0"/>
    <w:rsid w:val="00C26F41"/>
    <w:rsid w:val="00C4160D"/>
    <w:rsid w:val="00C443E7"/>
    <w:rsid w:val="00C710C5"/>
    <w:rsid w:val="00C74E3F"/>
    <w:rsid w:val="00CA4E25"/>
    <w:rsid w:val="00CC2311"/>
    <w:rsid w:val="00CD1278"/>
    <w:rsid w:val="00D40947"/>
    <w:rsid w:val="00D76B52"/>
    <w:rsid w:val="00D77627"/>
    <w:rsid w:val="00D804FA"/>
    <w:rsid w:val="00D844A5"/>
    <w:rsid w:val="00D9020B"/>
    <w:rsid w:val="00DC43EA"/>
    <w:rsid w:val="00DE73D0"/>
    <w:rsid w:val="00DF2475"/>
    <w:rsid w:val="00DF47FE"/>
    <w:rsid w:val="00E4668D"/>
    <w:rsid w:val="00E600D3"/>
    <w:rsid w:val="00E679F0"/>
    <w:rsid w:val="00E703AF"/>
    <w:rsid w:val="00E86783"/>
    <w:rsid w:val="00E90271"/>
    <w:rsid w:val="00E91CAC"/>
    <w:rsid w:val="00E94B68"/>
    <w:rsid w:val="00EC1D36"/>
    <w:rsid w:val="00EE0DF3"/>
    <w:rsid w:val="00F005D0"/>
    <w:rsid w:val="00F27C9E"/>
    <w:rsid w:val="00F618D3"/>
    <w:rsid w:val="00F67981"/>
    <w:rsid w:val="00F97AB7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01C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178FF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semiHidden/>
    <w:rsid w:val="001178FF"/>
    <w:rPr>
      <w:rFonts w:ascii="Arial" w:hAnsi="Arial"/>
      <w:szCs w:val="22"/>
      <w:lang w:eastAsia="en-US"/>
    </w:rPr>
  </w:style>
  <w:style w:type="character" w:customStyle="1" w:styleId="descriptionid4202siteid0">
    <w:name w:val="descriptionid4202siteid0"/>
    <w:basedOn w:val="Standardnpsmoodstavce"/>
    <w:rsid w:val="001178FF"/>
  </w:style>
  <w:style w:type="character" w:styleId="Zvraznn">
    <w:name w:val="Emphasis"/>
    <w:uiPriority w:val="20"/>
    <w:qFormat/>
    <w:rsid w:val="00BE13E0"/>
    <w:rPr>
      <w:i/>
      <w:iCs/>
    </w:rPr>
  </w:style>
  <w:style w:type="paragraph" w:customStyle="1" w:styleId="drobek">
    <w:name w:val="drobek"/>
    <w:basedOn w:val="Normln"/>
    <w:rsid w:val="00BE4C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ta11y">
    <w:name w:val="at_a11y"/>
    <w:basedOn w:val="Standardnpsmoodstavce"/>
    <w:rsid w:val="00BE4C0B"/>
  </w:style>
  <w:style w:type="character" w:styleId="Sledovanodkaz">
    <w:name w:val="FollowedHyperlink"/>
    <w:uiPriority w:val="99"/>
    <w:semiHidden/>
    <w:unhideWhenUsed/>
    <w:rsid w:val="00E91CA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87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5B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875B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5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75BE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701">
                  <w:marLeft w:val="0"/>
                  <w:marRight w:val="0"/>
                  <w:marTop w:val="0"/>
                  <w:marBottom w:val="0"/>
                  <w:divBdr>
                    <w:top w:val="single" w:sz="18" w:space="1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cieslar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byhne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7519-B86B-4444-887F-90F53423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3317</CharactersWithSpaces>
  <SharedDoc>false</SharedDoc>
  <HLinks>
    <vt:vector size="18" baseType="variant"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mailto:jan.cieslar@czso.cz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Ernest</dc:creator>
  <cp:lastModifiedBy>cieslar940</cp:lastModifiedBy>
  <cp:revision>2</cp:revision>
  <cp:lastPrinted>2014-10-07T15:03:00Z</cp:lastPrinted>
  <dcterms:created xsi:type="dcterms:W3CDTF">2014-10-07T15:18:00Z</dcterms:created>
  <dcterms:modified xsi:type="dcterms:W3CDTF">2014-10-07T15:18:00Z</dcterms:modified>
</cp:coreProperties>
</file>